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D2" w:rsidRPr="00EF41F3" w:rsidRDefault="00495CD2" w:rsidP="00495CD2">
      <w:pPr>
        <w:pBdr>
          <w:top w:val="nil"/>
          <w:left w:val="nil"/>
          <w:bottom w:val="nil"/>
          <w:right w:val="nil"/>
          <w:between w:val="nil"/>
        </w:pBdr>
        <w:spacing w:line="276" w:lineRule="auto"/>
        <w:ind w:firstLine="360"/>
        <w:jc w:val="center"/>
        <w:rPr>
          <w:rFonts w:ascii="Arial Black" w:eastAsia="Times New Roman" w:hAnsi="Arial Black"/>
          <w:b/>
          <w:bCs/>
          <w:sz w:val="56"/>
          <w:szCs w:val="56"/>
        </w:rPr>
      </w:pPr>
      <w:r>
        <w:rPr>
          <w:rFonts w:ascii="Arial Black" w:eastAsia="Times New Roman" w:hAnsi="Arial Black"/>
          <w:b/>
          <w:bCs/>
          <w:sz w:val="56"/>
          <w:szCs w:val="56"/>
        </w:rPr>
        <w:t>B.Sc</w:t>
      </w:r>
      <w:r w:rsidRPr="00EF41F3">
        <w:rPr>
          <w:rFonts w:ascii="Arial Black" w:eastAsia="Times New Roman" w:hAnsi="Arial Black"/>
          <w:b/>
          <w:bCs/>
          <w:sz w:val="56"/>
          <w:szCs w:val="56"/>
        </w:rPr>
        <w:t xml:space="preserve">., </w:t>
      </w:r>
    </w:p>
    <w:p w:rsidR="00495CD2" w:rsidRPr="00EF41F3" w:rsidRDefault="00495CD2" w:rsidP="00495CD2">
      <w:pPr>
        <w:pBdr>
          <w:top w:val="nil"/>
          <w:left w:val="nil"/>
          <w:bottom w:val="nil"/>
          <w:right w:val="nil"/>
          <w:between w:val="nil"/>
        </w:pBdr>
        <w:spacing w:line="276" w:lineRule="auto"/>
        <w:ind w:firstLine="360"/>
        <w:jc w:val="center"/>
        <w:rPr>
          <w:rFonts w:ascii="Arial Black" w:eastAsia="Times New Roman" w:hAnsi="Arial Black"/>
          <w:b/>
          <w:bCs/>
          <w:color w:val="000000"/>
          <w:sz w:val="56"/>
          <w:szCs w:val="56"/>
        </w:rPr>
      </w:pPr>
      <w:r>
        <w:rPr>
          <w:rFonts w:ascii="Arial Black" w:eastAsia="Times New Roman" w:hAnsi="Arial Black"/>
          <w:b/>
          <w:bCs/>
          <w:sz w:val="56"/>
          <w:szCs w:val="56"/>
        </w:rPr>
        <w:t>PSYCHOLOGY</w:t>
      </w:r>
    </w:p>
    <w:p w:rsidR="00495CD2" w:rsidRPr="00EF41F3" w:rsidRDefault="00495CD2" w:rsidP="00495CD2">
      <w:pPr>
        <w:pStyle w:val="BodyText"/>
        <w:spacing w:before="207"/>
        <w:ind w:right="26" w:firstLine="720"/>
        <w:jc w:val="center"/>
        <w:rPr>
          <w:rFonts w:ascii="Arial Black" w:hAnsi="Arial Black" w:cs="Arial"/>
          <w:sz w:val="56"/>
          <w:szCs w:val="56"/>
        </w:rPr>
      </w:pPr>
    </w:p>
    <w:p w:rsidR="00495CD2" w:rsidRPr="00EF41F3" w:rsidRDefault="00495CD2" w:rsidP="00495CD2">
      <w:pPr>
        <w:pStyle w:val="BodyText"/>
        <w:spacing w:before="207"/>
        <w:ind w:right="26" w:firstLine="720"/>
        <w:jc w:val="center"/>
        <w:rPr>
          <w:rFonts w:ascii="Arial Black" w:hAnsi="Arial Black" w:cs="Arial"/>
          <w:sz w:val="5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6"/>
      </w:tblGrid>
      <w:tr w:rsidR="00F750D7" w:rsidTr="00734278">
        <w:tc>
          <w:tcPr>
            <w:tcW w:w="9576" w:type="dxa"/>
          </w:tcPr>
          <w:p w:rsidR="00F750D7" w:rsidRDefault="00F750D7" w:rsidP="00A24D4A">
            <w:pPr>
              <w:jc w:val="center"/>
              <w:rPr>
                <w:rFonts w:ascii="Bookman Old Style" w:hAnsi="Bookman Old Style"/>
                <w:b/>
                <w:caps/>
                <w:sz w:val="44"/>
                <w:szCs w:val="36"/>
              </w:rPr>
            </w:pPr>
            <w:r w:rsidRPr="00C348BF">
              <w:rPr>
                <w:rFonts w:ascii="Bookman Old Style" w:hAnsi="Bookman Old Style"/>
                <w:b/>
                <w:caps/>
                <w:sz w:val="44"/>
                <w:szCs w:val="36"/>
              </w:rPr>
              <w:t>SYLLABUS</w:t>
            </w:r>
          </w:p>
          <w:p w:rsidR="00312A40" w:rsidRDefault="00312A40" w:rsidP="00A24D4A">
            <w:pPr>
              <w:jc w:val="center"/>
              <w:rPr>
                <w:rFonts w:ascii="Bookman Old Style" w:hAnsi="Bookman Old Style"/>
                <w:b/>
                <w:caps/>
                <w:sz w:val="44"/>
                <w:szCs w:val="36"/>
              </w:rPr>
            </w:pPr>
          </w:p>
          <w:p w:rsidR="00312A40" w:rsidRDefault="00312A40" w:rsidP="00A24D4A">
            <w:pPr>
              <w:jc w:val="center"/>
              <w:rPr>
                <w:rFonts w:ascii="Bookman Old Style" w:hAnsi="Bookman Old Style"/>
                <w:b/>
                <w:caps/>
                <w:sz w:val="44"/>
                <w:szCs w:val="36"/>
              </w:rPr>
            </w:pPr>
          </w:p>
          <w:p w:rsidR="00312A40" w:rsidRDefault="00312A40" w:rsidP="00A24D4A">
            <w:pPr>
              <w:jc w:val="center"/>
            </w:pPr>
          </w:p>
        </w:tc>
      </w:tr>
      <w:tr w:rsidR="00F750D7" w:rsidTr="00734278">
        <w:tc>
          <w:tcPr>
            <w:tcW w:w="9576" w:type="dxa"/>
          </w:tcPr>
          <w:p w:rsidR="00312A40" w:rsidRPr="00312A40" w:rsidRDefault="00F750D7" w:rsidP="00312A40">
            <w:pPr>
              <w:jc w:val="center"/>
              <w:rPr>
                <w:rFonts w:ascii="Bookman Old Style" w:hAnsi="Bookman Old Style"/>
                <w:b/>
                <w:caps/>
                <w:sz w:val="42"/>
                <w:szCs w:val="38"/>
              </w:rPr>
            </w:pPr>
            <w:r w:rsidRPr="00312A40">
              <w:rPr>
                <w:rFonts w:ascii="Bookman Old Style" w:hAnsi="Bookman Old Style"/>
                <w:b/>
                <w:caps/>
                <w:sz w:val="42"/>
                <w:szCs w:val="38"/>
              </w:rPr>
              <w:t>fr</w:t>
            </w:r>
            <w:r w:rsidR="00312A40" w:rsidRPr="00312A40">
              <w:rPr>
                <w:rFonts w:ascii="Bookman Old Style" w:hAnsi="Bookman Old Style"/>
                <w:b/>
                <w:caps/>
                <w:sz w:val="42"/>
                <w:szCs w:val="38"/>
              </w:rPr>
              <w:t>om</w:t>
            </w:r>
            <w:r w:rsidRPr="00312A40">
              <w:rPr>
                <w:rFonts w:ascii="Bookman Old Style" w:hAnsi="Bookman Old Style"/>
                <w:b/>
                <w:caps/>
                <w:sz w:val="42"/>
                <w:szCs w:val="38"/>
              </w:rPr>
              <w:t xml:space="preserve"> the academic year </w:t>
            </w:r>
          </w:p>
          <w:p w:rsidR="00F750D7" w:rsidRPr="00312A40" w:rsidRDefault="00F750D7" w:rsidP="00312A40">
            <w:pPr>
              <w:jc w:val="center"/>
              <w:rPr>
                <w:sz w:val="42"/>
                <w:szCs w:val="38"/>
              </w:rPr>
            </w:pPr>
            <w:r w:rsidRPr="00312A40">
              <w:rPr>
                <w:rFonts w:ascii="Bookman Old Style" w:hAnsi="Bookman Old Style"/>
                <w:b/>
                <w:caps/>
                <w:sz w:val="50"/>
                <w:szCs w:val="46"/>
              </w:rPr>
              <w:t>2023-2024</w:t>
            </w:r>
          </w:p>
        </w:tc>
      </w:tr>
    </w:tbl>
    <w:p w:rsidR="00495CD2" w:rsidRPr="00EF41F3" w:rsidRDefault="00495CD2" w:rsidP="00495CD2">
      <w:pPr>
        <w:pStyle w:val="BodyText"/>
        <w:spacing w:before="207"/>
        <w:ind w:left="4320" w:right="3470"/>
        <w:jc w:val="center"/>
        <w:rPr>
          <w:rFonts w:ascii="Arial Black" w:hAnsi="Arial Black" w:cs="Arial"/>
          <w:b/>
          <w:spacing w:val="1"/>
          <w:sz w:val="56"/>
          <w:szCs w:val="56"/>
        </w:rPr>
      </w:pPr>
    </w:p>
    <w:p w:rsidR="00495CD2" w:rsidRPr="001E1CF2" w:rsidRDefault="00495CD2" w:rsidP="00495CD2">
      <w:pPr>
        <w:jc w:val="center"/>
        <w:rPr>
          <w:rFonts w:ascii="Arial Black" w:hAnsi="Arial Black" w:cs="Arial"/>
          <w:b/>
          <w:sz w:val="28"/>
          <w:szCs w:val="28"/>
        </w:rPr>
      </w:pPr>
    </w:p>
    <w:p w:rsidR="00495CD2" w:rsidRPr="001E1CF2" w:rsidRDefault="00495CD2" w:rsidP="00495CD2">
      <w:pPr>
        <w:jc w:val="center"/>
        <w:rPr>
          <w:rFonts w:ascii="Arial Black" w:hAnsi="Arial Black" w:cs="Arial"/>
          <w:b/>
          <w:sz w:val="28"/>
          <w:szCs w:val="28"/>
        </w:rPr>
      </w:pPr>
    </w:p>
    <w:p w:rsidR="00495CD2" w:rsidRPr="001E1CF2" w:rsidRDefault="00495CD2" w:rsidP="00495CD2">
      <w:pPr>
        <w:pStyle w:val="BodyText"/>
        <w:spacing w:before="208"/>
        <w:ind w:left="2160" w:right="2285" w:firstLine="720"/>
        <w:rPr>
          <w:rFonts w:ascii="Arial Black" w:hAnsi="Arial Black" w:cs="Arial"/>
          <w:b/>
          <w:sz w:val="28"/>
          <w:szCs w:val="28"/>
        </w:rPr>
      </w:pPr>
    </w:p>
    <w:p w:rsidR="00495CD2" w:rsidRPr="001E1CF2" w:rsidRDefault="00495CD2" w:rsidP="00495CD2">
      <w:pPr>
        <w:rPr>
          <w:rFonts w:ascii="Arial Black" w:hAnsi="Arial Black"/>
          <w:b/>
          <w:sz w:val="28"/>
          <w:szCs w:val="28"/>
        </w:rPr>
      </w:pPr>
    </w:p>
    <w:p w:rsidR="00495CD2" w:rsidRPr="001E1CF2" w:rsidRDefault="00495CD2" w:rsidP="00495CD2">
      <w:pPr>
        <w:rPr>
          <w:rFonts w:ascii="Arial Black" w:hAnsi="Arial Black"/>
          <w:b/>
          <w:sz w:val="28"/>
          <w:szCs w:val="28"/>
        </w:rPr>
      </w:pPr>
    </w:p>
    <w:p w:rsidR="00495CD2" w:rsidRPr="001E1CF2" w:rsidRDefault="00495CD2" w:rsidP="00495CD2">
      <w:pPr>
        <w:spacing w:line="360" w:lineRule="auto"/>
        <w:jc w:val="center"/>
        <w:rPr>
          <w:rFonts w:ascii="Arial Black" w:hAnsi="Arial Black" w:cs="Arial"/>
          <w:b/>
          <w:sz w:val="28"/>
          <w:szCs w:val="28"/>
        </w:rPr>
      </w:pPr>
      <w:r w:rsidRPr="001E1CF2">
        <w:rPr>
          <w:rFonts w:ascii="Arial Black" w:hAnsi="Arial Black" w:cs="Arial"/>
          <w:b/>
          <w:sz w:val="28"/>
          <w:szCs w:val="28"/>
        </w:rPr>
        <w:t>TAMIL NADU STATE COUNCIL FOR HIGHER EDUCATION</w:t>
      </w:r>
    </w:p>
    <w:p w:rsidR="00495CD2" w:rsidRPr="001E1CF2" w:rsidRDefault="00495CD2" w:rsidP="00495CD2">
      <w:pPr>
        <w:spacing w:line="360" w:lineRule="auto"/>
        <w:jc w:val="center"/>
        <w:rPr>
          <w:rFonts w:ascii="Arial Black" w:hAnsi="Arial Black"/>
          <w:b/>
          <w:sz w:val="32"/>
          <w:szCs w:val="32"/>
          <w:u w:val="thick"/>
        </w:rPr>
      </w:pPr>
      <w:r w:rsidRPr="001E1CF2">
        <w:rPr>
          <w:rFonts w:ascii="Arial Black" w:hAnsi="Arial Black" w:cs="Arial"/>
          <w:b/>
          <w:sz w:val="28"/>
          <w:szCs w:val="28"/>
        </w:rPr>
        <w:t>CHENNAI – 600 005.</w:t>
      </w:r>
    </w:p>
    <w:p w:rsidR="00BD665E" w:rsidRDefault="00495CD2" w:rsidP="00495CD2">
      <w:pPr>
        <w:rPr>
          <w:b/>
        </w:rPr>
        <w:sectPr w:rsidR="00BD665E" w:rsidSect="00C22595">
          <w:footerReference w:type="default" r:id="rId8"/>
          <w:pgSz w:w="11910" w:h="16840"/>
          <w:pgMar w:top="1440" w:right="1440" w:bottom="1440" w:left="1440" w:header="708" w:footer="708" w:gutter="0"/>
          <w:cols w:space="720"/>
        </w:sectPr>
      </w:pPr>
      <w:r>
        <w:rPr>
          <w:b/>
        </w:rPr>
        <w:br w:type="page"/>
      </w:r>
    </w:p>
    <w:p w:rsidR="00495CD2" w:rsidRDefault="00495CD2" w:rsidP="00495CD2">
      <w:pPr>
        <w:rPr>
          <w:b/>
        </w:rPr>
      </w:pPr>
    </w:p>
    <w:p w:rsidR="00BD665E" w:rsidRPr="00CF7F73" w:rsidRDefault="00BD665E" w:rsidP="00BD665E">
      <w:pPr>
        <w:spacing w:after="120" w:line="264" w:lineRule="auto"/>
        <w:rPr>
          <w:rFonts w:eastAsia="Times New Roman"/>
          <w:caps/>
          <w:sz w:val="24"/>
          <w:szCs w:val="24"/>
        </w:rPr>
      </w:pPr>
      <w:r w:rsidRPr="00CF7F73">
        <w:rPr>
          <w:rFonts w:ascii="Arial Black" w:hAnsi="Arial Black"/>
          <w:b/>
          <w:caps/>
          <w:sz w:val="24"/>
          <w:szCs w:val="24"/>
        </w:rPr>
        <w:t>contents</w:t>
      </w:r>
    </w:p>
    <w:p w:rsidR="00BD665E" w:rsidRPr="00BD665E" w:rsidRDefault="00BD665E" w:rsidP="00E06129">
      <w:pPr>
        <w:pStyle w:val="ListParagraph"/>
        <w:numPr>
          <w:ilvl w:val="0"/>
          <w:numId w:val="60"/>
        </w:numPr>
        <w:spacing w:after="120" w:line="264" w:lineRule="auto"/>
        <w:contextualSpacing w:val="0"/>
        <w:rPr>
          <w:rFonts w:ascii="Bookman Old Style" w:hAnsi="Bookman Old Style"/>
          <w:bCs/>
          <w:sz w:val="24"/>
          <w:szCs w:val="24"/>
        </w:rPr>
      </w:pPr>
      <w:r w:rsidRPr="00BD665E">
        <w:rPr>
          <w:rFonts w:ascii="Bookman Old Style" w:hAnsi="Bookman Old Style"/>
          <w:bCs/>
          <w:sz w:val="24"/>
          <w:szCs w:val="24"/>
        </w:rPr>
        <w:t>Introduction</w:t>
      </w:r>
    </w:p>
    <w:p w:rsidR="00BD665E" w:rsidRPr="00875AB0" w:rsidRDefault="00BD665E" w:rsidP="00E06129">
      <w:pPr>
        <w:pStyle w:val="ListParagraph"/>
        <w:numPr>
          <w:ilvl w:val="0"/>
          <w:numId w:val="60"/>
        </w:numPr>
        <w:spacing w:after="120" w:line="264" w:lineRule="auto"/>
        <w:contextualSpacing w:val="0"/>
        <w:rPr>
          <w:rFonts w:ascii="Bookman Old Style" w:hAnsi="Bookman Old Style"/>
          <w:b/>
          <w:sz w:val="24"/>
          <w:szCs w:val="24"/>
        </w:rPr>
      </w:pPr>
      <w:r w:rsidRPr="00875AB0">
        <w:rPr>
          <w:rFonts w:ascii="Bookman Old Style" w:eastAsia="Times New Roman" w:hAnsi="Bookman Old Style" w:cs="Times New Roman"/>
          <w:bCs/>
          <w:color w:val="000000"/>
          <w:sz w:val="24"/>
          <w:szCs w:val="24"/>
          <w:lang w:val="en-US"/>
        </w:rPr>
        <w:t>PO and PSO Description</w:t>
      </w:r>
    </w:p>
    <w:p w:rsidR="00BD665E" w:rsidRPr="00875AB0" w:rsidRDefault="00BD665E" w:rsidP="00E06129">
      <w:pPr>
        <w:pStyle w:val="ListParagraph"/>
        <w:numPr>
          <w:ilvl w:val="0"/>
          <w:numId w:val="60"/>
        </w:numPr>
        <w:spacing w:after="120" w:line="264" w:lineRule="auto"/>
        <w:contextualSpacing w:val="0"/>
        <w:rPr>
          <w:rFonts w:ascii="Bookman Old Style" w:hAnsi="Bookman Old Style"/>
          <w:b/>
          <w:sz w:val="24"/>
          <w:szCs w:val="24"/>
        </w:rPr>
      </w:pPr>
      <w:r w:rsidRPr="00875AB0">
        <w:rPr>
          <w:rFonts w:ascii="Bookman Old Style" w:eastAsia="Times New Roman" w:hAnsi="Bookman Old Style" w:cs="Times New Roman"/>
          <w:bCs/>
          <w:color w:val="000000"/>
          <w:sz w:val="24"/>
          <w:szCs w:val="24"/>
          <w:lang w:val="en-US"/>
        </w:rPr>
        <w:t>UG – Template</w:t>
      </w:r>
    </w:p>
    <w:p w:rsidR="00BD665E" w:rsidRPr="00875AB0" w:rsidRDefault="00BD665E" w:rsidP="00E06129">
      <w:pPr>
        <w:pStyle w:val="ListParagraph"/>
        <w:numPr>
          <w:ilvl w:val="0"/>
          <w:numId w:val="60"/>
        </w:numPr>
        <w:spacing w:after="120" w:line="264" w:lineRule="auto"/>
        <w:contextualSpacing w:val="0"/>
        <w:jc w:val="both"/>
        <w:rPr>
          <w:rFonts w:ascii="Bookman Old Style" w:eastAsia="Times New Roman" w:hAnsi="Bookman Old Style"/>
          <w:bCs/>
          <w:color w:val="000000"/>
          <w:sz w:val="24"/>
          <w:szCs w:val="24"/>
          <w:lang w:val="en-US"/>
        </w:rPr>
      </w:pPr>
      <w:r w:rsidRPr="00875AB0">
        <w:rPr>
          <w:rFonts w:ascii="Bookman Old Style" w:hAnsi="Bookman Old Style"/>
          <w:bCs/>
          <w:sz w:val="24"/>
          <w:szCs w:val="24"/>
        </w:rPr>
        <w:t>Methods of Evaluation &amp; Methods of Assessment</w:t>
      </w:r>
    </w:p>
    <w:p w:rsidR="00BD665E" w:rsidRPr="00875AB0" w:rsidRDefault="00BD665E" w:rsidP="00E06129">
      <w:pPr>
        <w:pStyle w:val="ListParagraph"/>
        <w:numPr>
          <w:ilvl w:val="0"/>
          <w:numId w:val="60"/>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Semester Index.</w:t>
      </w:r>
    </w:p>
    <w:p w:rsidR="00BD665E" w:rsidRPr="00875AB0" w:rsidRDefault="00BD665E" w:rsidP="00E06129">
      <w:pPr>
        <w:pStyle w:val="ListParagraph"/>
        <w:numPr>
          <w:ilvl w:val="0"/>
          <w:numId w:val="60"/>
        </w:numPr>
        <w:spacing w:after="120" w:line="264" w:lineRule="auto"/>
        <w:contextualSpacing w:val="0"/>
        <w:jc w:val="both"/>
        <w:rPr>
          <w:rFonts w:ascii="Bookman Old Style" w:eastAsia="Times New Roman" w:hAnsi="Bookman Old Style" w:cs="Times New Roman"/>
          <w:bCs/>
          <w:color w:val="000000"/>
          <w:sz w:val="24"/>
          <w:szCs w:val="24"/>
          <w:lang w:val="en-US"/>
        </w:rPr>
      </w:pPr>
      <w:r w:rsidRPr="00875AB0">
        <w:rPr>
          <w:rFonts w:ascii="Bookman Old Style" w:eastAsia="Times New Roman" w:hAnsi="Bookman Old Style" w:cs="Times New Roman"/>
          <w:bCs/>
          <w:color w:val="000000"/>
          <w:sz w:val="24"/>
          <w:szCs w:val="24"/>
          <w:lang w:val="en-US"/>
        </w:rPr>
        <w:t xml:space="preserve">Subjects – Core, Elective, Nonmajor, Skill Enhanced, Ability Enhanced, Extension Activity, Environment, Professional Competency </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Lesson Box</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Course Objectives</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Units</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Learning Outcome</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Refence and Text Books</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Web Sources</w:t>
      </w:r>
    </w:p>
    <w:p w:rsidR="00BD665E" w:rsidRPr="00875AB0" w:rsidRDefault="00BD665E" w:rsidP="00E06129">
      <w:pPr>
        <w:pStyle w:val="ListParagraph"/>
        <w:numPr>
          <w:ilvl w:val="0"/>
          <w:numId w:val="59"/>
        </w:numPr>
        <w:spacing w:after="120" w:line="264" w:lineRule="auto"/>
        <w:jc w:val="both"/>
        <w:rPr>
          <w:rFonts w:ascii="Book Antiqua" w:eastAsia="Times New Roman" w:hAnsi="Book Antiqua" w:cs="Times New Roman"/>
          <w:bCs/>
          <w:i/>
          <w:color w:val="000000"/>
          <w:sz w:val="24"/>
          <w:szCs w:val="24"/>
          <w:lang w:val="en-US"/>
        </w:rPr>
      </w:pPr>
      <w:r w:rsidRPr="00875AB0">
        <w:rPr>
          <w:rFonts w:ascii="Book Antiqua" w:eastAsia="Times New Roman" w:hAnsi="Book Antiqua" w:cs="Times New Roman"/>
          <w:bCs/>
          <w:i/>
          <w:color w:val="000000"/>
          <w:sz w:val="24"/>
          <w:szCs w:val="24"/>
          <w:lang w:val="en-US"/>
        </w:rPr>
        <w:t>PO  Mapping tables</w:t>
      </w:r>
    </w:p>
    <w:p w:rsidR="00BD665E" w:rsidRDefault="00BD665E" w:rsidP="00495CD2">
      <w:pPr>
        <w:rPr>
          <w:b/>
        </w:rPr>
        <w:sectPr w:rsidR="00BD665E" w:rsidSect="00BD665E">
          <w:pgSz w:w="11910" w:h="16840"/>
          <w:pgMar w:top="1440" w:right="1440" w:bottom="1440" w:left="1440" w:header="706" w:footer="706" w:gutter="0"/>
          <w:cols w:space="720"/>
        </w:sectPr>
      </w:pPr>
    </w:p>
    <w:p w:rsidR="00BD665E" w:rsidRDefault="00BD665E" w:rsidP="00495CD2">
      <w:pPr>
        <w:rPr>
          <w:b/>
        </w:rPr>
      </w:pPr>
    </w:p>
    <w:p w:rsidR="00666DDC" w:rsidRPr="00666DDC" w:rsidRDefault="00666DDC" w:rsidP="00666DDC">
      <w:pPr>
        <w:widowControl/>
        <w:autoSpaceDE/>
        <w:autoSpaceDN/>
        <w:adjustRightInd/>
        <w:jc w:val="center"/>
        <w:rPr>
          <w:rFonts w:eastAsia="Times New Roman"/>
          <w:sz w:val="24"/>
          <w:szCs w:val="24"/>
        </w:rPr>
      </w:pPr>
      <w:r w:rsidRPr="00666DDC">
        <w:rPr>
          <w:rFonts w:eastAsia="Times New Roman"/>
          <w:b/>
          <w:bCs/>
          <w:color w:val="000000"/>
          <w:sz w:val="24"/>
          <w:szCs w:val="24"/>
        </w:rPr>
        <w:t>1. Introduction</w:t>
      </w:r>
    </w:p>
    <w:p w:rsidR="00666DDC" w:rsidRPr="00666DDC" w:rsidRDefault="00666DDC" w:rsidP="00666DDC">
      <w:pPr>
        <w:widowControl/>
        <w:autoSpaceDE/>
        <w:autoSpaceDN/>
        <w:adjustRightInd/>
        <w:rPr>
          <w:rFonts w:eastAsia="Times New Roman"/>
          <w:sz w:val="24"/>
          <w:szCs w:val="24"/>
        </w:rPr>
      </w:pPr>
    </w:p>
    <w:p w:rsidR="00666DDC" w:rsidRPr="00666DDC" w:rsidRDefault="00666DDC" w:rsidP="00666DDC">
      <w:pPr>
        <w:widowControl/>
        <w:autoSpaceDE/>
        <w:autoSpaceDN/>
        <w:adjustRightInd/>
        <w:spacing w:line="480" w:lineRule="auto"/>
        <w:rPr>
          <w:rFonts w:eastAsia="Times New Roman"/>
          <w:sz w:val="24"/>
          <w:szCs w:val="24"/>
        </w:rPr>
      </w:pPr>
      <w:r>
        <w:rPr>
          <w:rFonts w:eastAsia="Times New Roman"/>
          <w:b/>
          <w:bCs/>
          <w:color w:val="000000"/>
          <w:sz w:val="24"/>
          <w:szCs w:val="24"/>
        </w:rPr>
        <w:t>B.Sc. Psychology</w:t>
      </w:r>
      <w:r w:rsidRPr="00666DDC">
        <w:rPr>
          <w:rFonts w:eastAsia="Times New Roman"/>
          <w:b/>
          <w:bCs/>
          <w:color w:val="000000"/>
          <w:sz w:val="24"/>
          <w:szCs w:val="24"/>
        </w:rPr>
        <w:t>: Programme Outcome, Programme Specific Outcome and Course</w:t>
      </w:r>
    </w:p>
    <w:p w:rsidR="00666DDC" w:rsidRPr="00666DDC" w:rsidRDefault="00666DDC" w:rsidP="00666DDC">
      <w:pPr>
        <w:widowControl/>
        <w:autoSpaceDE/>
        <w:autoSpaceDN/>
        <w:adjustRightInd/>
        <w:spacing w:line="480" w:lineRule="auto"/>
        <w:rPr>
          <w:rFonts w:eastAsia="Times New Roman"/>
          <w:sz w:val="24"/>
          <w:szCs w:val="24"/>
        </w:rPr>
      </w:pPr>
      <w:r w:rsidRPr="00666DDC">
        <w:rPr>
          <w:rFonts w:eastAsia="Times New Roman"/>
          <w:b/>
          <w:bCs/>
          <w:color w:val="000000"/>
          <w:sz w:val="24"/>
          <w:szCs w:val="24"/>
        </w:rPr>
        <w:t>Outcome</w:t>
      </w:r>
    </w:p>
    <w:p w:rsidR="00666DDC" w:rsidRPr="00666DDC" w:rsidRDefault="00666DDC" w:rsidP="00732A78">
      <w:pPr>
        <w:widowControl/>
        <w:autoSpaceDE/>
        <w:autoSpaceDN/>
        <w:adjustRightInd/>
        <w:spacing w:line="360" w:lineRule="auto"/>
        <w:jc w:val="both"/>
        <w:rPr>
          <w:rFonts w:eastAsia="Times New Roman"/>
          <w:sz w:val="24"/>
          <w:szCs w:val="24"/>
        </w:rPr>
      </w:pPr>
      <w:r w:rsidRPr="00666DDC">
        <w:rPr>
          <w:rFonts w:eastAsia="Times New Roman"/>
          <w:color w:val="000000"/>
          <w:sz w:val="24"/>
          <w:szCs w:val="24"/>
        </w:rPr>
        <w:t>Psychology is the scientific study of mind and behaviour. It is a broad and diverse field with many career options for the students. This course forms the foundation for the students aspiring to specialize in various fields such as education, hospital, industrial, forensic, and many more.  The key core areas of study in Psychology include general psychology, developmental psychology, social psychology, abnormal psychology and experimental psychology.  This programme helps learners in building a solid foundation for higher studies in Psychology. In addition students are equipped with skills that facilitate employment. </w:t>
      </w:r>
    </w:p>
    <w:p w:rsidR="00666DDC" w:rsidRPr="00666DDC" w:rsidRDefault="00666DDC" w:rsidP="00732A78">
      <w:pPr>
        <w:widowControl/>
        <w:autoSpaceDE/>
        <w:autoSpaceDN/>
        <w:adjustRightInd/>
        <w:spacing w:line="360" w:lineRule="auto"/>
        <w:jc w:val="both"/>
        <w:rPr>
          <w:rFonts w:eastAsia="Times New Roman"/>
          <w:sz w:val="24"/>
          <w:szCs w:val="24"/>
        </w:rPr>
      </w:pPr>
      <w:r w:rsidRPr="00666DDC">
        <w:rPr>
          <w:rFonts w:eastAsia="Times New Roman"/>
          <w:color w:val="000000"/>
          <w:sz w:val="24"/>
          <w:szCs w:val="24"/>
        </w:rPr>
        <w:t>The Bachelor’s Degree B.Sc. Psychology is awarded to the students on the basis of knowledge, understanding, skills, attitudes, values and academic achievements expected to be acquired by learners at the end of the Programme. Learning outcomes of Psychology are aimed at facilitating the learners to acquire these attributes, keeping in view of their preferences and aspirations for gaining knowledge of Psychology.</w:t>
      </w:r>
    </w:p>
    <w:p w:rsidR="00DE0AB1" w:rsidRDefault="00DE0AB1" w:rsidP="00666DDC">
      <w:pPr>
        <w:widowControl/>
        <w:autoSpaceDE/>
        <w:autoSpaceDN/>
        <w:adjustRightInd/>
        <w:rPr>
          <w:rFonts w:eastAsia="Times New Roman"/>
          <w:b/>
          <w:bCs/>
          <w:color w:val="070707"/>
          <w:sz w:val="24"/>
          <w:szCs w:val="24"/>
        </w:rPr>
      </w:pPr>
    </w:p>
    <w:p w:rsidR="004D015D" w:rsidRPr="00525021" w:rsidRDefault="004D015D" w:rsidP="004D015D">
      <w:pPr>
        <w:rPr>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0A597C" w:rsidRPr="002E4739" w:rsidTr="00A24D4A">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0A597C" w:rsidRPr="002E4739" w:rsidRDefault="000A597C" w:rsidP="00A24D4A">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0A597C" w:rsidRPr="002E4739" w:rsidTr="00A24D4A">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A597C" w:rsidRPr="002F3785" w:rsidRDefault="000A597C" w:rsidP="00A24D4A">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0A597C" w:rsidRPr="002E4739" w:rsidRDefault="000A597C" w:rsidP="00A24D4A">
            <w:pPr>
              <w:rPr>
                <w:rFonts w:ascii="Verdana" w:hAnsi="Verdana"/>
                <w:b/>
                <w:bCs/>
                <w:sz w:val="24"/>
                <w:szCs w:val="24"/>
              </w:rPr>
            </w:pPr>
            <w:r w:rsidRPr="002E4739">
              <w:rPr>
                <w:rFonts w:ascii="Verdana" w:hAnsi="Verdana"/>
                <w:b/>
                <w:bCs/>
                <w:sz w:val="24"/>
                <w:szCs w:val="24"/>
              </w:rPr>
              <w:t>U.G.</w:t>
            </w:r>
          </w:p>
        </w:tc>
      </w:tr>
      <w:tr w:rsidR="000A597C" w:rsidRPr="002E4739" w:rsidTr="00A24D4A">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0A597C" w:rsidRPr="002F3785" w:rsidRDefault="000A597C" w:rsidP="00A24D4A">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0A597C" w:rsidRPr="002E4739" w:rsidRDefault="000A597C" w:rsidP="00A24D4A">
            <w:pPr>
              <w:rPr>
                <w:rFonts w:ascii="Verdana" w:hAnsi="Verdana"/>
                <w:sz w:val="24"/>
                <w:szCs w:val="24"/>
              </w:rPr>
            </w:pPr>
          </w:p>
        </w:tc>
      </w:tr>
      <w:tr w:rsidR="000A597C" w:rsidRPr="002E4739" w:rsidTr="00A24D4A">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0A597C" w:rsidRPr="002F3785" w:rsidRDefault="000A597C" w:rsidP="00A24D4A">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0A597C" w:rsidRPr="002E4739" w:rsidRDefault="000A597C" w:rsidP="00A24D4A">
            <w:pPr>
              <w:rPr>
                <w:rFonts w:ascii="Verdana" w:hAnsi="Verdana"/>
                <w:sz w:val="24"/>
                <w:szCs w:val="24"/>
                <w:lang w:val="en-US"/>
              </w:rPr>
            </w:pPr>
            <w:r w:rsidRPr="002E4739">
              <w:rPr>
                <w:rFonts w:ascii="Verdana" w:hAnsi="Verdana"/>
                <w:b/>
                <w:sz w:val="24"/>
                <w:szCs w:val="24"/>
              </w:rPr>
              <w:t>3 years [UG]</w:t>
            </w:r>
          </w:p>
        </w:tc>
      </w:tr>
      <w:tr w:rsidR="000A597C" w:rsidRPr="002E4739" w:rsidTr="00A24D4A">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0A597C" w:rsidRPr="002F3785" w:rsidRDefault="000A597C" w:rsidP="00A24D4A">
            <w:pPr>
              <w:jc w:val="center"/>
              <w:rPr>
                <w:b/>
              </w:rPr>
            </w:pPr>
            <w:r w:rsidRPr="002F3785">
              <w:rPr>
                <w:b/>
              </w:rPr>
              <w:t>Programme Outcomes:</w:t>
            </w:r>
          </w:p>
          <w:p w:rsidR="000A597C" w:rsidRPr="002F3785" w:rsidRDefault="000A597C" w:rsidP="00A24D4A">
            <w:pPr>
              <w:jc w:val="center"/>
              <w:rPr>
                <w:b/>
              </w:rPr>
            </w:pPr>
          </w:p>
          <w:p w:rsidR="000A597C" w:rsidRPr="002F3785" w:rsidRDefault="000A597C" w:rsidP="00A24D4A">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0A597C" w:rsidRPr="002E4739" w:rsidRDefault="000A597C" w:rsidP="00A24D4A">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0A597C" w:rsidRPr="002E4739" w:rsidRDefault="000A597C" w:rsidP="00A24D4A">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0A597C" w:rsidRPr="002E4739" w:rsidRDefault="000A597C" w:rsidP="00A24D4A">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0A597C" w:rsidRPr="002E4739" w:rsidRDefault="000A597C" w:rsidP="00A24D4A">
            <w:pPr>
              <w:pStyle w:val="ListParagraph"/>
              <w:spacing w:after="0" w:line="240" w:lineRule="auto"/>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0A597C" w:rsidRPr="002E4739" w:rsidRDefault="000A597C" w:rsidP="00A24D4A">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0A597C" w:rsidRPr="002E4739" w:rsidRDefault="000A597C" w:rsidP="00A24D4A">
            <w:pPr>
              <w:pStyle w:val="ListParagraph"/>
              <w:spacing w:after="0" w:line="240" w:lineRule="auto"/>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0A597C" w:rsidRPr="002E4739" w:rsidRDefault="000A597C" w:rsidP="00A24D4A">
            <w:pPr>
              <w:pStyle w:val="ListParagraph"/>
              <w:spacing w:after="0" w:line="240" w:lineRule="auto"/>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0A597C" w:rsidRPr="002E4739" w:rsidRDefault="000A597C" w:rsidP="00A24D4A">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0A597C" w:rsidRPr="002E4739" w:rsidRDefault="000A597C" w:rsidP="00A24D4A">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0A597C" w:rsidRPr="002E4739" w:rsidRDefault="000A597C" w:rsidP="00A24D4A">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0A597C" w:rsidRPr="002E4739" w:rsidRDefault="000A597C" w:rsidP="00A24D4A">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0A597C" w:rsidRPr="002E4739" w:rsidRDefault="000A597C" w:rsidP="00A24D4A">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0A597C" w:rsidRPr="002E4739" w:rsidRDefault="000A597C" w:rsidP="00A24D4A">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0A597C" w:rsidRPr="002E4739" w:rsidRDefault="000A597C" w:rsidP="00A24D4A">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0A597C" w:rsidRPr="002E4739" w:rsidRDefault="000A597C" w:rsidP="00A24D4A">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0A597C" w:rsidRPr="00DA658E" w:rsidTr="00A24D4A">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0A597C" w:rsidRPr="002E4739" w:rsidRDefault="000A597C" w:rsidP="00A24D4A">
            <w:pPr>
              <w:rPr>
                <w:rFonts w:ascii="Verdana" w:hAnsi="Verdana"/>
                <w:b/>
                <w:sz w:val="24"/>
                <w:szCs w:val="24"/>
              </w:rPr>
            </w:pPr>
            <w:r w:rsidRPr="002E4739">
              <w:rPr>
                <w:rFonts w:ascii="Verdana" w:hAnsi="Verdana"/>
                <w:b/>
                <w:sz w:val="24"/>
                <w:szCs w:val="24"/>
              </w:rPr>
              <w:t>Programme Specific Outcomes:</w:t>
            </w:r>
          </w:p>
          <w:p w:rsidR="000A597C" w:rsidRPr="002E4739" w:rsidRDefault="000A597C" w:rsidP="00A24D4A">
            <w:pPr>
              <w:jc w:val="center"/>
              <w:rPr>
                <w:rFonts w:ascii="Verdana" w:hAnsi="Verdana"/>
                <w:b/>
                <w:sz w:val="24"/>
                <w:szCs w:val="24"/>
              </w:rPr>
            </w:pPr>
          </w:p>
          <w:p w:rsidR="000A597C" w:rsidRPr="002E4739" w:rsidRDefault="000A597C" w:rsidP="00A24D4A">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0A597C" w:rsidRPr="002E4739" w:rsidRDefault="000A597C" w:rsidP="00A24D4A">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0A597C" w:rsidRPr="002E4739" w:rsidRDefault="000A597C" w:rsidP="00A24D4A">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0A597C" w:rsidRPr="002E4739" w:rsidRDefault="000A597C" w:rsidP="00A24D4A">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0A597C" w:rsidRPr="002E4739" w:rsidRDefault="000A597C" w:rsidP="00A24D4A">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0A597C" w:rsidRPr="002E4739" w:rsidRDefault="000A597C" w:rsidP="00A24D4A">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0A597C" w:rsidRPr="00DA658E" w:rsidRDefault="000A597C" w:rsidP="000A597C">
      <w:pPr>
        <w:rPr>
          <w:b/>
          <w:bCs/>
          <w:sz w:val="24"/>
          <w:szCs w:val="24"/>
        </w:rPr>
      </w:pPr>
    </w:p>
    <w:p w:rsidR="000A597C" w:rsidRPr="00DA658E" w:rsidRDefault="000A597C" w:rsidP="000A597C">
      <w:pPr>
        <w:pStyle w:val="Heading1"/>
        <w:ind w:right="10"/>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0A597C" w:rsidRPr="00DA658E" w:rsidTr="00A24D4A">
        <w:trPr>
          <w:jc w:val="center"/>
        </w:trPr>
        <w:tc>
          <w:tcPr>
            <w:tcW w:w="797" w:type="pct"/>
          </w:tcPr>
          <w:p w:rsidR="000A597C" w:rsidRPr="00DA658E" w:rsidRDefault="000A597C" w:rsidP="00A24D4A">
            <w:pPr>
              <w:jc w:val="center"/>
              <w:rPr>
                <w:sz w:val="24"/>
                <w:szCs w:val="24"/>
              </w:rPr>
            </w:pPr>
          </w:p>
        </w:tc>
        <w:tc>
          <w:tcPr>
            <w:tcW w:w="448" w:type="pct"/>
          </w:tcPr>
          <w:p w:rsidR="000A597C" w:rsidRPr="00DA658E" w:rsidRDefault="000A597C" w:rsidP="00A24D4A">
            <w:pPr>
              <w:jc w:val="center"/>
              <w:rPr>
                <w:b/>
                <w:sz w:val="24"/>
                <w:szCs w:val="24"/>
              </w:rPr>
            </w:pPr>
            <w:r w:rsidRPr="00DA658E">
              <w:rPr>
                <w:b/>
                <w:sz w:val="24"/>
                <w:szCs w:val="24"/>
              </w:rPr>
              <w:t>PO 1</w:t>
            </w:r>
          </w:p>
        </w:tc>
        <w:tc>
          <w:tcPr>
            <w:tcW w:w="465" w:type="pct"/>
          </w:tcPr>
          <w:p w:rsidR="000A597C" w:rsidRPr="00DA658E" w:rsidRDefault="000A597C" w:rsidP="00A24D4A">
            <w:pPr>
              <w:jc w:val="center"/>
              <w:rPr>
                <w:b/>
                <w:sz w:val="24"/>
                <w:szCs w:val="24"/>
              </w:rPr>
            </w:pPr>
            <w:r w:rsidRPr="00DA658E">
              <w:rPr>
                <w:b/>
                <w:sz w:val="24"/>
                <w:szCs w:val="24"/>
              </w:rPr>
              <w:t>PO2</w:t>
            </w:r>
          </w:p>
        </w:tc>
        <w:tc>
          <w:tcPr>
            <w:tcW w:w="466" w:type="pct"/>
          </w:tcPr>
          <w:p w:rsidR="000A597C" w:rsidRPr="00DA658E" w:rsidRDefault="000A597C" w:rsidP="00A24D4A">
            <w:pPr>
              <w:jc w:val="center"/>
              <w:rPr>
                <w:b/>
                <w:sz w:val="24"/>
                <w:szCs w:val="24"/>
              </w:rPr>
            </w:pPr>
            <w:r w:rsidRPr="00DA658E">
              <w:rPr>
                <w:b/>
                <w:sz w:val="24"/>
                <w:szCs w:val="24"/>
              </w:rPr>
              <w:t>PO3</w:t>
            </w:r>
          </w:p>
        </w:tc>
        <w:tc>
          <w:tcPr>
            <w:tcW w:w="466" w:type="pct"/>
          </w:tcPr>
          <w:p w:rsidR="000A597C" w:rsidRPr="00DA658E" w:rsidRDefault="000A597C" w:rsidP="00A24D4A">
            <w:pPr>
              <w:jc w:val="center"/>
              <w:rPr>
                <w:b/>
                <w:sz w:val="24"/>
                <w:szCs w:val="24"/>
              </w:rPr>
            </w:pPr>
            <w:r w:rsidRPr="00DA658E">
              <w:rPr>
                <w:b/>
                <w:sz w:val="24"/>
                <w:szCs w:val="24"/>
              </w:rPr>
              <w:t>PO4</w:t>
            </w:r>
          </w:p>
        </w:tc>
        <w:tc>
          <w:tcPr>
            <w:tcW w:w="466" w:type="pct"/>
          </w:tcPr>
          <w:p w:rsidR="000A597C" w:rsidRPr="00DA658E" w:rsidRDefault="000A597C" w:rsidP="00A24D4A">
            <w:pPr>
              <w:jc w:val="center"/>
              <w:rPr>
                <w:b/>
                <w:sz w:val="24"/>
                <w:szCs w:val="24"/>
              </w:rPr>
            </w:pPr>
            <w:r w:rsidRPr="00DA658E">
              <w:rPr>
                <w:b/>
                <w:sz w:val="24"/>
                <w:szCs w:val="24"/>
              </w:rPr>
              <w:t>PO5</w:t>
            </w:r>
          </w:p>
        </w:tc>
        <w:tc>
          <w:tcPr>
            <w:tcW w:w="466" w:type="pct"/>
          </w:tcPr>
          <w:p w:rsidR="000A597C" w:rsidRPr="00DA658E" w:rsidRDefault="000A597C" w:rsidP="00A24D4A">
            <w:pPr>
              <w:jc w:val="center"/>
              <w:rPr>
                <w:b/>
                <w:sz w:val="24"/>
                <w:szCs w:val="24"/>
              </w:rPr>
            </w:pPr>
            <w:r w:rsidRPr="00DA658E">
              <w:rPr>
                <w:b/>
                <w:sz w:val="24"/>
                <w:szCs w:val="24"/>
              </w:rPr>
              <w:t>PO6</w:t>
            </w:r>
          </w:p>
        </w:tc>
        <w:tc>
          <w:tcPr>
            <w:tcW w:w="466" w:type="pct"/>
          </w:tcPr>
          <w:p w:rsidR="000A597C" w:rsidRPr="00DA658E" w:rsidRDefault="000A597C" w:rsidP="00A24D4A">
            <w:pPr>
              <w:jc w:val="center"/>
              <w:rPr>
                <w:b/>
                <w:sz w:val="24"/>
                <w:szCs w:val="24"/>
              </w:rPr>
            </w:pPr>
            <w:r w:rsidRPr="00DA658E">
              <w:rPr>
                <w:b/>
                <w:sz w:val="24"/>
                <w:szCs w:val="24"/>
              </w:rPr>
              <w:t>PO7</w:t>
            </w:r>
          </w:p>
        </w:tc>
        <w:tc>
          <w:tcPr>
            <w:tcW w:w="961" w:type="pct"/>
          </w:tcPr>
          <w:p w:rsidR="000A597C" w:rsidRPr="00DA658E" w:rsidRDefault="000A597C" w:rsidP="00A24D4A">
            <w:pPr>
              <w:jc w:val="center"/>
              <w:rPr>
                <w:b/>
                <w:sz w:val="24"/>
                <w:szCs w:val="24"/>
              </w:rPr>
            </w:pPr>
            <w:r w:rsidRPr="00DA658E">
              <w:rPr>
                <w:b/>
                <w:sz w:val="24"/>
                <w:szCs w:val="24"/>
              </w:rPr>
              <w:t>PO8</w:t>
            </w:r>
          </w:p>
        </w:tc>
      </w:tr>
      <w:tr w:rsidR="000A597C" w:rsidRPr="00DA658E" w:rsidTr="00A24D4A">
        <w:trPr>
          <w:jc w:val="center"/>
        </w:trPr>
        <w:tc>
          <w:tcPr>
            <w:tcW w:w="797" w:type="pct"/>
          </w:tcPr>
          <w:p w:rsidR="000A597C" w:rsidRPr="00DA658E" w:rsidRDefault="000A597C" w:rsidP="00A24D4A">
            <w:pPr>
              <w:jc w:val="center"/>
              <w:rPr>
                <w:b/>
                <w:sz w:val="24"/>
                <w:szCs w:val="24"/>
              </w:rPr>
            </w:pPr>
            <w:r w:rsidRPr="00DA658E">
              <w:rPr>
                <w:b/>
                <w:sz w:val="24"/>
                <w:szCs w:val="24"/>
              </w:rPr>
              <w:t>PSO 1</w:t>
            </w:r>
          </w:p>
        </w:tc>
        <w:tc>
          <w:tcPr>
            <w:tcW w:w="448" w:type="pct"/>
          </w:tcPr>
          <w:p w:rsidR="000A597C" w:rsidRPr="00DA658E" w:rsidRDefault="000A597C" w:rsidP="00A24D4A">
            <w:pPr>
              <w:rPr>
                <w:sz w:val="24"/>
                <w:szCs w:val="24"/>
              </w:rPr>
            </w:pPr>
            <w:r w:rsidRPr="00DA658E">
              <w:rPr>
                <w:sz w:val="24"/>
                <w:szCs w:val="24"/>
              </w:rPr>
              <w:t>Y</w:t>
            </w:r>
          </w:p>
        </w:tc>
        <w:tc>
          <w:tcPr>
            <w:tcW w:w="465"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961" w:type="pct"/>
          </w:tcPr>
          <w:p w:rsidR="000A597C" w:rsidRPr="00DA658E" w:rsidRDefault="000A597C" w:rsidP="00A24D4A">
            <w:pPr>
              <w:rPr>
                <w:sz w:val="24"/>
                <w:szCs w:val="24"/>
              </w:rPr>
            </w:pPr>
            <w:r w:rsidRPr="00DA658E">
              <w:rPr>
                <w:sz w:val="24"/>
                <w:szCs w:val="24"/>
              </w:rPr>
              <w:t>Y</w:t>
            </w:r>
          </w:p>
        </w:tc>
      </w:tr>
      <w:tr w:rsidR="000A597C" w:rsidRPr="00DA658E" w:rsidTr="00A24D4A">
        <w:trPr>
          <w:jc w:val="center"/>
        </w:trPr>
        <w:tc>
          <w:tcPr>
            <w:tcW w:w="797" w:type="pct"/>
          </w:tcPr>
          <w:p w:rsidR="000A597C" w:rsidRPr="00DA658E" w:rsidRDefault="000A597C" w:rsidP="00A24D4A">
            <w:pPr>
              <w:jc w:val="center"/>
              <w:rPr>
                <w:b/>
                <w:sz w:val="24"/>
                <w:szCs w:val="24"/>
              </w:rPr>
            </w:pPr>
            <w:r w:rsidRPr="00DA658E">
              <w:rPr>
                <w:b/>
                <w:sz w:val="24"/>
                <w:szCs w:val="24"/>
              </w:rPr>
              <w:t>PSO 2</w:t>
            </w:r>
          </w:p>
        </w:tc>
        <w:tc>
          <w:tcPr>
            <w:tcW w:w="448" w:type="pct"/>
          </w:tcPr>
          <w:p w:rsidR="000A597C" w:rsidRPr="00DA658E" w:rsidRDefault="000A597C" w:rsidP="00A24D4A">
            <w:pPr>
              <w:rPr>
                <w:sz w:val="24"/>
                <w:szCs w:val="24"/>
              </w:rPr>
            </w:pPr>
            <w:r w:rsidRPr="00DA658E">
              <w:rPr>
                <w:sz w:val="24"/>
                <w:szCs w:val="24"/>
              </w:rPr>
              <w:t>Y</w:t>
            </w:r>
          </w:p>
        </w:tc>
        <w:tc>
          <w:tcPr>
            <w:tcW w:w="465"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961" w:type="pct"/>
          </w:tcPr>
          <w:p w:rsidR="000A597C" w:rsidRPr="00DA658E" w:rsidRDefault="000A597C" w:rsidP="00A24D4A">
            <w:pPr>
              <w:rPr>
                <w:sz w:val="24"/>
                <w:szCs w:val="24"/>
              </w:rPr>
            </w:pPr>
            <w:r w:rsidRPr="00DA658E">
              <w:rPr>
                <w:sz w:val="24"/>
                <w:szCs w:val="24"/>
              </w:rPr>
              <w:t>Y</w:t>
            </w:r>
          </w:p>
        </w:tc>
      </w:tr>
      <w:tr w:rsidR="000A597C" w:rsidRPr="00DA658E" w:rsidTr="00A24D4A">
        <w:trPr>
          <w:jc w:val="center"/>
        </w:trPr>
        <w:tc>
          <w:tcPr>
            <w:tcW w:w="797" w:type="pct"/>
          </w:tcPr>
          <w:p w:rsidR="000A597C" w:rsidRPr="00DA658E" w:rsidRDefault="000A597C" w:rsidP="00A24D4A">
            <w:pPr>
              <w:jc w:val="center"/>
              <w:rPr>
                <w:b/>
                <w:sz w:val="24"/>
                <w:szCs w:val="24"/>
              </w:rPr>
            </w:pPr>
            <w:r w:rsidRPr="00DA658E">
              <w:rPr>
                <w:b/>
                <w:sz w:val="24"/>
                <w:szCs w:val="24"/>
              </w:rPr>
              <w:t>PSO3</w:t>
            </w:r>
          </w:p>
        </w:tc>
        <w:tc>
          <w:tcPr>
            <w:tcW w:w="448" w:type="pct"/>
          </w:tcPr>
          <w:p w:rsidR="000A597C" w:rsidRPr="00DA658E" w:rsidRDefault="000A597C" w:rsidP="00A24D4A">
            <w:pPr>
              <w:rPr>
                <w:sz w:val="24"/>
                <w:szCs w:val="24"/>
              </w:rPr>
            </w:pPr>
            <w:r w:rsidRPr="00DA658E">
              <w:rPr>
                <w:sz w:val="24"/>
                <w:szCs w:val="24"/>
              </w:rPr>
              <w:t>Y</w:t>
            </w:r>
          </w:p>
        </w:tc>
        <w:tc>
          <w:tcPr>
            <w:tcW w:w="465"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961" w:type="pct"/>
          </w:tcPr>
          <w:p w:rsidR="000A597C" w:rsidRPr="00DA658E" w:rsidRDefault="000A597C" w:rsidP="00A24D4A">
            <w:pPr>
              <w:rPr>
                <w:sz w:val="24"/>
                <w:szCs w:val="24"/>
              </w:rPr>
            </w:pPr>
            <w:r w:rsidRPr="00DA658E">
              <w:rPr>
                <w:sz w:val="24"/>
                <w:szCs w:val="24"/>
              </w:rPr>
              <w:t>Y</w:t>
            </w:r>
          </w:p>
        </w:tc>
      </w:tr>
      <w:tr w:rsidR="000A597C" w:rsidRPr="00DA658E" w:rsidTr="00A24D4A">
        <w:trPr>
          <w:jc w:val="center"/>
        </w:trPr>
        <w:tc>
          <w:tcPr>
            <w:tcW w:w="797" w:type="pct"/>
          </w:tcPr>
          <w:p w:rsidR="000A597C" w:rsidRPr="00DA658E" w:rsidRDefault="000A597C" w:rsidP="00A24D4A">
            <w:pPr>
              <w:jc w:val="center"/>
              <w:rPr>
                <w:b/>
                <w:sz w:val="24"/>
                <w:szCs w:val="24"/>
              </w:rPr>
            </w:pPr>
            <w:r w:rsidRPr="00DA658E">
              <w:rPr>
                <w:b/>
                <w:sz w:val="24"/>
                <w:szCs w:val="24"/>
              </w:rPr>
              <w:t>PSO 4</w:t>
            </w:r>
          </w:p>
        </w:tc>
        <w:tc>
          <w:tcPr>
            <w:tcW w:w="448" w:type="pct"/>
          </w:tcPr>
          <w:p w:rsidR="000A597C" w:rsidRPr="00DA658E" w:rsidRDefault="000A597C" w:rsidP="00A24D4A">
            <w:pPr>
              <w:rPr>
                <w:sz w:val="24"/>
                <w:szCs w:val="24"/>
              </w:rPr>
            </w:pPr>
            <w:r w:rsidRPr="00DA658E">
              <w:rPr>
                <w:sz w:val="24"/>
                <w:szCs w:val="24"/>
              </w:rPr>
              <w:t>Y</w:t>
            </w:r>
          </w:p>
        </w:tc>
        <w:tc>
          <w:tcPr>
            <w:tcW w:w="465"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961" w:type="pct"/>
          </w:tcPr>
          <w:p w:rsidR="000A597C" w:rsidRPr="00DA658E" w:rsidRDefault="000A597C" w:rsidP="00A24D4A">
            <w:pPr>
              <w:rPr>
                <w:sz w:val="24"/>
                <w:szCs w:val="24"/>
              </w:rPr>
            </w:pPr>
            <w:r w:rsidRPr="00DA658E">
              <w:rPr>
                <w:sz w:val="24"/>
                <w:szCs w:val="24"/>
              </w:rPr>
              <w:t>Y</w:t>
            </w:r>
          </w:p>
        </w:tc>
      </w:tr>
      <w:tr w:rsidR="000A597C" w:rsidRPr="00DA658E" w:rsidTr="00A24D4A">
        <w:trPr>
          <w:jc w:val="center"/>
        </w:trPr>
        <w:tc>
          <w:tcPr>
            <w:tcW w:w="797" w:type="pct"/>
          </w:tcPr>
          <w:p w:rsidR="000A597C" w:rsidRPr="00DA658E" w:rsidRDefault="000A597C" w:rsidP="00A24D4A">
            <w:pPr>
              <w:jc w:val="center"/>
              <w:rPr>
                <w:b/>
                <w:sz w:val="24"/>
                <w:szCs w:val="24"/>
              </w:rPr>
            </w:pPr>
            <w:r w:rsidRPr="00DA658E">
              <w:rPr>
                <w:b/>
                <w:sz w:val="24"/>
                <w:szCs w:val="24"/>
              </w:rPr>
              <w:t>PSO 5</w:t>
            </w:r>
          </w:p>
        </w:tc>
        <w:tc>
          <w:tcPr>
            <w:tcW w:w="448" w:type="pct"/>
          </w:tcPr>
          <w:p w:rsidR="000A597C" w:rsidRPr="00DA658E" w:rsidRDefault="000A597C" w:rsidP="00A24D4A">
            <w:pPr>
              <w:rPr>
                <w:sz w:val="24"/>
                <w:szCs w:val="24"/>
              </w:rPr>
            </w:pPr>
            <w:r w:rsidRPr="00DA658E">
              <w:rPr>
                <w:sz w:val="24"/>
                <w:szCs w:val="24"/>
              </w:rPr>
              <w:t>Y</w:t>
            </w:r>
          </w:p>
        </w:tc>
        <w:tc>
          <w:tcPr>
            <w:tcW w:w="465"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466" w:type="pct"/>
          </w:tcPr>
          <w:p w:rsidR="000A597C" w:rsidRPr="00DA658E" w:rsidRDefault="000A597C" w:rsidP="00A24D4A">
            <w:pPr>
              <w:rPr>
                <w:sz w:val="24"/>
                <w:szCs w:val="24"/>
              </w:rPr>
            </w:pPr>
            <w:r w:rsidRPr="00DA658E">
              <w:rPr>
                <w:sz w:val="24"/>
                <w:szCs w:val="24"/>
              </w:rPr>
              <w:t>Y</w:t>
            </w:r>
          </w:p>
        </w:tc>
        <w:tc>
          <w:tcPr>
            <w:tcW w:w="961" w:type="pct"/>
          </w:tcPr>
          <w:p w:rsidR="000A597C" w:rsidRPr="00DA658E" w:rsidRDefault="000A597C" w:rsidP="00A24D4A">
            <w:pPr>
              <w:rPr>
                <w:sz w:val="24"/>
                <w:szCs w:val="24"/>
              </w:rPr>
            </w:pPr>
            <w:r w:rsidRPr="00DA658E">
              <w:rPr>
                <w:sz w:val="24"/>
                <w:szCs w:val="24"/>
              </w:rPr>
              <w:t>Y</w:t>
            </w:r>
          </w:p>
        </w:tc>
      </w:tr>
    </w:tbl>
    <w:p w:rsidR="000A597C" w:rsidRDefault="000A597C" w:rsidP="000A597C">
      <w:pPr>
        <w:pStyle w:val="f5"/>
        <w:numPr>
          <w:ilvl w:val="0"/>
          <w:numId w:val="0"/>
        </w:numPr>
        <w:ind w:left="2610" w:hanging="360"/>
        <w:rPr>
          <w:rFonts w:ascii="Times New Roman" w:hAnsi="Times New Roman" w:cs="Times New Roman"/>
          <w:b/>
          <w:sz w:val="24"/>
          <w:szCs w:val="24"/>
        </w:rPr>
      </w:pPr>
    </w:p>
    <w:p w:rsidR="000A597C" w:rsidRPr="006C0BEC" w:rsidRDefault="000A597C" w:rsidP="000A597C">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0A597C" w:rsidRDefault="000A597C" w:rsidP="000A597C">
      <w:pPr>
        <w:rPr>
          <w:b/>
          <w:sz w:val="24"/>
          <w:szCs w:val="24"/>
        </w:rPr>
      </w:pPr>
    </w:p>
    <w:p w:rsidR="000A597C" w:rsidRDefault="000A597C" w:rsidP="000A597C">
      <w:pPr>
        <w:rPr>
          <w:b/>
          <w:sz w:val="24"/>
          <w:szCs w:val="24"/>
        </w:rPr>
      </w:pPr>
    </w:p>
    <w:p w:rsidR="000A597C" w:rsidRDefault="000A597C" w:rsidP="000A597C">
      <w:pPr>
        <w:spacing w:line="360" w:lineRule="auto"/>
        <w:jc w:val="both"/>
        <w:rPr>
          <w:bCs/>
          <w:sz w:val="24"/>
          <w:szCs w:val="24"/>
        </w:rPr>
      </w:pPr>
      <w:r>
        <w:rPr>
          <w:b/>
          <w:bCs/>
          <w:sz w:val="24"/>
          <w:szCs w:val="24"/>
        </w:rPr>
        <w:t>Highlights of the Revamped Curriculum</w:t>
      </w:r>
      <w:r>
        <w:rPr>
          <w:bCs/>
          <w:sz w:val="24"/>
          <w:szCs w:val="24"/>
        </w:rPr>
        <w:t>:</w:t>
      </w:r>
    </w:p>
    <w:p w:rsidR="000A597C" w:rsidRDefault="000A597C" w:rsidP="00E06129">
      <w:pPr>
        <w:pStyle w:val="ListParagraph"/>
        <w:numPr>
          <w:ilvl w:val="0"/>
          <w:numId w:val="7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A597C" w:rsidRDefault="000A597C" w:rsidP="00E06129">
      <w:pPr>
        <w:pStyle w:val="ListParagraph"/>
        <w:numPr>
          <w:ilvl w:val="0"/>
          <w:numId w:val="7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0A597C" w:rsidRDefault="000A597C" w:rsidP="00E06129">
      <w:pPr>
        <w:pStyle w:val="ListParagraph"/>
        <w:numPr>
          <w:ilvl w:val="0"/>
          <w:numId w:val="7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0A597C" w:rsidRDefault="000A597C" w:rsidP="00E06129">
      <w:pPr>
        <w:pStyle w:val="ListParagraph"/>
        <w:numPr>
          <w:ilvl w:val="0"/>
          <w:numId w:val="7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0A597C" w:rsidRDefault="000A597C" w:rsidP="00E06129">
      <w:pPr>
        <w:pStyle w:val="ListParagraph"/>
        <w:numPr>
          <w:ilvl w:val="0"/>
          <w:numId w:val="7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0A597C" w:rsidRDefault="000A597C" w:rsidP="00E06129">
      <w:pPr>
        <w:pStyle w:val="ListParagraph"/>
        <w:numPr>
          <w:ilvl w:val="0"/>
          <w:numId w:val="7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0A597C" w:rsidRDefault="000A597C" w:rsidP="00E06129">
      <w:pPr>
        <w:pStyle w:val="ListParagraph"/>
        <w:numPr>
          <w:ilvl w:val="0"/>
          <w:numId w:val="7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0A597C" w:rsidRDefault="000A597C" w:rsidP="00E06129">
      <w:pPr>
        <w:pStyle w:val="ListParagraph"/>
        <w:numPr>
          <w:ilvl w:val="0"/>
          <w:numId w:val="7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0A597C" w:rsidRDefault="000A597C" w:rsidP="000A597C">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0A597C" w:rsidRDefault="000A597C" w:rsidP="000A597C">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0A597C" w:rsidTr="00A24D4A">
        <w:trPr>
          <w:trHeight w:val="278"/>
        </w:trPr>
        <w:tc>
          <w:tcPr>
            <w:tcW w:w="2833" w:type="dxa"/>
          </w:tcPr>
          <w:p w:rsidR="000A597C" w:rsidRDefault="000A597C" w:rsidP="00A24D4A">
            <w:pPr>
              <w:pStyle w:val="TableParagraph"/>
              <w:spacing w:line="258" w:lineRule="exact"/>
              <w:ind w:left="112"/>
              <w:rPr>
                <w:b/>
              </w:rPr>
            </w:pPr>
            <w:r>
              <w:rPr>
                <w:b/>
              </w:rPr>
              <w:t>Semester</w:t>
            </w:r>
          </w:p>
        </w:tc>
        <w:tc>
          <w:tcPr>
            <w:tcW w:w="3412" w:type="dxa"/>
          </w:tcPr>
          <w:p w:rsidR="000A597C" w:rsidRDefault="000A597C" w:rsidP="00A24D4A">
            <w:pPr>
              <w:pStyle w:val="TableParagraph"/>
              <w:spacing w:line="258" w:lineRule="exact"/>
              <w:ind w:left="107"/>
              <w:rPr>
                <w:b/>
              </w:rPr>
            </w:pPr>
            <w:r>
              <w:rPr>
                <w:b/>
              </w:rPr>
              <w:t>Newly</w:t>
            </w:r>
            <w:r>
              <w:rPr>
                <w:b/>
                <w:spacing w:val="-4"/>
              </w:rPr>
              <w:t xml:space="preserve"> </w:t>
            </w:r>
            <w:r>
              <w:rPr>
                <w:b/>
              </w:rPr>
              <w:t>introduced</w:t>
            </w:r>
            <w:r>
              <w:rPr>
                <w:b/>
                <w:spacing w:val="-3"/>
              </w:rPr>
              <w:t xml:space="preserve"> </w:t>
            </w:r>
            <w:r>
              <w:rPr>
                <w:b/>
              </w:rPr>
              <w:t>Components</w:t>
            </w:r>
          </w:p>
        </w:tc>
        <w:tc>
          <w:tcPr>
            <w:tcW w:w="3227" w:type="dxa"/>
          </w:tcPr>
          <w:p w:rsidR="000A597C" w:rsidRDefault="000A597C" w:rsidP="00A24D4A">
            <w:pPr>
              <w:pStyle w:val="TableParagraph"/>
              <w:spacing w:line="258" w:lineRule="exact"/>
              <w:ind w:left="109"/>
              <w:rPr>
                <w:b/>
              </w:rPr>
            </w:pPr>
            <w:r>
              <w:rPr>
                <w:b/>
              </w:rPr>
              <w:t>Outcome</w:t>
            </w:r>
            <w:r>
              <w:rPr>
                <w:b/>
                <w:spacing w:val="-1"/>
              </w:rPr>
              <w:t xml:space="preserve"> </w:t>
            </w:r>
            <w:r>
              <w:rPr>
                <w:b/>
              </w:rPr>
              <w:t>/ Benefits</w:t>
            </w:r>
          </w:p>
        </w:tc>
      </w:tr>
      <w:tr w:rsidR="000A597C" w:rsidTr="00A24D4A">
        <w:trPr>
          <w:trHeight w:val="2208"/>
        </w:trPr>
        <w:tc>
          <w:tcPr>
            <w:tcW w:w="2833" w:type="dxa"/>
          </w:tcPr>
          <w:p w:rsidR="000A597C" w:rsidRDefault="000A597C" w:rsidP="00A24D4A">
            <w:pPr>
              <w:pStyle w:val="TableParagraph"/>
              <w:spacing w:line="273" w:lineRule="exact"/>
              <w:ind w:left="112"/>
              <w:rPr>
                <w:b/>
              </w:rPr>
            </w:pPr>
            <w:r>
              <w:rPr>
                <w:b/>
                <w:w w:val="99"/>
              </w:rPr>
              <w:t>I</w:t>
            </w:r>
          </w:p>
        </w:tc>
        <w:tc>
          <w:tcPr>
            <w:tcW w:w="3412" w:type="dxa"/>
          </w:tcPr>
          <w:p w:rsidR="000A597C" w:rsidRDefault="000A597C" w:rsidP="00A24D4A">
            <w:pPr>
              <w:pStyle w:val="TableParagraph"/>
              <w:spacing w:line="272" w:lineRule="exact"/>
              <w:ind w:left="107"/>
              <w:jc w:val="both"/>
              <w:rPr>
                <w:b/>
              </w:rPr>
            </w:pPr>
            <w:r>
              <w:rPr>
                <w:b/>
              </w:rPr>
              <w:t>Foundation</w:t>
            </w:r>
            <w:r>
              <w:rPr>
                <w:b/>
                <w:spacing w:val="-2"/>
              </w:rPr>
              <w:t xml:space="preserve"> </w:t>
            </w:r>
            <w:r>
              <w:rPr>
                <w:b/>
              </w:rPr>
              <w:t>Course</w:t>
            </w:r>
          </w:p>
          <w:p w:rsidR="000A597C" w:rsidRDefault="000A597C" w:rsidP="00A24D4A">
            <w:pPr>
              <w:pStyle w:val="TableParagraph"/>
              <w:ind w:left="107" w:right="103"/>
              <w:jc w:val="both"/>
            </w:pPr>
            <w:r>
              <w:t>To ease the transition of learning</w:t>
            </w:r>
            <w:r>
              <w:rPr>
                <w:spacing w:val="-57"/>
              </w:rPr>
              <w:t xml:space="preserve"> </w:t>
            </w:r>
            <w:r>
              <w:t>from higher secondary to higher</w:t>
            </w:r>
            <w:r>
              <w:rPr>
                <w:spacing w:val="1"/>
              </w:rPr>
              <w:t xml:space="preserve"> </w:t>
            </w:r>
            <w:r>
              <w:rPr>
                <w:spacing w:val="-1"/>
              </w:rPr>
              <w:t>education,</w:t>
            </w:r>
            <w:r>
              <w:rPr>
                <w:spacing w:val="-8"/>
              </w:rPr>
              <w:t xml:space="preserve"> </w:t>
            </w:r>
            <w:r>
              <w:rPr>
                <w:spacing w:val="-1"/>
              </w:rPr>
              <w:t>providing</w:t>
            </w:r>
            <w:r>
              <w:rPr>
                <w:spacing w:val="-9"/>
              </w:rPr>
              <w:t xml:space="preserve"> </w:t>
            </w:r>
            <w:r>
              <w:t>an</w:t>
            </w:r>
            <w:r>
              <w:rPr>
                <w:spacing w:val="-13"/>
              </w:rPr>
              <w:t xml:space="preserve"> </w:t>
            </w:r>
            <w:r>
              <w:t>overview</w:t>
            </w:r>
            <w:r>
              <w:rPr>
                <w:spacing w:val="-58"/>
              </w:rPr>
              <w:t xml:space="preserve"> </w:t>
            </w:r>
            <w:r>
              <w:t>of</w:t>
            </w:r>
            <w:r>
              <w:rPr>
                <w:spacing w:val="1"/>
              </w:rPr>
              <w:t xml:space="preserve"> </w:t>
            </w:r>
            <w:r>
              <w:t>the</w:t>
            </w:r>
            <w:r>
              <w:rPr>
                <w:spacing w:val="1"/>
              </w:rPr>
              <w:t xml:space="preserve"> </w:t>
            </w:r>
            <w:r>
              <w:t>pedagogy</w:t>
            </w:r>
            <w:r>
              <w:rPr>
                <w:spacing w:val="1"/>
              </w:rPr>
              <w:t xml:space="preserve"> </w:t>
            </w:r>
            <w:r>
              <w:t>of</w:t>
            </w:r>
            <w:r>
              <w:rPr>
                <w:spacing w:val="1"/>
              </w:rPr>
              <w:t xml:space="preserve"> </w:t>
            </w:r>
            <w:r>
              <w:t>learning</w:t>
            </w:r>
            <w:r>
              <w:rPr>
                <w:spacing w:val="-57"/>
              </w:rPr>
              <w:t xml:space="preserve"> </w:t>
            </w:r>
            <w:r>
              <w:t>Literature</w:t>
            </w:r>
            <w:r>
              <w:rPr>
                <w:spacing w:val="1"/>
              </w:rPr>
              <w:t xml:space="preserve"> </w:t>
            </w:r>
            <w:r>
              <w:t>and</w:t>
            </w:r>
            <w:r>
              <w:rPr>
                <w:spacing w:val="1"/>
              </w:rPr>
              <w:t xml:space="preserve"> </w:t>
            </w:r>
            <w:r>
              <w:t>analysing</w:t>
            </w:r>
            <w:r>
              <w:rPr>
                <w:spacing w:val="1"/>
              </w:rPr>
              <w:t xml:space="preserve"> </w:t>
            </w:r>
            <w:r>
              <w:t>the</w:t>
            </w:r>
            <w:r>
              <w:rPr>
                <w:spacing w:val="1"/>
              </w:rPr>
              <w:t xml:space="preserve"> </w:t>
            </w:r>
            <w:r>
              <w:t>world</w:t>
            </w:r>
            <w:r>
              <w:rPr>
                <w:spacing w:val="7"/>
              </w:rPr>
              <w:t xml:space="preserve"> </w:t>
            </w:r>
            <w:r>
              <w:t>through</w:t>
            </w:r>
            <w:r>
              <w:rPr>
                <w:spacing w:val="2"/>
              </w:rPr>
              <w:t xml:space="preserve"> </w:t>
            </w:r>
            <w:r>
              <w:t>the</w:t>
            </w:r>
            <w:r>
              <w:rPr>
                <w:spacing w:val="10"/>
              </w:rPr>
              <w:t xml:space="preserve"> </w:t>
            </w:r>
            <w:r>
              <w:t>literary</w:t>
            </w:r>
            <w:r>
              <w:rPr>
                <w:spacing w:val="2"/>
              </w:rPr>
              <w:t xml:space="preserve"> </w:t>
            </w:r>
            <w:r>
              <w:t>lens</w:t>
            </w:r>
          </w:p>
          <w:p w:rsidR="000A597C" w:rsidRDefault="000A597C" w:rsidP="00A24D4A">
            <w:pPr>
              <w:pStyle w:val="TableParagraph"/>
              <w:spacing w:line="261" w:lineRule="exact"/>
              <w:ind w:left="107"/>
              <w:jc w:val="both"/>
            </w:pPr>
            <w:r>
              <w:t>gives</w:t>
            </w:r>
            <w:r>
              <w:rPr>
                <w:spacing w:val="-4"/>
              </w:rPr>
              <w:t xml:space="preserve"> </w:t>
            </w:r>
            <w:r>
              <w:t>rise</w:t>
            </w:r>
            <w:r>
              <w:rPr>
                <w:spacing w:val="-2"/>
              </w:rPr>
              <w:t xml:space="preserve"> </w:t>
            </w:r>
            <w:r>
              <w:t>to</w:t>
            </w:r>
            <w:r>
              <w:rPr>
                <w:spacing w:val="-2"/>
              </w:rPr>
              <w:t xml:space="preserve"> </w:t>
            </w:r>
            <w:r>
              <w:t>a</w:t>
            </w:r>
            <w:r>
              <w:rPr>
                <w:spacing w:val="-3"/>
              </w:rPr>
              <w:t xml:space="preserve"> </w:t>
            </w:r>
            <w:r>
              <w:t>new</w:t>
            </w:r>
            <w:r>
              <w:rPr>
                <w:spacing w:val="-2"/>
              </w:rPr>
              <w:t xml:space="preserve"> </w:t>
            </w:r>
            <w:r>
              <w:t>perspective.</w:t>
            </w:r>
          </w:p>
        </w:tc>
        <w:tc>
          <w:tcPr>
            <w:tcW w:w="3227" w:type="dxa"/>
          </w:tcPr>
          <w:p w:rsidR="000A597C" w:rsidRDefault="000A597C" w:rsidP="00E06129">
            <w:pPr>
              <w:pStyle w:val="TableParagraph"/>
              <w:numPr>
                <w:ilvl w:val="0"/>
                <w:numId w:val="70"/>
              </w:numPr>
              <w:tabs>
                <w:tab w:val="left" w:pos="831"/>
                <w:tab w:val="left" w:pos="2063"/>
              </w:tabs>
              <w:adjustRightInd/>
              <w:spacing w:line="242" w:lineRule="auto"/>
              <w:ind w:right="99"/>
            </w:pPr>
            <w:r>
              <w:t>Instill</w:t>
            </w:r>
            <w:r>
              <w:tab/>
            </w:r>
            <w:r>
              <w:rPr>
                <w:spacing w:val="-1"/>
              </w:rPr>
              <w:t>confidence</w:t>
            </w:r>
            <w:r>
              <w:rPr>
                <w:spacing w:val="-57"/>
              </w:rPr>
              <w:t xml:space="preserve"> </w:t>
            </w:r>
            <w:r>
              <w:t>among</w:t>
            </w:r>
            <w:r>
              <w:rPr>
                <w:spacing w:val="1"/>
              </w:rPr>
              <w:t xml:space="preserve"> </w:t>
            </w:r>
            <w:r>
              <w:t>students</w:t>
            </w:r>
          </w:p>
          <w:p w:rsidR="000A597C" w:rsidRDefault="000A597C" w:rsidP="00E06129">
            <w:pPr>
              <w:pStyle w:val="TableParagraph"/>
              <w:numPr>
                <w:ilvl w:val="0"/>
                <w:numId w:val="70"/>
              </w:numPr>
              <w:tabs>
                <w:tab w:val="left" w:pos="831"/>
              </w:tabs>
              <w:adjustRightInd/>
              <w:spacing w:line="242" w:lineRule="auto"/>
              <w:ind w:right="96"/>
            </w:pPr>
            <w:r>
              <w:t>Create</w:t>
            </w:r>
            <w:r>
              <w:rPr>
                <w:spacing w:val="2"/>
              </w:rPr>
              <w:t xml:space="preserve"> </w:t>
            </w:r>
            <w:r>
              <w:t>interest</w:t>
            </w:r>
            <w:r>
              <w:rPr>
                <w:spacing w:val="7"/>
              </w:rPr>
              <w:t xml:space="preserve"> </w:t>
            </w:r>
            <w:r>
              <w:t>for</w:t>
            </w:r>
            <w:r>
              <w:rPr>
                <w:spacing w:val="59"/>
              </w:rPr>
              <w:t xml:space="preserve"> </w:t>
            </w:r>
            <w:r>
              <w:t>the</w:t>
            </w:r>
            <w:r>
              <w:rPr>
                <w:spacing w:val="-57"/>
              </w:rPr>
              <w:t xml:space="preserve"> </w:t>
            </w:r>
            <w:r>
              <w:t>subject</w:t>
            </w:r>
          </w:p>
        </w:tc>
      </w:tr>
      <w:tr w:rsidR="000A597C" w:rsidTr="00A24D4A">
        <w:trPr>
          <w:trHeight w:val="1656"/>
        </w:trPr>
        <w:tc>
          <w:tcPr>
            <w:tcW w:w="2833" w:type="dxa"/>
            <w:vMerge w:val="restart"/>
          </w:tcPr>
          <w:p w:rsidR="000A597C" w:rsidRDefault="000A597C" w:rsidP="00A24D4A">
            <w:pPr>
              <w:pStyle w:val="TableParagraph"/>
              <w:spacing w:line="273" w:lineRule="exact"/>
              <w:ind w:left="112"/>
              <w:rPr>
                <w:b/>
              </w:rPr>
            </w:pPr>
            <w:r>
              <w:rPr>
                <w:b/>
              </w:rPr>
              <w:t>I,</w:t>
            </w:r>
            <w:r>
              <w:rPr>
                <w:b/>
                <w:spacing w:val="-2"/>
              </w:rPr>
              <w:t xml:space="preserve"> </w:t>
            </w:r>
            <w:r>
              <w:rPr>
                <w:b/>
              </w:rPr>
              <w:t>II,</w:t>
            </w:r>
            <w:r>
              <w:rPr>
                <w:b/>
                <w:spacing w:val="-1"/>
              </w:rPr>
              <w:t xml:space="preserve"> </w:t>
            </w:r>
            <w:r>
              <w:rPr>
                <w:b/>
              </w:rPr>
              <w:t>III,</w:t>
            </w:r>
            <w:r>
              <w:rPr>
                <w:b/>
                <w:spacing w:val="-1"/>
              </w:rPr>
              <w:t xml:space="preserve"> </w:t>
            </w:r>
            <w:r>
              <w:rPr>
                <w:b/>
              </w:rPr>
              <w:t>IV</w:t>
            </w:r>
          </w:p>
        </w:tc>
        <w:tc>
          <w:tcPr>
            <w:tcW w:w="3412" w:type="dxa"/>
            <w:vMerge w:val="restart"/>
          </w:tcPr>
          <w:p w:rsidR="000A597C" w:rsidRDefault="000A597C" w:rsidP="00A24D4A">
            <w:pPr>
              <w:pStyle w:val="TableParagraph"/>
              <w:spacing w:line="237" w:lineRule="auto"/>
              <w:ind w:left="107" w:right="99"/>
              <w:jc w:val="both"/>
            </w:pPr>
            <w:r>
              <w:rPr>
                <w:b/>
              </w:rPr>
              <w:t>Skill</w:t>
            </w:r>
            <w:r>
              <w:rPr>
                <w:b/>
                <w:spacing w:val="1"/>
              </w:rPr>
              <w:t xml:space="preserve"> </w:t>
            </w:r>
            <w:r>
              <w:rPr>
                <w:b/>
              </w:rPr>
              <w:t>Enhancement</w:t>
            </w:r>
            <w:r>
              <w:rPr>
                <w:b/>
                <w:spacing w:val="1"/>
              </w:rPr>
              <w:t xml:space="preserve"> </w:t>
            </w:r>
            <w:r>
              <w:rPr>
                <w:b/>
              </w:rPr>
              <w:t>papers</w:t>
            </w:r>
            <w:r>
              <w:rPr>
                <w:b/>
                <w:spacing w:val="-57"/>
              </w:rPr>
              <w:t xml:space="preserve"> </w:t>
            </w:r>
            <w:r>
              <w:t>(Discipline centric /</w:t>
            </w:r>
            <w:r>
              <w:rPr>
                <w:spacing w:val="1"/>
              </w:rPr>
              <w:t xml:space="preserve"> </w:t>
            </w:r>
            <w:r>
              <w:t>Generic</w:t>
            </w:r>
            <w:r>
              <w:rPr>
                <w:spacing w:val="1"/>
              </w:rPr>
              <w:t xml:space="preserve"> </w:t>
            </w:r>
            <w:r>
              <w:t>/</w:t>
            </w:r>
            <w:r>
              <w:rPr>
                <w:spacing w:val="1"/>
              </w:rPr>
              <w:t xml:space="preserve"> </w:t>
            </w:r>
            <w:r>
              <w:t>Entrepreneurial)</w:t>
            </w:r>
          </w:p>
        </w:tc>
        <w:tc>
          <w:tcPr>
            <w:tcW w:w="3227" w:type="dxa"/>
          </w:tcPr>
          <w:p w:rsidR="000A597C" w:rsidRDefault="000A597C" w:rsidP="00E06129">
            <w:pPr>
              <w:pStyle w:val="TableParagraph"/>
              <w:numPr>
                <w:ilvl w:val="0"/>
                <w:numId w:val="69"/>
              </w:numPr>
              <w:tabs>
                <w:tab w:val="left" w:pos="831"/>
                <w:tab w:val="left" w:pos="2586"/>
              </w:tabs>
              <w:adjustRightInd/>
              <w:spacing w:line="242" w:lineRule="auto"/>
              <w:ind w:right="91"/>
            </w:pPr>
            <w:r>
              <w:t>Industry</w:t>
            </w:r>
            <w:r>
              <w:tab/>
              <w:t>ready</w:t>
            </w:r>
            <w:r>
              <w:rPr>
                <w:spacing w:val="-57"/>
              </w:rPr>
              <w:t xml:space="preserve"> </w:t>
            </w:r>
            <w:r>
              <w:t>graduates</w:t>
            </w:r>
          </w:p>
          <w:p w:rsidR="000A597C" w:rsidRDefault="000A597C" w:rsidP="00E06129">
            <w:pPr>
              <w:pStyle w:val="TableParagraph"/>
              <w:numPr>
                <w:ilvl w:val="0"/>
                <w:numId w:val="69"/>
              </w:numPr>
              <w:tabs>
                <w:tab w:val="left" w:pos="831"/>
              </w:tabs>
              <w:adjustRightInd/>
              <w:spacing w:line="271" w:lineRule="exact"/>
              <w:ind w:hanging="362"/>
            </w:pPr>
            <w:r>
              <w:t>Skilled</w:t>
            </w:r>
            <w:r>
              <w:rPr>
                <w:spacing w:val="-4"/>
              </w:rPr>
              <w:t xml:space="preserve"> </w:t>
            </w:r>
            <w:r>
              <w:t>human</w:t>
            </w:r>
            <w:r>
              <w:rPr>
                <w:spacing w:val="-8"/>
              </w:rPr>
              <w:t xml:space="preserve"> </w:t>
            </w:r>
            <w:r>
              <w:t>resource</w:t>
            </w:r>
          </w:p>
          <w:p w:rsidR="000A597C" w:rsidRDefault="000A597C" w:rsidP="00E06129">
            <w:pPr>
              <w:pStyle w:val="TableParagraph"/>
              <w:numPr>
                <w:ilvl w:val="0"/>
                <w:numId w:val="69"/>
              </w:numPr>
              <w:tabs>
                <w:tab w:val="left" w:pos="831"/>
              </w:tabs>
              <w:adjustRightInd/>
              <w:spacing w:line="237" w:lineRule="auto"/>
              <w:ind w:right="99"/>
            </w:pPr>
            <w:r>
              <w:t>Students</w:t>
            </w:r>
            <w:r>
              <w:rPr>
                <w:spacing w:val="13"/>
              </w:rPr>
              <w:t xml:space="preserve"> </w:t>
            </w:r>
            <w:r>
              <w:t>are</w:t>
            </w:r>
            <w:r>
              <w:rPr>
                <w:spacing w:val="19"/>
              </w:rPr>
              <w:t xml:space="preserve"> </w:t>
            </w:r>
            <w:r>
              <w:t>equipped</w:t>
            </w:r>
            <w:r>
              <w:rPr>
                <w:spacing w:val="-57"/>
              </w:rPr>
              <w:t xml:space="preserve"> </w:t>
            </w:r>
            <w:r>
              <w:t>with</w:t>
            </w:r>
            <w:r>
              <w:rPr>
                <w:spacing w:val="49"/>
              </w:rPr>
              <w:t xml:space="preserve"> </w:t>
            </w:r>
            <w:r>
              <w:t>essential</w:t>
            </w:r>
            <w:r>
              <w:rPr>
                <w:spacing w:val="49"/>
              </w:rPr>
              <w:t xml:space="preserve"> </w:t>
            </w:r>
            <w:r>
              <w:t>skills</w:t>
            </w:r>
            <w:r>
              <w:rPr>
                <w:spacing w:val="51"/>
              </w:rPr>
              <w:t xml:space="preserve"> </w:t>
            </w:r>
            <w:r>
              <w:t>to</w:t>
            </w:r>
          </w:p>
          <w:p w:rsidR="000A597C" w:rsidRDefault="000A597C" w:rsidP="00A24D4A">
            <w:pPr>
              <w:pStyle w:val="TableParagraph"/>
              <w:spacing w:line="261" w:lineRule="exact"/>
              <w:ind w:left="830"/>
            </w:pPr>
            <w:r>
              <w:t>make</w:t>
            </w:r>
            <w:r>
              <w:rPr>
                <w:spacing w:val="-2"/>
              </w:rPr>
              <w:t xml:space="preserve"> </w:t>
            </w:r>
            <w:r>
              <w:t>them</w:t>
            </w:r>
            <w:r>
              <w:rPr>
                <w:spacing w:val="-10"/>
              </w:rPr>
              <w:t xml:space="preserve"> </w:t>
            </w:r>
            <w:r>
              <w:t>employable</w:t>
            </w:r>
          </w:p>
        </w:tc>
      </w:tr>
      <w:tr w:rsidR="000A597C" w:rsidTr="00A24D4A">
        <w:trPr>
          <w:trHeight w:val="1934"/>
        </w:trPr>
        <w:tc>
          <w:tcPr>
            <w:tcW w:w="2833" w:type="dxa"/>
            <w:vMerge/>
            <w:tcBorders>
              <w:top w:val="nil"/>
            </w:tcBorders>
          </w:tcPr>
          <w:p w:rsidR="000A597C" w:rsidRDefault="000A597C" w:rsidP="00A24D4A">
            <w:pPr>
              <w:rPr>
                <w:sz w:val="2"/>
                <w:szCs w:val="2"/>
              </w:rPr>
            </w:pPr>
          </w:p>
        </w:tc>
        <w:tc>
          <w:tcPr>
            <w:tcW w:w="3412" w:type="dxa"/>
            <w:vMerge/>
            <w:tcBorders>
              <w:top w:val="nil"/>
            </w:tcBorders>
          </w:tcPr>
          <w:p w:rsidR="000A597C" w:rsidRDefault="000A597C" w:rsidP="00A24D4A">
            <w:pPr>
              <w:rPr>
                <w:sz w:val="2"/>
                <w:szCs w:val="2"/>
              </w:rPr>
            </w:pPr>
          </w:p>
        </w:tc>
        <w:tc>
          <w:tcPr>
            <w:tcW w:w="3227" w:type="dxa"/>
          </w:tcPr>
          <w:p w:rsidR="000A597C" w:rsidRDefault="000A597C" w:rsidP="00E06129">
            <w:pPr>
              <w:pStyle w:val="TableParagraph"/>
              <w:numPr>
                <w:ilvl w:val="0"/>
                <w:numId w:val="68"/>
              </w:numPr>
              <w:tabs>
                <w:tab w:val="left" w:pos="831"/>
                <w:tab w:val="left" w:pos="2706"/>
              </w:tabs>
              <w:adjustRightInd/>
              <w:ind w:right="95"/>
              <w:jc w:val="both"/>
            </w:pPr>
            <w:r>
              <w:t>Training</w:t>
            </w:r>
            <w:r>
              <w:rPr>
                <w:spacing w:val="1"/>
              </w:rPr>
              <w:t xml:space="preserve"> </w:t>
            </w:r>
            <w:r>
              <w:t>on</w:t>
            </w:r>
            <w:r>
              <w:rPr>
                <w:spacing w:val="1"/>
              </w:rPr>
              <w:t xml:space="preserve"> </w:t>
            </w:r>
            <w:r>
              <w:t>language</w:t>
            </w:r>
            <w:r>
              <w:rPr>
                <w:spacing w:val="1"/>
              </w:rPr>
              <w:t xml:space="preserve"> </w:t>
            </w:r>
            <w:r>
              <w:t>and</w:t>
            </w:r>
            <w:r>
              <w:rPr>
                <w:spacing w:val="1"/>
              </w:rPr>
              <w:t xml:space="preserve"> </w:t>
            </w:r>
            <w:r>
              <w:t>communication</w:t>
            </w:r>
            <w:r>
              <w:rPr>
                <w:spacing w:val="-57"/>
              </w:rPr>
              <w:t xml:space="preserve"> </w:t>
            </w:r>
            <w:r>
              <w:t>skills</w:t>
            </w:r>
            <w:r>
              <w:rPr>
                <w:spacing w:val="1"/>
              </w:rPr>
              <w:t xml:space="preserve"> </w:t>
            </w:r>
            <w:r>
              <w:t>enable</w:t>
            </w:r>
            <w:r>
              <w:rPr>
                <w:spacing w:val="1"/>
              </w:rPr>
              <w:t xml:space="preserve"> </w:t>
            </w:r>
            <w:r>
              <w:t>the</w:t>
            </w:r>
            <w:r>
              <w:rPr>
                <w:spacing w:val="1"/>
              </w:rPr>
              <w:t xml:space="preserve"> </w:t>
            </w:r>
            <w:r>
              <w:t>students</w:t>
            </w:r>
            <w:r>
              <w:tab/>
            </w:r>
            <w:r>
              <w:rPr>
                <w:spacing w:val="-1"/>
              </w:rPr>
              <w:t>gain</w:t>
            </w:r>
          </w:p>
          <w:p w:rsidR="000A597C" w:rsidRDefault="000A597C" w:rsidP="00A24D4A">
            <w:pPr>
              <w:pStyle w:val="TableParagraph"/>
              <w:tabs>
                <w:tab w:val="left" w:pos="2769"/>
              </w:tabs>
              <w:ind w:left="830"/>
              <w:jc w:val="both"/>
            </w:pPr>
            <w:r>
              <w:t>knowledge</w:t>
            </w:r>
            <w:r>
              <w:tab/>
              <w:t>and</w:t>
            </w:r>
          </w:p>
          <w:p w:rsidR="000A597C" w:rsidRDefault="000A597C" w:rsidP="00A24D4A">
            <w:pPr>
              <w:pStyle w:val="TableParagraph"/>
              <w:spacing w:line="274" w:lineRule="exact"/>
              <w:ind w:left="830" w:right="95"/>
              <w:jc w:val="both"/>
            </w:pPr>
            <w:r>
              <w:t>exposure</w:t>
            </w:r>
            <w:r>
              <w:rPr>
                <w:spacing w:val="1"/>
              </w:rPr>
              <w:t xml:space="preserve"> </w:t>
            </w:r>
            <w:r>
              <w:t>in</w:t>
            </w:r>
            <w:r>
              <w:rPr>
                <w:spacing w:val="1"/>
              </w:rPr>
              <w:t xml:space="preserve"> </w:t>
            </w:r>
            <w:r>
              <w:t>the</w:t>
            </w:r>
            <w:r>
              <w:rPr>
                <w:spacing w:val="1"/>
              </w:rPr>
              <w:t xml:space="preserve"> </w:t>
            </w:r>
            <w:r>
              <w:t>competitive</w:t>
            </w:r>
            <w:r>
              <w:rPr>
                <w:spacing w:val="-1"/>
              </w:rPr>
              <w:t xml:space="preserve"> </w:t>
            </w:r>
            <w:r>
              <w:t>world.</w:t>
            </w:r>
          </w:p>
        </w:tc>
      </w:tr>
      <w:tr w:rsidR="000A597C" w:rsidTr="00A24D4A">
        <w:trPr>
          <w:trHeight w:val="1377"/>
        </w:trPr>
        <w:tc>
          <w:tcPr>
            <w:tcW w:w="2833" w:type="dxa"/>
            <w:vMerge/>
            <w:tcBorders>
              <w:top w:val="nil"/>
            </w:tcBorders>
          </w:tcPr>
          <w:p w:rsidR="000A597C" w:rsidRDefault="000A597C" w:rsidP="00A24D4A">
            <w:pPr>
              <w:rPr>
                <w:sz w:val="2"/>
                <w:szCs w:val="2"/>
              </w:rPr>
            </w:pPr>
          </w:p>
        </w:tc>
        <w:tc>
          <w:tcPr>
            <w:tcW w:w="3412" w:type="dxa"/>
            <w:vMerge/>
            <w:tcBorders>
              <w:top w:val="nil"/>
            </w:tcBorders>
          </w:tcPr>
          <w:p w:rsidR="000A597C" w:rsidRDefault="000A597C" w:rsidP="00A24D4A">
            <w:pPr>
              <w:rPr>
                <w:sz w:val="2"/>
                <w:szCs w:val="2"/>
              </w:rPr>
            </w:pPr>
          </w:p>
        </w:tc>
        <w:tc>
          <w:tcPr>
            <w:tcW w:w="3227" w:type="dxa"/>
          </w:tcPr>
          <w:p w:rsidR="000A597C" w:rsidRDefault="000A597C" w:rsidP="00E06129">
            <w:pPr>
              <w:pStyle w:val="TableParagraph"/>
              <w:numPr>
                <w:ilvl w:val="0"/>
                <w:numId w:val="67"/>
              </w:numPr>
              <w:tabs>
                <w:tab w:val="left" w:pos="831"/>
              </w:tabs>
              <w:adjustRightInd/>
              <w:ind w:right="93"/>
              <w:jc w:val="both"/>
            </w:pPr>
            <w:r>
              <w:t>Discipline centric skill</w:t>
            </w:r>
            <w:r>
              <w:rPr>
                <w:spacing w:val="1"/>
              </w:rPr>
              <w:t xml:space="preserve"> </w:t>
            </w:r>
            <w:r>
              <w:t>will</w:t>
            </w:r>
            <w:r>
              <w:rPr>
                <w:spacing w:val="1"/>
              </w:rPr>
              <w:t xml:space="preserve"> </w:t>
            </w:r>
            <w:r>
              <w:t>improve</w:t>
            </w:r>
            <w:r>
              <w:rPr>
                <w:spacing w:val="1"/>
              </w:rPr>
              <w:t xml:space="preserve"> </w:t>
            </w:r>
            <w:r>
              <w:t>the</w:t>
            </w:r>
            <w:r>
              <w:rPr>
                <w:spacing w:val="1"/>
              </w:rPr>
              <w:t xml:space="preserve"> </w:t>
            </w:r>
            <w:r>
              <w:t>Technical knowhow of</w:t>
            </w:r>
            <w:r>
              <w:rPr>
                <w:spacing w:val="1"/>
              </w:rPr>
              <w:t xml:space="preserve"> </w:t>
            </w:r>
            <w:r>
              <w:t>solving</w:t>
            </w:r>
            <w:r>
              <w:rPr>
                <w:spacing w:val="29"/>
              </w:rPr>
              <w:t xml:space="preserve"> </w:t>
            </w:r>
            <w:r>
              <w:t>real</w:t>
            </w:r>
            <w:r>
              <w:rPr>
                <w:spacing w:val="25"/>
              </w:rPr>
              <w:t xml:space="preserve"> </w:t>
            </w:r>
            <w:r>
              <w:t>life</w:t>
            </w:r>
          </w:p>
          <w:p w:rsidR="000A597C" w:rsidRDefault="000A597C" w:rsidP="00A24D4A">
            <w:pPr>
              <w:pStyle w:val="TableParagraph"/>
              <w:spacing w:line="261" w:lineRule="exact"/>
              <w:ind w:left="830"/>
            </w:pPr>
            <w:r>
              <w:t>problems.</w:t>
            </w:r>
          </w:p>
        </w:tc>
      </w:tr>
      <w:tr w:rsidR="000A597C" w:rsidTr="00A24D4A">
        <w:trPr>
          <w:trHeight w:val="4416"/>
        </w:trPr>
        <w:tc>
          <w:tcPr>
            <w:tcW w:w="2833" w:type="dxa"/>
          </w:tcPr>
          <w:p w:rsidR="000A597C" w:rsidRDefault="000A597C" w:rsidP="00A24D4A">
            <w:pPr>
              <w:pStyle w:val="TableParagraph"/>
              <w:spacing w:line="273" w:lineRule="exact"/>
              <w:ind w:left="112"/>
              <w:rPr>
                <w:b/>
              </w:rPr>
            </w:pPr>
            <w:r>
              <w:rPr>
                <w:b/>
              </w:rPr>
              <w:t>III,</w:t>
            </w:r>
            <w:r>
              <w:rPr>
                <w:b/>
                <w:spacing w:val="1"/>
              </w:rPr>
              <w:t xml:space="preserve"> </w:t>
            </w:r>
            <w:r>
              <w:rPr>
                <w:b/>
              </w:rPr>
              <w:t>IV,</w:t>
            </w:r>
            <w:r>
              <w:rPr>
                <w:b/>
                <w:spacing w:val="1"/>
              </w:rPr>
              <w:t xml:space="preserve"> </w:t>
            </w:r>
            <w:r>
              <w:rPr>
                <w:b/>
              </w:rPr>
              <w:t>V</w:t>
            </w:r>
            <w:r>
              <w:rPr>
                <w:b/>
                <w:spacing w:val="-1"/>
              </w:rPr>
              <w:t xml:space="preserve"> </w:t>
            </w:r>
            <w:r>
              <w:rPr>
                <w:b/>
              </w:rPr>
              <w:t>&amp; VI</w:t>
            </w:r>
          </w:p>
        </w:tc>
        <w:tc>
          <w:tcPr>
            <w:tcW w:w="3412" w:type="dxa"/>
          </w:tcPr>
          <w:p w:rsidR="000A597C" w:rsidRDefault="000A597C" w:rsidP="00A24D4A">
            <w:pPr>
              <w:pStyle w:val="TableParagraph"/>
              <w:spacing w:line="268" w:lineRule="exact"/>
              <w:ind w:left="107"/>
            </w:pPr>
            <w:r>
              <w:t>Elective</w:t>
            </w:r>
            <w:r>
              <w:rPr>
                <w:spacing w:val="-3"/>
              </w:rPr>
              <w:t xml:space="preserve"> </w:t>
            </w:r>
            <w:r>
              <w:t>papers</w:t>
            </w:r>
          </w:p>
        </w:tc>
        <w:tc>
          <w:tcPr>
            <w:tcW w:w="3227" w:type="dxa"/>
          </w:tcPr>
          <w:p w:rsidR="000A597C" w:rsidRDefault="000A597C" w:rsidP="00E06129">
            <w:pPr>
              <w:pStyle w:val="TableParagraph"/>
              <w:numPr>
                <w:ilvl w:val="0"/>
                <w:numId w:val="66"/>
              </w:numPr>
              <w:tabs>
                <w:tab w:val="left" w:pos="831"/>
                <w:tab w:val="left" w:pos="2821"/>
              </w:tabs>
              <w:adjustRightInd/>
              <w:spacing w:line="242" w:lineRule="auto"/>
              <w:ind w:right="99"/>
            </w:pPr>
            <w:r>
              <w:t>Strengthening</w:t>
            </w:r>
            <w:r>
              <w:tab/>
            </w:r>
            <w:r>
              <w:rPr>
                <w:spacing w:val="-1"/>
              </w:rPr>
              <w:t>the</w:t>
            </w:r>
            <w:r>
              <w:rPr>
                <w:spacing w:val="-57"/>
              </w:rPr>
              <w:t xml:space="preserve"> </w:t>
            </w:r>
            <w:r>
              <w:t>domain</w:t>
            </w:r>
            <w:r>
              <w:rPr>
                <w:spacing w:val="-4"/>
              </w:rPr>
              <w:t xml:space="preserve"> </w:t>
            </w:r>
            <w:r>
              <w:t>knowledge</w:t>
            </w:r>
          </w:p>
          <w:p w:rsidR="000A597C" w:rsidRDefault="000A597C" w:rsidP="00E06129">
            <w:pPr>
              <w:pStyle w:val="TableParagraph"/>
              <w:numPr>
                <w:ilvl w:val="0"/>
                <w:numId w:val="66"/>
              </w:numPr>
              <w:tabs>
                <w:tab w:val="left" w:pos="831"/>
                <w:tab w:val="left" w:pos="1985"/>
                <w:tab w:val="left" w:pos="2331"/>
                <w:tab w:val="left" w:pos="2821"/>
              </w:tabs>
              <w:adjustRightInd/>
              <w:ind w:right="94"/>
            </w:pPr>
            <w:r>
              <w:t>Introducing</w:t>
            </w:r>
            <w:r>
              <w:tab/>
            </w:r>
            <w:r>
              <w:tab/>
            </w:r>
            <w:r>
              <w:tab/>
              <w:t>the</w:t>
            </w:r>
            <w:r>
              <w:rPr>
                <w:spacing w:val="-57"/>
              </w:rPr>
              <w:t xml:space="preserve"> </w:t>
            </w:r>
            <w:r>
              <w:t>stakeholders</w:t>
            </w:r>
            <w:r>
              <w:tab/>
              <w:t>to</w:t>
            </w:r>
            <w:r>
              <w:tab/>
            </w:r>
            <w:r>
              <w:rPr>
                <w:spacing w:val="-1"/>
              </w:rPr>
              <w:t>the</w:t>
            </w:r>
            <w:r>
              <w:rPr>
                <w:spacing w:val="-57"/>
              </w:rPr>
              <w:t xml:space="preserve"> </w:t>
            </w:r>
            <w:r>
              <w:t>State-of Art</w:t>
            </w:r>
            <w:r>
              <w:rPr>
                <w:spacing w:val="1"/>
              </w:rPr>
              <w:t xml:space="preserve"> </w:t>
            </w:r>
            <w:r>
              <w:t>techniques</w:t>
            </w:r>
            <w:r>
              <w:rPr>
                <w:spacing w:val="-57"/>
              </w:rPr>
              <w:t xml:space="preserve"> </w:t>
            </w:r>
            <w:r>
              <w:t xml:space="preserve">from  </w:t>
            </w:r>
            <w:r>
              <w:rPr>
                <w:spacing w:val="13"/>
              </w:rPr>
              <w:t xml:space="preserve"> </w:t>
            </w:r>
            <w:r>
              <w:t>the</w:t>
            </w:r>
            <w:r>
              <w:tab/>
              <w:t>streams</w:t>
            </w:r>
            <w:r>
              <w:rPr>
                <w:spacing w:val="7"/>
              </w:rPr>
              <w:t xml:space="preserve"> </w:t>
            </w:r>
            <w:r>
              <w:t>of</w:t>
            </w:r>
            <w:r>
              <w:rPr>
                <w:spacing w:val="-57"/>
              </w:rPr>
              <w:t xml:space="preserve"> </w:t>
            </w:r>
            <w:r>
              <w:t>multi-disciplinary,</w:t>
            </w:r>
            <w:r>
              <w:rPr>
                <w:spacing w:val="1"/>
              </w:rPr>
              <w:t xml:space="preserve"> </w:t>
            </w:r>
            <w:r>
              <w:t>cross</w:t>
            </w:r>
            <w:r>
              <w:rPr>
                <w:spacing w:val="33"/>
              </w:rPr>
              <w:t xml:space="preserve"> </w:t>
            </w:r>
            <w:r>
              <w:t>disciplinary</w:t>
            </w:r>
            <w:r>
              <w:rPr>
                <w:spacing w:val="30"/>
              </w:rPr>
              <w:t xml:space="preserve"> </w:t>
            </w:r>
            <w:r>
              <w:t>and</w:t>
            </w:r>
            <w:r>
              <w:rPr>
                <w:spacing w:val="-57"/>
              </w:rPr>
              <w:t xml:space="preserve"> </w:t>
            </w:r>
            <w:r>
              <w:t>inter</w:t>
            </w:r>
            <w:r>
              <w:rPr>
                <w:spacing w:val="-4"/>
              </w:rPr>
              <w:t xml:space="preserve"> </w:t>
            </w:r>
            <w:r>
              <w:t>disciplinary</w:t>
            </w:r>
            <w:r>
              <w:rPr>
                <w:spacing w:val="-9"/>
              </w:rPr>
              <w:t xml:space="preserve"> </w:t>
            </w:r>
            <w:r>
              <w:t>nature</w:t>
            </w:r>
          </w:p>
          <w:p w:rsidR="000A597C" w:rsidRDefault="000A597C" w:rsidP="00E06129">
            <w:pPr>
              <w:pStyle w:val="TableParagraph"/>
              <w:numPr>
                <w:ilvl w:val="0"/>
                <w:numId w:val="66"/>
              </w:numPr>
              <w:tabs>
                <w:tab w:val="left" w:pos="831"/>
                <w:tab w:val="left" w:pos="2062"/>
                <w:tab w:val="left" w:pos="2116"/>
                <w:tab w:val="left" w:pos="2930"/>
              </w:tabs>
              <w:adjustRightInd/>
              <w:ind w:right="94"/>
            </w:pPr>
            <w:r>
              <w:t>Emerging</w:t>
            </w:r>
            <w:r>
              <w:tab/>
              <w:t>topics</w:t>
            </w:r>
            <w:r>
              <w:tab/>
            </w:r>
            <w:r>
              <w:rPr>
                <w:spacing w:val="-1"/>
              </w:rPr>
              <w:t>in</w:t>
            </w:r>
            <w:r>
              <w:rPr>
                <w:spacing w:val="-57"/>
              </w:rPr>
              <w:t xml:space="preserve"> </w:t>
            </w:r>
            <w:r>
              <w:t>higher</w:t>
            </w:r>
            <w:r>
              <w:tab/>
            </w:r>
            <w:r>
              <w:tab/>
              <w:t>education/</w:t>
            </w:r>
            <w:r>
              <w:rPr>
                <w:spacing w:val="-57"/>
              </w:rPr>
              <w:t xml:space="preserve"> </w:t>
            </w:r>
            <w:r>
              <w:t>industry/</w:t>
            </w:r>
            <w:r>
              <w:rPr>
                <w:spacing w:val="1"/>
              </w:rPr>
              <w:t xml:space="preserve"> </w:t>
            </w:r>
            <w:r>
              <w:t>communication</w:t>
            </w:r>
            <w:r>
              <w:rPr>
                <w:spacing w:val="1"/>
              </w:rPr>
              <w:t xml:space="preserve"> </w:t>
            </w:r>
            <w:r>
              <w:t>network</w:t>
            </w:r>
            <w:r>
              <w:rPr>
                <w:spacing w:val="26"/>
              </w:rPr>
              <w:t xml:space="preserve"> </w:t>
            </w:r>
            <w:r>
              <w:t>/</w:t>
            </w:r>
            <w:r>
              <w:rPr>
                <w:spacing w:val="28"/>
              </w:rPr>
              <w:t xml:space="preserve"> </w:t>
            </w:r>
            <w:r>
              <w:t>health</w:t>
            </w:r>
            <w:r>
              <w:rPr>
                <w:spacing w:val="27"/>
              </w:rPr>
              <w:t xml:space="preserve"> </w:t>
            </w:r>
            <w:r>
              <w:t>sector</w:t>
            </w:r>
            <w:r>
              <w:rPr>
                <w:spacing w:val="-57"/>
              </w:rPr>
              <w:t xml:space="preserve"> </w:t>
            </w:r>
            <w:r>
              <w:t>etc.</w:t>
            </w:r>
            <w:r>
              <w:rPr>
                <w:spacing w:val="5"/>
              </w:rPr>
              <w:t xml:space="preserve"> </w:t>
            </w:r>
            <w:r>
              <w:t>are</w:t>
            </w:r>
            <w:r>
              <w:rPr>
                <w:spacing w:val="4"/>
              </w:rPr>
              <w:t xml:space="preserve"> </w:t>
            </w:r>
            <w:r>
              <w:t>introduced</w:t>
            </w:r>
            <w:r>
              <w:rPr>
                <w:spacing w:val="7"/>
              </w:rPr>
              <w:t xml:space="preserve"> </w:t>
            </w:r>
            <w:r>
              <w:t>with</w:t>
            </w:r>
          </w:p>
          <w:p w:rsidR="000A597C" w:rsidRDefault="000A597C" w:rsidP="00A24D4A">
            <w:pPr>
              <w:pStyle w:val="TableParagraph"/>
              <w:spacing w:line="261" w:lineRule="exact"/>
              <w:ind w:left="830"/>
            </w:pPr>
            <w:r>
              <w:t>hands-on-training.</w:t>
            </w:r>
          </w:p>
        </w:tc>
      </w:tr>
    </w:tbl>
    <w:p w:rsidR="000A597C" w:rsidRDefault="000A597C" w:rsidP="000A597C">
      <w:pPr>
        <w:spacing w:line="261" w:lineRule="exact"/>
        <w:rPr>
          <w:sz w:val="24"/>
        </w:rPr>
        <w:sectPr w:rsidR="000A597C">
          <w:headerReference w:type="default" r:id="rId9"/>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0A597C" w:rsidTr="00A24D4A">
        <w:trPr>
          <w:trHeight w:val="1934"/>
        </w:trPr>
        <w:tc>
          <w:tcPr>
            <w:tcW w:w="2833" w:type="dxa"/>
          </w:tcPr>
          <w:p w:rsidR="000A597C" w:rsidRDefault="000A597C" w:rsidP="00A24D4A">
            <w:pPr>
              <w:pStyle w:val="TableParagraph"/>
              <w:spacing w:line="273" w:lineRule="exact"/>
              <w:ind w:left="110"/>
              <w:rPr>
                <w:b/>
              </w:rPr>
            </w:pPr>
            <w:r>
              <w:rPr>
                <w:b/>
              </w:rPr>
              <w:t>IV</w:t>
            </w:r>
          </w:p>
        </w:tc>
        <w:tc>
          <w:tcPr>
            <w:tcW w:w="3409" w:type="dxa"/>
            <w:gridSpan w:val="2"/>
          </w:tcPr>
          <w:p w:rsidR="000A597C" w:rsidRDefault="000A597C" w:rsidP="00A24D4A">
            <w:pPr>
              <w:pStyle w:val="TableParagraph"/>
              <w:spacing w:line="268" w:lineRule="exact"/>
              <w:ind w:left="105"/>
            </w:pPr>
            <w:r>
              <w:t>Elective</w:t>
            </w:r>
            <w:r>
              <w:rPr>
                <w:spacing w:val="-3"/>
              </w:rPr>
              <w:t xml:space="preserve"> </w:t>
            </w:r>
            <w:r>
              <w:t>Papers</w:t>
            </w:r>
          </w:p>
        </w:tc>
        <w:tc>
          <w:tcPr>
            <w:tcW w:w="3226" w:type="dxa"/>
          </w:tcPr>
          <w:p w:rsidR="000A597C" w:rsidRDefault="000A597C" w:rsidP="00E06129">
            <w:pPr>
              <w:pStyle w:val="TableParagraph"/>
              <w:numPr>
                <w:ilvl w:val="0"/>
                <w:numId w:val="65"/>
              </w:numPr>
              <w:tabs>
                <w:tab w:val="left" w:pos="832"/>
              </w:tabs>
              <w:adjustRightInd/>
              <w:ind w:right="90"/>
              <w:jc w:val="both"/>
            </w:pPr>
            <w:r>
              <w:t>Exposure</w:t>
            </w:r>
            <w:r>
              <w:rPr>
                <w:spacing w:val="1"/>
              </w:rPr>
              <w:t xml:space="preserve"> </w:t>
            </w:r>
            <w:r>
              <w:t>to</w:t>
            </w:r>
            <w:r>
              <w:rPr>
                <w:spacing w:val="1"/>
              </w:rPr>
              <w:t xml:space="preserve"> </w:t>
            </w:r>
            <w:r>
              <w:t>industry</w:t>
            </w:r>
            <w:r>
              <w:rPr>
                <w:spacing w:val="-57"/>
              </w:rPr>
              <w:t xml:space="preserve"> </w:t>
            </w:r>
            <w:r>
              <w:t>moulds</w:t>
            </w:r>
            <w:r>
              <w:rPr>
                <w:spacing w:val="1"/>
              </w:rPr>
              <w:t xml:space="preserve"> </w:t>
            </w:r>
            <w:r>
              <w:t>students</w:t>
            </w:r>
            <w:r>
              <w:rPr>
                <w:spacing w:val="1"/>
              </w:rPr>
              <w:t xml:space="preserve"> </w:t>
            </w:r>
            <w:r>
              <w:t>into</w:t>
            </w:r>
            <w:r>
              <w:rPr>
                <w:spacing w:val="1"/>
              </w:rPr>
              <w:t xml:space="preserve"> </w:t>
            </w:r>
            <w:r>
              <w:t>solution</w:t>
            </w:r>
            <w:r>
              <w:rPr>
                <w:spacing w:val="-4"/>
              </w:rPr>
              <w:t xml:space="preserve"> </w:t>
            </w:r>
            <w:r>
              <w:t>providers</w:t>
            </w:r>
          </w:p>
          <w:p w:rsidR="000A597C" w:rsidRDefault="000A597C" w:rsidP="00E06129">
            <w:pPr>
              <w:pStyle w:val="TableParagraph"/>
              <w:numPr>
                <w:ilvl w:val="0"/>
                <w:numId w:val="65"/>
              </w:numPr>
              <w:tabs>
                <w:tab w:val="left" w:pos="832"/>
              </w:tabs>
              <w:adjustRightInd/>
              <w:spacing w:line="237" w:lineRule="auto"/>
              <w:ind w:right="90"/>
              <w:jc w:val="both"/>
            </w:pPr>
            <w:r>
              <w:t>Generates</w:t>
            </w:r>
            <w:r>
              <w:rPr>
                <w:spacing w:val="1"/>
              </w:rPr>
              <w:t xml:space="preserve"> </w:t>
            </w:r>
            <w:r>
              <w:t>Industry</w:t>
            </w:r>
            <w:r>
              <w:rPr>
                <w:spacing w:val="-57"/>
              </w:rPr>
              <w:t xml:space="preserve"> </w:t>
            </w:r>
            <w:r>
              <w:t>ready</w:t>
            </w:r>
            <w:r>
              <w:rPr>
                <w:spacing w:val="-8"/>
              </w:rPr>
              <w:t xml:space="preserve"> </w:t>
            </w:r>
            <w:r>
              <w:t>graduates</w:t>
            </w:r>
          </w:p>
          <w:p w:rsidR="000A597C" w:rsidRDefault="000A597C" w:rsidP="00E06129">
            <w:pPr>
              <w:pStyle w:val="TableParagraph"/>
              <w:numPr>
                <w:ilvl w:val="0"/>
                <w:numId w:val="65"/>
              </w:numPr>
              <w:tabs>
                <w:tab w:val="left" w:pos="832"/>
              </w:tabs>
              <w:adjustRightInd/>
              <w:spacing w:line="274" w:lineRule="exact"/>
              <w:ind w:right="157"/>
              <w:jc w:val="both"/>
            </w:pPr>
            <w:r>
              <w:t>Employment</w:t>
            </w:r>
            <w:r>
              <w:rPr>
                <w:spacing w:val="1"/>
              </w:rPr>
              <w:t xml:space="preserve"> </w:t>
            </w:r>
            <w:r>
              <w:t>opportunities</w:t>
            </w:r>
            <w:r>
              <w:rPr>
                <w:spacing w:val="-13"/>
              </w:rPr>
              <w:t xml:space="preserve"> </w:t>
            </w:r>
            <w:r>
              <w:t>enhanced</w:t>
            </w:r>
          </w:p>
        </w:tc>
      </w:tr>
      <w:tr w:rsidR="000A597C" w:rsidTr="00A24D4A">
        <w:trPr>
          <w:trHeight w:val="1655"/>
        </w:trPr>
        <w:tc>
          <w:tcPr>
            <w:tcW w:w="2833" w:type="dxa"/>
          </w:tcPr>
          <w:p w:rsidR="000A597C" w:rsidRDefault="000A597C" w:rsidP="00A24D4A">
            <w:pPr>
              <w:pStyle w:val="TableParagraph"/>
              <w:spacing w:line="273" w:lineRule="exact"/>
              <w:ind w:left="110"/>
              <w:rPr>
                <w:b/>
              </w:rPr>
            </w:pPr>
            <w:r>
              <w:rPr>
                <w:b/>
              </w:rPr>
              <w:t>V</w:t>
            </w:r>
            <w:r>
              <w:rPr>
                <w:b/>
                <w:spacing w:val="-2"/>
              </w:rPr>
              <w:t xml:space="preserve"> </w:t>
            </w:r>
            <w:r>
              <w:rPr>
                <w:b/>
              </w:rPr>
              <w:t>Semester</w:t>
            </w:r>
          </w:p>
        </w:tc>
        <w:tc>
          <w:tcPr>
            <w:tcW w:w="3409" w:type="dxa"/>
            <w:gridSpan w:val="2"/>
          </w:tcPr>
          <w:p w:rsidR="000A597C" w:rsidRDefault="000A597C" w:rsidP="00A24D4A">
            <w:pPr>
              <w:pStyle w:val="TableParagraph"/>
              <w:spacing w:line="268" w:lineRule="exact"/>
              <w:ind w:left="105"/>
            </w:pPr>
            <w:r>
              <w:t>Elective</w:t>
            </w:r>
            <w:r>
              <w:rPr>
                <w:spacing w:val="-3"/>
              </w:rPr>
              <w:t xml:space="preserve"> </w:t>
            </w:r>
            <w:r>
              <w:t>papers</w:t>
            </w:r>
          </w:p>
        </w:tc>
        <w:tc>
          <w:tcPr>
            <w:tcW w:w="3226" w:type="dxa"/>
          </w:tcPr>
          <w:p w:rsidR="000A597C" w:rsidRDefault="000A597C" w:rsidP="00E06129">
            <w:pPr>
              <w:pStyle w:val="TableParagraph"/>
              <w:numPr>
                <w:ilvl w:val="0"/>
                <w:numId w:val="64"/>
              </w:numPr>
              <w:tabs>
                <w:tab w:val="left" w:pos="832"/>
                <w:tab w:val="left" w:pos="2962"/>
              </w:tabs>
              <w:adjustRightInd/>
              <w:spacing w:line="237" w:lineRule="auto"/>
              <w:ind w:right="96"/>
              <w:jc w:val="both"/>
            </w:pPr>
            <w:r>
              <w:t>Self-learning</w:t>
            </w:r>
            <w:r>
              <w:tab/>
            </w:r>
            <w:r>
              <w:rPr>
                <w:spacing w:val="-5"/>
              </w:rPr>
              <w:t>is</w:t>
            </w:r>
            <w:r>
              <w:rPr>
                <w:spacing w:val="-58"/>
              </w:rPr>
              <w:t xml:space="preserve"> </w:t>
            </w:r>
            <w:r>
              <w:t>enhanced</w:t>
            </w:r>
          </w:p>
          <w:p w:rsidR="000A597C" w:rsidRDefault="000A597C" w:rsidP="00E06129">
            <w:pPr>
              <w:pStyle w:val="TableParagraph"/>
              <w:numPr>
                <w:ilvl w:val="0"/>
                <w:numId w:val="64"/>
              </w:numPr>
              <w:tabs>
                <w:tab w:val="left" w:pos="832"/>
              </w:tabs>
              <w:adjustRightInd/>
              <w:ind w:right="94"/>
              <w:jc w:val="both"/>
            </w:pPr>
            <w:r>
              <w:t>Application</w:t>
            </w:r>
            <w:r>
              <w:rPr>
                <w:spacing w:val="1"/>
              </w:rPr>
              <w:t xml:space="preserve"> </w:t>
            </w:r>
            <w:r>
              <w:t>of</w:t>
            </w:r>
            <w:r>
              <w:rPr>
                <w:spacing w:val="1"/>
              </w:rPr>
              <w:t xml:space="preserve"> </w:t>
            </w:r>
            <w:r>
              <w:t>the</w:t>
            </w:r>
            <w:r>
              <w:rPr>
                <w:spacing w:val="1"/>
              </w:rPr>
              <w:t xml:space="preserve"> </w:t>
            </w:r>
            <w:r>
              <w:t>concept</w:t>
            </w:r>
            <w:r>
              <w:rPr>
                <w:spacing w:val="-5"/>
              </w:rPr>
              <w:t xml:space="preserve"> </w:t>
            </w:r>
            <w:r>
              <w:t>to</w:t>
            </w:r>
            <w:r>
              <w:rPr>
                <w:spacing w:val="-1"/>
              </w:rPr>
              <w:t xml:space="preserve"> </w:t>
            </w:r>
            <w:r>
              <w:t>real</w:t>
            </w:r>
            <w:r>
              <w:rPr>
                <w:spacing w:val="-13"/>
              </w:rPr>
              <w:t xml:space="preserve"> </w:t>
            </w:r>
            <w:r>
              <w:t>situation</w:t>
            </w:r>
            <w:r>
              <w:rPr>
                <w:spacing w:val="-58"/>
              </w:rPr>
              <w:t xml:space="preserve"> </w:t>
            </w:r>
            <w:r>
              <w:t>is</w:t>
            </w:r>
            <w:r>
              <w:rPr>
                <w:spacing w:val="31"/>
              </w:rPr>
              <w:t xml:space="preserve"> </w:t>
            </w:r>
            <w:r>
              <w:t>conceived</w:t>
            </w:r>
            <w:r>
              <w:rPr>
                <w:spacing w:val="33"/>
              </w:rPr>
              <w:t xml:space="preserve"> </w:t>
            </w:r>
            <w:r>
              <w:t>resulting</w:t>
            </w:r>
          </w:p>
          <w:p w:rsidR="000A597C" w:rsidRDefault="000A597C" w:rsidP="00A24D4A">
            <w:pPr>
              <w:pStyle w:val="TableParagraph"/>
              <w:spacing w:line="264" w:lineRule="exact"/>
              <w:ind w:left="831"/>
              <w:jc w:val="both"/>
            </w:pPr>
            <w:r>
              <w:t>in</w:t>
            </w:r>
            <w:r>
              <w:rPr>
                <w:spacing w:val="53"/>
              </w:rPr>
              <w:t xml:space="preserve"> </w:t>
            </w:r>
            <w:r>
              <w:t>tangible</w:t>
            </w:r>
            <w:r>
              <w:rPr>
                <w:spacing w:val="-1"/>
              </w:rPr>
              <w:t xml:space="preserve"> </w:t>
            </w:r>
            <w:r>
              <w:t>outcome</w:t>
            </w:r>
          </w:p>
        </w:tc>
      </w:tr>
      <w:tr w:rsidR="000A597C" w:rsidTr="00A24D4A">
        <w:trPr>
          <w:trHeight w:val="2402"/>
        </w:trPr>
        <w:tc>
          <w:tcPr>
            <w:tcW w:w="2833" w:type="dxa"/>
          </w:tcPr>
          <w:p w:rsidR="000A597C" w:rsidRDefault="000A597C" w:rsidP="00A24D4A">
            <w:pPr>
              <w:pStyle w:val="TableParagraph"/>
              <w:spacing w:line="273" w:lineRule="exact"/>
              <w:ind w:left="110"/>
              <w:rPr>
                <w:b/>
              </w:rPr>
            </w:pPr>
            <w:r>
              <w:rPr>
                <w:b/>
              </w:rPr>
              <w:t>VI</w:t>
            </w:r>
            <w:r>
              <w:rPr>
                <w:b/>
                <w:spacing w:val="-3"/>
              </w:rPr>
              <w:t xml:space="preserve"> </w:t>
            </w:r>
            <w:r>
              <w:rPr>
                <w:b/>
              </w:rPr>
              <w:t>Semester</w:t>
            </w:r>
          </w:p>
        </w:tc>
        <w:tc>
          <w:tcPr>
            <w:tcW w:w="3409" w:type="dxa"/>
            <w:gridSpan w:val="2"/>
          </w:tcPr>
          <w:p w:rsidR="000A597C" w:rsidRDefault="000A597C" w:rsidP="00A24D4A">
            <w:pPr>
              <w:pStyle w:val="TableParagraph"/>
              <w:spacing w:line="268" w:lineRule="exact"/>
              <w:ind w:left="105"/>
            </w:pPr>
            <w:r>
              <w:t>Elective</w:t>
            </w:r>
            <w:r>
              <w:rPr>
                <w:spacing w:val="-3"/>
              </w:rPr>
              <w:t xml:space="preserve"> </w:t>
            </w:r>
            <w:r>
              <w:t>papers</w:t>
            </w:r>
          </w:p>
        </w:tc>
        <w:tc>
          <w:tcPr>
            <w:tcW w:w="3226" w:type="dxa"/>
          </w:tcPr>
          <w:p w:rsidR="000A597C" w:rsidRDefault="000A597C" w:rsidP="00A24D4A">
            <w:pPr>
              <w:pStyle w:val="TableParagraph"/>
              <w:rPr>
                <w:b/>
                <w:sz w:val="23"/>
              </w:rPr>
            </w:pPr>
          </w:p>
          <w:p w:rsidR="000A597C" w:rsidRDefault="000A597C" w:rsidP="00E06129">
            <w:pPr>
              <w:pStyle w:val="TableParagraph"/>
              <w:numPr>
                <w:ilvl w:val="0"/>
                <w:numId w:val="63"/>
              </w:numPr>
              <w:tabs>
                <w:tab w:val="left" w:pos="832"/>
                <w:tab w:val="left" w:pos="1986"/>
                <w:tab w:val="left" w:pos="2600"/>
              </w:tabs>
              <w:adjustRightInd/>
              <w:spacing w:before="1" w:line="242" w:lineRule="auto"/>
              <w:ind w:right="90"/>
            </w:pPr>
            <w:r>
              <w:t>Enriches</w:t>
            </w:r>
            <w:r>
              <w:tab/>
              <w:t>the</w:t>
            </w:r>
            <w:r>
              <w:tab/>
            </w:r>
            <w:r>
              <w:rPr>
                <w:spacing w:val="-1"/>
              </w:rPr>
              <w:t>study</w:t>
            </w:r>
            <w:r>
              <w:rPr>
                <w:spacing w:val="-57"/>
              </w:rPr>
              <w:t xml:space="preserve"> </w:t>
            </w:r>
            <w:r>
              <w:t>beyond</w:t>
            </w:r>
            <w:r>
              <w:rPr>
                <w:spacing w:val="1"/>
              </w:rPr>
              <w:t xml:space="preserve"> </w:t>
            </w:r>
            <w:r>
              <w:t>the course.</w:t>
            </w:r>
          </w:p>
          <w:p w:rsidR="000A597C" w:rsidRDefault="000A597C" w:rsidP="00E06129">
            <w:pPr>
              <w:pStyle w:val="TableParagraph"/>
              <w:numPr>
                <w:ilvl w:val="0"/>
                <w:numId w:val="63"/>
              </w:numPr>
              <w:tabs>
                <w:tab w:val="left" w:pos="832"/>
                <w:tab w:val="left" w:pos="2778"/>
              </w:tabs>
              <w:adjustRightInd/>
              <w:spacing w:line="242" w:lineRule="auto"/>
              <w:ind w:right="94"/>
            </w:pPr>
            <w:r>
              <w:t>Developing</w:t>
            </w:r>
            <w:r>
              <w:rPr>
                <w:spacing w:val="9"/>
              </w:rPr>
              <w:t xml:space="preserve"> </w:t>
            </w:r>
            <w:r>
              <w:t>a</w:t>
            </w:r>
            <w:r>
              <w:rPr>
                <w:spacing w:val="8"/>
              </w:rPr>
              <w:t xml:space="preserve"> </w:t>
            </w:r>
            <w:r>
              <w:t>research</w:t>
            </w:r>
            <w:r>
              <w:rPr>
                <w:spacing w:val="-57"/>
              </w:rPr>
              <w:t xml:space="preserve"> </w:t>
            </w:r>
            <w:r>
              <w:t>framework</w:t>
            </w:r>
            <w:r>
              <w:tab/>
            </w:r>
            <w:r>
              <w:rPr>
                <w:spacing w:val="-4"/>
              </w:rPr>
              <w:t>and</w:t>
            </w:r>
          </w:p>
          <w:p w:rsidR="000A597C" w:rsidRDefault="000A597C" w:rsidP="00A24D4A">
            <w:pPr>
              <w:pStyle w:val="TableParagraph"/>
              <w:tabs>
                <w:tab w:val="left" w:pos="2673"/>
              </w:tabs>
              <w:spacing w:line="271" w:lineRule="exact"/>
              <w:ind w:left="831"/>
            </w:pPr>
            <w:r>
              <w:t>presenting</w:t>
            </w:r>
            <w:r>
              <w:tab/>
              <w:t>their</w:t>
            </w:r>
          </w:p>
          <w:p w:rsidR="000A597C" w:rsidRDefault="000A597C" w:rsidP="00A24D4A">
            <w:pPr>
              <w:pStyle w:val="TableParagraph"/>
              <w:tabs>
                <w:tab w:val="left" w:pos="2774"/>
              </w:tabs>
              <w:spacing w:line="275" w:lineRule="exact"/>
              <w:ind w:left="831"/>
            </w:pPr>
            <w:r>
              <w:t>independent</w:t>
            </w:r>
            <w:r>
              <w:tab/>
              <w:t>and</w:t>
            </w:r>
          </w:p>
          <w:p w:rsidR="000A597C" w:rsidRDefault="000A597C" w:rsidP="00A24D4A">
            <w:pPr>
              <w:pStyle w:val="TableParagraph"/>
              <w:tabs>
                <w:tab w:val="left" w:pos="2625"/>
              </w:tabs>
              <w:spacing w:line="242" w:lineRule="auto"/>
              <w:ind w:left="831" w:right="97"/>
            </w:pPr>
            <w:r>
              <w:t>intellectual</w:t>
            </w:r>
            <w:r>
              <w:tab/>
            </w:r>
            <w:r>
              <w:rPr>
                <w:spacing w:val="-2"/>
              </w:rPr>
              <w:t>ideas</w:t>
            </w:r>
            <w:r>
              <w:rPr>
                <w:spacing w:val="-57"/>
              </w:rPr>
              <w:t xml:space="preserve"> </w:t>
            </w:r>
            <w:r>
              <w:t>effectively.</w:t>
            </w:r>
          </w:p>
        </w:tc>
      </w:tr>
      <w:tr w:rsidR="000A597C" w:rsidTr="00A24D4A">
        <w:trPr>
          <w:trHeight w:val="825"/>
        </w:trPr>
        <w:tc>
          <w:tcPr>
            <w:tcW w:w="6242" w:type="dxa"/>
            <w:gridSpan w:val="3"/>
          </w:tcPr>
          <w:p w:rsidR="000A597C" w:rsidRDefault="000A597C" w:rsidP="00A24D4A">
            <w:pPr>
              <w:pStyle w:val="TableParagraph"/>
              <w:spacing w:line="271" w:lineRule="exact"/>
              <w:ind w:left="110"/>
              <w:rPr>
                <w:b/>
              </w:rPr>
            </w:pPr>
            <w:r>
              <w:rPr>
                <w:b/>
              </w:rPr>
              <w:t>Extra</w:t>
            </w:r>
            <w:r>
              <w:rPr>
                <w:b/>
                <w:spacing w:val="-4"/>
              </w:rPr>
              <w:t xml:space="preserve"> </w:t>
            </w:r>
            <w:r>
              <w:rPr>
                <w:b/>
              </w:rPr>
              <w:t>Credits:</w:t>
            </w:r>
          </w:p>
          <w:p w:rsidR="000A597C" w:rsidRDefault="000A597C" w:rsidP="00A24D4A">
            <w:pPr>
              <w:pStyle w:val="TableParagraph"/>
              <w:spacing w:line="275" w:lineRule="exact"/>
              <w:ind w:left="110"/>
              <w:rPr>
                <w:b/>
              </w:rPr>
            </w:pPr>
            <w:r>
              <w:rPr>
                <w:b/>
              </w:rPr>
              <w:t>For</w:t>
            </w:r>
            <w:r>
              <w:rPr>
                <w:b/>
                <w:spacing w:val="-7"/>
              </w:rPr>
              <w:t xml:space="preserve"> </w:t>
            </w:r>
            <w:r>
              <w:rPr>
                <w:b/>
              </w:rPr>
              <w:t>Advanced</w:t>
            </w:r>
            <w:r>
              <w:rPr>
                <w:b/>
                <w:spacing w:val="-1"/>
              </w:rPr>
              <w:t xml:space="preserve"> </w:t>
            </w:r>
            <w:r>
              <w:rPr>
                <w:b/>
              </w:rPr>
              <w:t>Learners</w:t>
            </w:r>
            <w:r>
              <w:rPr>
                <w:b/>
                <w:spacing w:val="-2"/>
              </w:rPr>
              <w:t xml:space="preserve"> </w:t>
            </w:r>
            <w:r>
              <w:rPr>
                <w:b/>
              </w:rPr>
              <w:t>/</w:t>
            </w:r>
            <w:r>
              <w:rPr>
                <w:b/>
                <w:spacing w:val="-1"/>
              </w:rPr>
              <w:t xml:space="preserve"> </w:t>
            </w:r>
            <w:r>
              <w:rPr>
                <w:b/>
              </w:rPr>
              <w:t>Honors</w:t>
            </w:r>
            <w:r>
              <w:rPr>
                <w:b/>
                <w:spacing w:val="-2"/>
              </w:rPr>
              <w:t xml:space="preserve"> </w:t>
            </w:r>
            <w:r>
              <w:rPr>
                <w:b/>
              </w:rPr>
              <w:t>degree</w:t>
            </w:r>
          </w:p>
        </w:tc>
        <w:tc>
          <w:tcPr>
            <w:tcW w:w="3226" w:type="dxa"/>
          </w:tcPr>
          <w:p w:rsidR="000A597C" w:rsidRDefault="000A597C" w:rsidP="00E06129">
            <w:pPr>
              <w:pStyle w:val="TableParagraph"/>
              <w:numPr>
                <w:ilvl w:val="0"/>
                <w:numId w:val="62"/>
              </w:numPr>
              <w:tabs>
                <w:tab w:val="left" w:pos="832"/>
              </w:tabs>
              <w:adjustRightInd/>
              <w:spacing w:line="237" w:lineRule="auto"/>
              <w:ind w:right="92"/>
            </w:pPr>
            <w:r>
              <w:t>To</w:t>
            </w:r>
            <w:r>
              <w:rPr>
                <w:spacing w:val="3"/>
              </w:rPr>
              <w:t xml:space="preserve"> </w:t>
            </w:r>
            <w:r>
              <w:t>cater</w:t>
            </w:r>
            <w:r>
              <w:rPr>
                <w:spacing w:val="2"/>
              </w:rPr>
              <w:t xml:space="preserve"> </w:t>
            </w:r>
            <w:r>
              <w:t>to</w:t>
            </w:r>
            <w:r>
              <w:rPr>
                <w:spacing w:val="4"/>
              </w:rPr>
              <w:t xml:space="preserve"> </w:t>
            </w:r>
            <w:r>
              <w:t>the</w:t>
            </w:r>
            <w:r>
              <w:rPr>
                <w:spacing w:val="4"/>
              </w:rPr>
              <w:t xml:space="preserve"> </w:t>
            </w:r>
            <w:r>
              <w:t>needs</w:t>
            </w:r>
            <w:r>
              <w:rPr>
                <w:spacing w:val="2"/>
              </w:rPr>
              <w:t xml:space="preserve"> </w:t>
            </w:r>
            <w:r>
              <w:t>of</w:t>
            </w:r>
            <w:r>
              <w:rPr>
                <w:spacing w:val="-57"/>
              </w:rPr>
              <w:t xml:space="preserve"> </w:t>
            </w:r>
            <w:r>
              <w:t>peer</w:t>
            </w:r>
            <w:r>
              <w:rPr>
                <w:spacing w:val="23"/>
              </w:rPr>
              <w:t xml:space="preserve"> </w:t>
            </w:r>
            <w:r>
              <w:t>learners</w:t>
            </w:r>
            <w:r>
              <w:rPr>
                <w:spacing w:val="19"/>
              </w:rPr>
              <w:t xml:space="preserve"> </w:t>
            </w:r>
            <w:r>
              <w:t>/</w:t>
            </w:r>
            <w:r>
              <w:rPr>
                <w:spacing w:val="22"/>
              </w:rPr>
              <w:t xml:space="preserve"> </w:t>
            </w:r>
            <w:r>
              <w:t>research</w:t>
            </w:r>
          </w:p>
          <w:p w:rsidR="000A597C" w:rsidRDefault="000A597C" w:rsidP="00A24D4A">
            <w:pPr>
              <w:pStyle w:val="TableParagraph"/>
              <w:spacing w:line="261" w:lineRule="exact"/>
              <w:ind w:left="831"/>
            </w:pPr>
            <w:r>
              <w:t>aspirants</w:t>
            </w:r>
          </w:p>
        </w:tc>
      </w:tr>
      <w:tr w:rsidR="000A597C" w:rsidTr="00A24D4A">
        <w:trPr>
          <w:trHeight w:val="830"/>
        </w:trPr>
        <w:tc>
          <w:tcPr>
            <w:tcW w:w="4682" w:type="dxa"/>
            <w:gridSpan w:val="2"/>
          </w:tcPr>
          <w:p w:rsidR="000A597C" w:rsidRDefault="000A597C" w:rsidP="00A24D4A">
            <w:pPr>
              <w:pStyle w:val="TableParagraph"/>
              <w:spacing w:line="273" w:lineRule="exact"/>
              <w:ind w:left="115"/>
              <w:rPr>
                <w:b/>
              </w:rPr>
            </w:pPr>
            <w:r>
              <w:rPr>
                <w:b/>
              </w:rPr>
              <w:t>Skills</w:t>
            </w:r>
            <w:r>
              <w:rPr>
                <w:b/>
                <w:spacing w:val="-4"/>
              </w:rPr>
              <w:t xml:space="preserve"> </w:t>
            </w:r>
            <w:r>
              <w:rPr>
                <w:b/>
              </w:rPr>
              <w:t>acquired</w:t>
            </w:r>
            <w:r>
              <w:rPr>
                <w:b/>
                <w:spacing w:val="-1"/>
              </w:rPr>
              <w:t xml:space="preserve"> </w:t>
            </w:r>
            <w:r>
              <w:rPr>
                <w:b/>
              </w:rPr>
              <w:t>from</w:t>
            </w:r>
            <w:r>
              <w:rPr>
                <w:b/>
                <w:spacing w:val="-5"/>
              </w:rPr>
              <w:t xml:space="preserve"> </w:t>
            </w:r>
            <w:r>
              <w:rPr>
                <w:b/>
              </w:rPr>
              <w:t>the</w:t>
            </w:r>
            <w:r>
              <w:rPr>
                <w:b/>
                <w:spacing w:val="-2"/>
              </w:rPr>
              <w:t xml:space="preserve"> </w:t>
            </w:r>
            <w:r>
              <w:rPr>
                <w:b/>
              </w:rPr>
              <w:t>Courses</w:t>
            </w:r>
          </w:p>
        </w:tc>
        <w:tc>
          <w:tcPr>
            <w:tcW w:w="4786" w:type="dxa"/>
            <w:gridSpan w:val="2"/>
          </w:tcPr>
          <w:p w:rsidR="000A597C" w:rsidRDefault="000A597C" w:rsidP="00A24D4A">
            <w:pPr>
              <w:pStyle w:val="TableParagraph"/>
              <w:tabs>
                <w:tab w:val="left" w:pos="1544"/>
                <w:tab w:val="left" w:pos="2618"/>
                <w:tab w:val="left" w:pos="3697"/>
              </w:tabs>
              <w:spacing w:line="268" w:lineRule="exact"/>
              <w:ind w:left="114"/>
            </w:pPr>
            <w:r>
              <w:t>Knowledge,</w:t>
            </w:r>
            <w:r>
              <w:tab/>
              <w:t>Problem</w:t>
            </w:r>
            <w:r>
              <w:tab/>
              <w:t>Solving,</w:t>
            </w:r>
            <w:r>
              <w:tab/>
              <w:t>Analytical</w:t>
            </w:r>
          </w:p>
          <w:p w:rsidR="000A597C" w:rsidRDefault="000A597C" w:rsidP="00A24D4A">
            <w:pPr>
              <w:pStyle w:val="TableParagraph"/>
              <w:spacing w:line="274" w:lineRule="exact"/>
              <w:ind w:left="114" w:right="74"/>
            </w:pPr>
            <w:r>
              <w:t>ability,</w:t>
            </w:r>
            <w:r>
              <w:rPr>
                <w:spacing w:val="26"/>
              </w:rPr>
              <w:t xml:space="preserve"> </w:t>
            </w:r>
            <w:r>
              <w:t>Professional</w:t>
            </w:r>
            <w:r>
              <w:rPr>
                <w:spacing w:val="15"/>
              </w:rPr>
              <w:t xml:space="preserve"> </w:t>
            </w:r>
            <w:r>
              <w:t>Competency,</w:t>
            </w:r>
            <w:r>
              <w:rPr>
                <w:spacing w:val="27"/>
              </w:rPr>
              <w:t xml:space="preserve"> </w:t>
            </w:r>
            <w:r>
              <w:t>Professional</w:t>
            </w:r>
            <w:r>
              <w:rPr>
                <w:spacing w:val="-57"/>
              </w:rPr>
              <w:t xml:space="preserve"> </w:t>
            </w:r>
            <w:r>
              <w:t>Communication</w:t>
            </w:r>
            <w:r>
              <w:rPr>
                <w:spacing w:val="-5"/>
              </w:rPr>
              <w:t xml:space="preserve"> </w:t>
            </w:r>
            <w:r>
              <w:t>and</w:t>
            </w:r>
            <w:r>
              <w:rPr>
                <w:spacing w:val="1"/>
              </w:rPr>
              <w:t xml:space="preserve"> </w:t>
            </w:r>
            <w:r>
              <w:t>Transferrable Skill</w:t>
            </w:r>
          </w:p>
        </w:tc>
      </w:tr>
    </w:tbl>
    <w:p w:rsidR="000A597C" w:rsidRPr="00104D05" w:rsidRDefault="000A597C" w:rsidP="000A597C">
      <w:pPr>
        <w:rPr>
          <w:b/>
          <w:sz w:val="24"/>
          <w:szCs w:val="24"/>
          <w:lang w:val="en-US"/>
        </w:rPr>
        <w:sectPr w:rsidR="000A597C" w:rsidRPr="00104D05" w:rsidSect="00A24D4A">
          <w:pgSz w:w="11906" w:h="16838" w:code="9"/>
          <w:pgMar w:top="1418" w:right="1418" w:bottom="1418" w:left="1418" w:header="709" w:footer="709" w:gutter="0"/>
          <w:cols w:space="708"/>
          <w:docGrid w:linePitch="360"/>
        </w:sectPr>
      </w:pPr>
    </w:p>
    <w:p w:rsidR="00866B49" w:rsidRDefault="00866B49" w:rsidP="00866B49">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866B49" w:rsidTr="00866B4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866B49" w:rsidTr="00866B49">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66B49" w:rsidTr="00866B49">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jc w:val="center"/>
              <w:rPr>
                <w:rFonts w:ascii="Times New Roman" w:eastAsia="Arial" w:hAnsi="Times New Roman" w:cs="Times New Roman"/>
                <w:sz w:val="18"/>
                <w:szCs w:val="18"/>
                <w:lang w:val="en-IN"/>
              </w:rPr>
            </w:pPr>
          </w:p>
        </w:tc>
      </w:tr>
      <w:tr w:rsidR="00866B49" w:rsidTr="00866B49">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866B49" w:rsidRDefault="00866B49">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866B49" w:rsidRDefault="00866B49">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866B49" w:rsidTr="00866B49">
        <w:tc>
          <w:tcPr>
            <w:tcW w:w="0" w:type="auto"/>
            <w:gridSpan w:val="18"/>
            <w:tcBorders>
              <w:top w:val="single" w:sz="4" w:space="0" w:color="000000"/>
              <w:left w:val="single" w:sz="4" w:space="0" w:color="000000"/>
              <w:bottom w:val="single" w:sz="4" w:space="0" w:color="000000"/>
              <w:right w:val="single" w:sz="4" w:space="0" w:color="000000"/>
            </w:tcBorders>
          </w:tcPr>
          <w:p w:rsidR="00866B49" w:rsidRDefault="00866B49">
            <w:pPr>
              <w:jc w:val="center"/>
              <w:rPr>
                <w:rFonts w:ascii="Times New Roman" w:eastAsia="Arial" w:hAnsi="Times New Roman" w:cs="Times New Roman"/>
                <w:b/>
                <w:sz w:val="8"/>
                <w:szCs w:val="18"/>
                <w:lang w:val="en-IN"/>
              </w:rPr>
            </w:pPr>
          </w:p>
          <w:p w:rsidR="00866B49" w:rsidRDefault="00866B49">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866B49" w:rsidRDefault="00866B49">
            <w:pPr>
              <w:jc w:val="center"/>
              <w:rPr>
                <w:rFonts w:ascii="Times New Roman" w:eastAsia="Arial" w:hAnsi="Times New Roman" w:cs="Times New Roman"/>
                <w:b/>
                <w:sz w:val="8"/>
                <w:szCs w:val="18"/>
                <w:lang w:val="en-IN"/>
              </w:rPr>
            </w:pPr>
          </w:p>
        </w:tc>
      </w:tr>
    </w:tbl>
    <w:p w:rsidR="00866B49" w:rsidRDefault="00866B49" w:rsidP="00866B49">
      <w:pPr>
        <w:rPr>
          <w:b/>
          <w:bCs/>
          <w:sz w:val="28"/>
          <w:szCs w:val="28"/>
          <w:lang w:bidi="ta-IN"/>
        </w:rPr>
        <w:sectPr w:rsidR="00866B49">
          <w:pgSz w:w="16834" w:h="11909" w:orient="landscape"/>
          <w:pgMar w:top="720" w:right="1440" w:bottom="1440" w:left="1440" w:header="720" w:footer="720" w:gutter="0"/>
          <w:cols w:space="720"/>
        </w:sectPr>
      </w:pPr>
    </w:p>
    <w:p w:rsidR="00866B49" w:rsidRDefault="00866B49" w:rsidP="00866B49">
      <w:pPr>
        <w:ind w:left="-360" w:right="-360" w:firstLine="360"/>
        <w:jc w:val="center"/>
        <w:rPr>
          <w:rFonts w:eastAsia="Calibri"/>
          <w:b/>
          <w:bCs/>
          <w:sz w:val="28"/>
          <w:szCs w:val="28"/>
          <w:lang w:val="en-US" w:bidi="ta-IN"/>
        </w:rPr>
      </w:pPr>
      <w:r>
        <w:rPr>
          <w:b/>
          <w:bCs/>
          <w:sz w:val="28"/>
          <w:szCs w:val="28"/>
          <w:lang w:bidi="ta-IN"/>
        </w:rPr>
        <w:t xml:space="preserve">Choice Based Credit System (CBCS), Learning Outcomes Based Curriculum Framework (LOCF) Guideline Based Credit and Hours Distribution System </w:t>
      </w:r>
    </w:p>
    <w:p w:rsidR="00866B49" w:rsidRDefault="00866B49" w:rsidP="00866B49">
      <w:pPr>
        <w:jc w:val="center"/>
        <w:rPr>
          <w:b/>
          <w:bCs/>
          <w:sz w:val="28"/>
          <w:szCs w:val="28"/>
          <w:lang w:bidi="ta-IN"/>
        </w:rPr>
      </w:pPr>
      <w:r>
        <w:rPr>
          <w:b/>
          <w:bCs/>
          <w:sz w:val="28"/>
          <w:szCs w:val="28"/>
          <w:lang w:bidi="ta-IN"/>
        </w:rPr>
        <w:t>for all UG courses including Lab Hours</w:t>
      </w:r>
    </w:p>
    <w:p w:rsidR="00866B49" w:rsidRDefault="00866B49" w:rsidP="00866B49">
      <w:pPr>
        <w:jc w:val="center"/>
        <w:rPr>
          <w:b/>
          <w:bCs/>
          <w:sz w:val="14"/>
          <w:szCs w:val="24"/>
          <w:lang w:bidi="ta-IN"/>
        </w:rPr>
      </w:pPr>
    </w:p>
    <w:p w:rsidR="00866B49" w:rsidRDefault="00866B49" w:rsidP="00866B49">
      <w:pPr>
        <w:jc w:val="center"/>
        <w:rPr>
          <w:b/>
          <w:bCs/>
          <w:sz w:val="24"/>
          <w:szCs w:val="24"/>
          <w:lang w:bidi="ta-IN"/>
        </w:rPr>
      </w:pPr>
      <w:r>
        <w:rPr>
          <w:b/>
          <w:bCs/>
          <w:sz w:val="24"/>
          <w:szCs w:val="24"/>
          <w:lang w:bidi="ta-IN"/>
        </w:rPr>
        <w:t>First Year – Semester-I</w:t>
      </w:r>
    </w:p>
    <w:p w:rsidR="00866B49" w:rsidRDefault="00866B49" w:rsidP="00866B49">
      <w:pPr>
        <w:jc w:val="center"/>
        <w:rPr>
          <w:b/>
          <w:bCs/>
          <w:sz w:val="24"/>
          <w:szCs w:val="24"/>
          <w:lang w:bidi="ta-IN"/>
        </w:rPr>
      </w:pP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tabs>
                <w:tab w:val="right" w:pos="6500"/>
              </w:tabs>
              <w:rPr>
                <w:rFonts w:ascii="Times New Roman" w:eastAsia="Calibri"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sz w:val="24"/>
                <w:szCs w:val="24"/>
              </w:rPr>
            </w:pPr>
          </w:p>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rPr>
          <w:rFonts w:eastAsia="Calibri"/>
          <w:sz w:val="24"/>
          <w:szCs w:val="24"/>
          <w:lang w:bidi="ta-IN"/>
        </w:rPr>
      </w:pPr>
    </w:p>
    <w:p w:rsidR="00866B49" w:rsidRDefault="00866B49" w:rsidP="00866B49">
      <w:pPr>
        <w:jc w:val="center"/>
        <w:rPr>
          <w:b/>
          <w:bCs/>
          <w:sz w:val="24"/>
          <w:szCs w:val="24"/>
          <w:lang w:bidi="ta-IN"/>
        </w:rPr>
      </w:pPr>
      <w:r>
        <w:rPr>
          <w:b/>
          <w:bCs/>
          <w:sz w:val="24"/>
          <w:szCs w:val="24"/>
          <w:lang w:bidi="ta-IN"/>
        </w:rPr>
        <w:t>Semester-II</w:t>
      </w:r>
    </w:p>
    <w:p w:rsidR="00866B49" w:rsidRDefault="00866B49" w:rsidP="00866B49">
      <w:pPr>
        <w:jc w:val="center"/>
        <w:rPr>
          <w:b/>
          <w:bCs/>
          <w:sz w:val="24"/>
          <w:szCs w:val="24"/>
          <w:lang w:bidi="ta-IN"/>
        </w:rPr>
      </w:pP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jc w:val="center"/>
        <w:rPr>
          <w:rFonts w:eastAsia="Calibri"/>
          <w:b/>
          <w:bCs/>
          <w:sz w:val="16"/>
          <w:szCs w:val="24"/>
          <w:lang w:bidi="ta-IN"/>
        </w:rPr>
      </w:pPr>
    </w:p>
    <w:p w:rsidR="00866B49" w:rsidRDefault="00866B49" w:rsidP="00866B49">
      <w:pPr>
        <w:jc w:val="center"/>
        <w:rPr>
          <w:b/>
          <w:bCs/>
          <w:sz w:val="24"/>
          <w:szCs w:val="24"/>
          <w:lang w:bidi="ta-IN"/>
        </w:rPr>
      </w:pPr>
      <w:r>
        <w:rPr>
          <w:b/>
          <w:bCs/>
          <w:sz w:val="24"/>
          <w:szCs w:val="24"/>
          <w:lang w:bidi="ta-IN"/>
        </w:rPr>
        <w:t>Second Year – Semester-III</w:t>
      </w:r>
    </w:p>
    <w:p w:rsidR="00866B49" w:rsidRDefault="00866B49" w:rsidP="00866B49">
      <w:pPr>
        <w:jc w:val="center"/>
        <w:rPr>
          <w:b/>
          <w:bCs/>
          <w:sz w:val="24"/>
          <w:szCs w:val="24"/>
          <w:lang w:bidi="ta-IN"/>
        </w:rPr>
      </w:pP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14</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jc w:val="center"/>
        <w:rPr>
          <w:rFonts w:eastAsia="Calibri"/>
          <w:b/>
          <w:bCs/>
          <w:sz w:val="24"/>
          <w:szCs w:val="24"/>
          <w:lang w:bidi="ta-IN"/>
        </w:rPr>
      </w:pPr>
    </w:p>
    <w:p w:rsidR="00866B49" w:rsidRDefault="00866B49" w:rsidP="00866B49">
      <w:pPr>
        <w:jc w:val="center"/>
        <w:rPr>
          <w:b/>
          <w:bCs/>
          <w:sz w:val="24"/>
          <w:szCs w:val="24"/>
          <w:lang w:bidi="ta-IN"/>
        </w:rPr>
      </w:pPr>
      <w:r>
        <w:rPr>
          <w:b/>
          <w:bCs/>
          <w:sz w:val="24"/>
          <w:szCs w:val="24"/>
          <w:lang w:bidi="ta-IN"/>
        </w:rPr>
        <w:t>Semester-IV</w:t>
      </w:r>
    </w:p>
    <w:p w:rsidR="00866B49" w:rsidRDefault="00866B49" w:rsidP="00866B49">
      <w:pPr>
        <w:jc w:val="center"/>
        <w:rPr>
          <w:b/>
          <w:bCs/>
          <w:sz w:val="24"/>
          <w:szCs w:val="24"/>
          <w:lang w:bidi="ta-IN"/>
        </w:rPr>
      </w:pP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6</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13</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jc w:val="center"/>
        <w:rPr>
          <w:rFonts w:eastAsia="Calibri"/>
          <w:b/>
          <w:bCs/>
          <w:sz w:val="24"/>
          <w:szCs w:val="24"/>
          <w:lang w:bidi="ta-IN"/>
        </w:rPr>
      </w:pPr>
      <w:r>
        <w:rPr>
          <w:b/>
          <w:bCs/>
          <w:sz w:val="24"/>
          <w:szCs w:val="24"/>
          <w:lang w:bidi="ta-IN"/>
        </w:rPr>
        <w:t>Third Year</w:t>
      </w:r>
    </w:p>
    <w:p w:rsidR="00866B49" w:rsidRDefault="00866B49" w:rsidP="00866B49">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26</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rPr>
          <w:rFonts w:eastAsia="Calibri"/>
          <w:sz w:val="24"/>
          <w:szCs w:val="24"/>
          <w:lang w:bidi="ta-IN"/>
        </w:rPr>
      </w:pPr>
    </w:p>
    <w:p w:rsidR="00866B49" w:rsidRDefault="00866B49" w:rsidP="00866B49">
      <w:pPr>
        <w:jc w:val="center"/>
        <w:rPr>
          <w:b/>
          <w:bCs/>
          <w:sz w:val="24"/>
          <w:szCs w:val="24"/>
          <w:lang w:bidi="ta-IN"/>
        </w:rPr>
      </w:pPr>
      <w:r>
        <w:rPr>
          <w:b/>
          <w:bCs/>
          <w:sz w:val="24"/>
          <w:szCs w:val="24"/>
          <w:lang w:bidi="ta-IN"/>
        </w:rPr>
        <w:t>Semester-VI</w:t>
      </w:r>
    </w:p>
    <w:p w:rsidR="00866B49" w:rsidRDefault="00866B49" w:rsidP="00866B49">
      <w:pPr>
        <w:jc w:val="center"/>
        <w:rPr>
          <w:b/>
          <w:bCs/>
          <w:sz w:val="24"/>
          <w:szCs w:val="24"/>
          <w:lang w:bidi="ta-IN"/>
        </w:rPr>
      </w:pPr>
    </w:p>
    <w:tbl>
      <w:tblPr>
        <w:tblStyle w:val="TableGrid2"/>
        <w:tblW w:w="9918" w:type="dxa"/>
        <w:tblLook w:val="04A0"/>
      </w:tblPr>
      <w:tblGrid>
        <w:gridCol w:w="952"/>
        <w:gridCol w:w="6716"/>
        <w:gridCol w:w="900"/>
        <w:gridCol w:w="1350"/>
      </w:tblGrid>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rPr>
            </w:pPr>
            <w:r>
              <w:rPr>
                <w:rFonts w:ascii="Times New Roman" w:hAnsi="Times New Roman" w:cs="Times New Roman"/>
                <w:b/>
                <w:bCs/>
                <w:sz w:val="24"/>
                <w:szCs w:val="24"/>
              </w:rPr>
              <w:t>No. of Hours</w:t>
            </w:r>
          </w:p>
        </w:tc>
      </w:tr>
      <w:tr w:rsidR="00866B49" w:rsidTr="00866B49">
        <w:tc>
          <w:tcPr>
            <w:tcW w:w="952"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28</w:t>
            </w:r>
          </w:p>
        </w:tc>
      </w:tr>
      <w:tr w:rsidR="00866B49" w:rsidTr="00866B49">
        <w:tc>
          <w:tcPr>
            <w:tcW w:w="952" w:type="dxa"/>
            <w:vMerge w:val="restart"/>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w:t>
            </w:r>
          </w:p>
        </w:tc>
      </w:tr>
      <w:tr w:rsidR="00866B49" w:rsidTr="00866B49">
        <w:tc>
          <w:tcPr>
            <w:tcW w:w="0" w:type="auto"/>
            <w:vMerge/>
            <w:tcBorders>
              <w:top w:val="single" w:sz="4" w:space="0" w:color="auto"/>
              <w:left w:val="single" w:sz="4" w:space="0" w:color="auto"/>
              <w:bottom w:val="single" w:sz="4" w:space="0" w:color="auto"/>
              <w:right w:val="single" w:sz="4" w:space="0" w:color="auto"/>
            </w:tcBorders>
            <w:vAlign w:val="center"/>
            <w:hideMark/>
          </w:tcPr>
          <w:p w:rsidR="00866B49" w:rsidRDefault="00866B49">
            <w:pPr>
              <w:rPr>
                <w:rFonts w:ascii="Times New Roman" w:eastAsia="Calibri"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866B49" w:rsidRDefault="00866B49">
            <w:pPr>
              <w:rPr>
                <w:rFonts w:ascii="Times New Roman" w:eastAsia="Calibri"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sz w:val="24"/>
                <w:szCs w:val="24"/>
                <w:lang w:val="en-IN"/>
              </w:rPr>
            </w:pPr>
            <w:r>
              <w:rPr>
                <w:rFonts w:ascii="Times New Roman" w:hAnsi="Times New Roman" w:cs="Times New Roman"/>
                <w:sz w:val="24"/>
                <w:szCs w:val="24"/>
              </w:rPr>
              <w:t>2</w:t>
            </w:r>
          </w:p>
        </w:tc>
      </w:tr>
      <w:tr w:rsidR="00866B49" w:rsidTr="00866B49">
        <w:tc>
          <w:tcPr>
            <w:tcW w:w="952"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866B49" w:rsidRDefault="00866B49">
            <w:pPr>
              <w:rPr>
                <w:rFonts w:ascii="Times New Roman" w:eastAsia="Calibri"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866B49" w:rsidRDefault="00866B49">
            <w:pPr>
              <w:jc w:val="center"/>
              <w:rPr>
                <w:rFonts w:ascii="Times New Roman" w:eastAsia="Calibri" w:hAnsi="Times New Roman" w:cs="Times New Roman"/>
                <w:b/>
                <w:bCs/>
                <w:sz w:val="24"/>
                <w:szCs w:val="24"/>
                <w:lang w:val="en-IN"/>
              </w:rPr>
            </w:pPr>
            <w:r>
              <w:rPr>
                <w:rFonts w:ascii="Times New Roman" w:hAnsi="Times New Roman" w:cs="Times New Roman"/>
                <w:b/>
                <w:bCs/>
                <w:sz w:val="24"/>
                <w:szCs w:val="24"/>
              </w:rPr>
              <w:t>30</w:t>
            </w:r>
          </w:p>
        </w:tc>
      </w:tr>
    </w:tbl>
    <w:p w:rsidR="00866B49" w:rsidRDefault="00866B49" w:rsidP="00866B49">
      <w:pPr>
        <w:rPr>
          <w:rFonts w:asciiTheme="minorHAnsi" w:eastAsia="Calibri" w:hAnsiTheme="minorHAnsi" w:cstheme="minorBidi"/>
        </w:rPr>
      </w:pPr>
    </w:p>
    <w:p w:rsidR="00866B49" w:rsidRDefault="00866B49" w:rsidP="00866B49">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61"/>
        <w:gridCol w:w="1152"/>
        <w:gridCol w:w="1151"/>
        <w:gridCol w:w="1151"/>
        <w:gridCol w:w="1151"/>
        <w:gridCol w:w="1151"/>
        <w:gridCol w:w="1151"/>
        <w:gridCol w:w="1178"/>
      </w:tblGrid>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Total Credits</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12</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12</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92</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22</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w:t>
            </w:r>
          </w:p>
        </w:tc>
      </w:tr>
      <w:tr w:rsidR="00866B49" w:rsidTr="00866B49">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866B49" w:rsidRDefault="00866B49">
            <w:pPr>
              <w:spacing w:line="360" w:lineRule="auto"/>
              <w:jc w:val="center"/>
              <w:rPr>
                <w:rFonts w:ascii="Calibri" w:eastAsia="Calibri" w:hAnsi="Calibri" w:cs="Calibri"/>
                <w:b/>
                <w:bCs/>
                <w:sz w:val="24"/>
                <w:szCs w:val="24"/>
              </w:rPr>
            </w:pPr>
            <w:r>
              <w:rPr>
                <w:b/>
                <w:bCs/>
                <w:sz w:val="24"/>
                <w:szCs w:val="24"/>
              </w:rPr>
              <w:t>140</w:t>
            </w:r>
          </w:p>
        </w:tc>
      </w:tr>
    </w:tbl>
    <w:p w:rsidR="00866B49" w:rsidRDefault="00866B49" w:rsidP="00866B49">
      <w:pPr>
        <w:jc w:val="center"/>
        <w:rPr>
          <w:rFonts w:ascii="Calibri" w:eastAsia="Calibri" w:hAnsi="Calibri" w:cs="Calibri"/>
          <w:b/>
          <w:bCs/>
          <w:sz w:val="24"/>
          <w:szCs w:val="24"/>
        </w:rPr>
      </w:pPr>
    </w:p>
    <w:p w:rsidR="00866B49" w:rsidRDefault="00866B49" w:rsidP="00866B4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866B49" w:rsidRDefault="00866B49"/>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0A597C" w:rsidTr="00A24D4A">
        <w:trPr>
          <w:trHeight w:val="273"/>
          <w:jc w:val="center"/>
        </w:trPr>
        <w:tc>
          <w:tcPr>
            <w:tcW w:w="10076" w:type="dxa"/>
            <w:gridSpan w:val="3"/>
          </w:tcPr>
          <w:p w:rsidR="000A597C" w:rsidRDefault="000A597C" w:rsidP="00A24D4A">
            <w:pPr>
              <w:pStyle w:val="TableParagraph"/>
              <w:spacing w:line="253" w:lineRule="exact"/>
              <w:ind w:left="3752" w:right="3902"/>
              <w:jc w:val="center"/>
              <w:rPr>
                <w:b/>
              </w:rPr>
            </w:pPr>
            <w:r>
              <w:rPr>
                <w:b/>
              </w:rPr>
              <w:t>Methods</w:t>
            </w:r>
            <w:r>
              <w:rPr>
                <w:b/>
                <w:spacing w:val="-5"/>
              </w:rPr>
              <w:t xml:space="preserve"> </w:t>
            </w:r>
            <w:r>
              <w:rPr>
                <w:b/>
              </w:rPr>
              <w:t>of</w:t>
            </w:r>
            <w:r>
              <w:rPr>
                <w:b/>
                <w:spacing w:val="-7"/>
              </w:rPr>
              <w:t xml:space="preserve"> </w:t>
            </w:r>
            <w:r>
              <w:rPr>
                <w:b/>
              </w:rPr>
              <w:t>Evaluation</w:t>
            </w:r>
          </w:p>
        </w:tc>
      </w:tr>
      <w:tr w:rsidR="000A597C" w:rsidTr="00A24D4A">
        <w:trPr>
          <w:trHeight w:val="278"/>
          <w:jc w:val="center"/>
        </w:trPr>
        <w:tc>
          <w:tcPr>
            <w:tcW w:w="2219" w:type="dxa"/>
            <w:vMerge w:val="restart"/>
          </w:tcPr>
          <w:p w:rsidR="000A597C" w:rsidRDefault="000A597C" w:rsidP="00A24D4A">
            <w:pPr>
              <w:pStyle w:val="TableParagraph"/>
              <w:spacing w:before="9"/>
              <w:rPr>
                <w:b/>
              </w:rPr>
            </w:pPr>
          </w:p>
          <w:p w:rsidR="000A597C" w:rsidRDefault="000A597C" w:rsidP="00A24D4A">
            <w:pPr>
              <w:pStyle w:val="TableParagraph"/>
              <w:spacing w:line="242" w:lineRule="auto"/>
              <w:ind w:left="561" w:right="517" w:firstLine="139"/>
              <w:rPr>
                <w:b/>
              </w:rPr>
            </w:pPr>
            <w:r>
              <w:rPr>
                <w:b/>
              </w:rPr>
              <w:t>Internal</w:t>
            </w:r>
            <w:r>
              <w:rPr>
                <w:b/>
                <w:spacing w:val="1"/>
              </w:rPr>
              <w:t xml:space="preserve"> </w:t>
            </w:r>
            <w:r>
              <w:rPr>
                <w:b/>
                <w:spacing w:val="-1"/>
              </w:rPr>
              <w:t>Evaluation</w:t>
            </w:r>
          </w:p>
        </w:tc>
        <w:tc>
          <w:tcPr>
            <w:tcW w:w="5763" w:type="dxa"/>
          </w:tcPr>
          <w:p w:rsidR="000A597C" w:rsidRDefault="000A597C" w:rsidP="00A24D4A">
            <w:pPr>
              <w:pStyle w:val="TableParagraph"/>
              <w:spacing w:line="259" w:lineRule="exact"/>
              <w:ind w:left="181"/>
            </w:pPr>
            <w:r>
              <w:t>Continuous</w:t>
            </w:r>
            <w:r>
              <w:rPr>
                <w:spacing w:val="-13"/>
              </w:rPr>
              <w:t xml:space="preserve"> </w:t>
            </w:r>
            <w:r>
              <w:t>Internal</w:t>
            </w:r>
            <w:r>
              <w:rPr>
                <w:spacing w:val="-14"/>
              </w:rPr>
              <w:t xml:space="preserve"> </w:t>
            </w:r>
            <w:r>
              <w:t>Assessment</w:t>
            </w:r>
            <w:r>
              <w:rPr>
                <w:spacing w:val="2"/>
              </w:rPr>
              <w:t xml:space="preserve"> </w:t>
            </w:r>
            <w:r>
              <w:t>Test</w:t>
            </w:r>
          </w:p>
        </w:tc>
        <w:tc>
          <w:tcPr>
            <w:tcW w:w="2094" w:type="dxa"/>
            <w:vMerge w:val="restart"/>
          </w:tcPr>
          <w:p w:rsidR="000A597C" w:rsidRDefault="000A597C" w:rsidP="00A24D4A">
            <w:pPr>
              <w:pStyle w:val="TableParagraph"/>
              <w:rPr>
                <w:b/>
                <w:sz w:val="36"/>
              </w:rPr>
            </w:pPr>
          </w:p>
          <w:p w:rsidR="000A597C" w:rsidRDefault="000A597C" w:rsidP="00A24D4A">
            <w:pPr>
              <w:pStyle w:val="TableParagraph"/>
              <w:ind w:left="181"/>
            </w:pPr>
            <w:r>
              <w:t>25 Marks</w:t>
            </w:r>
          </w:p>
        </w:tc>
      </w:tr>
      <w:tr w:rsidR="000A597C" w:rsidTr="00A24D4A">
        <w:trPr>
          <w:trHeight w:val="268"/>
          <w:jc w:val="center"/>
        </w:trPr>
        <w:tc>
          <w:tcPr>
            <w:tcW w:w="2219" w:type="dxa"/>
            <w:vMerge/>
            <w:tcBorders>
              <w:top w:val="nil"/>
            </w:tcBorders>
          </w:tcPr>
          <w:p w:rsidR="000A597C" w:rsidRDefault="000A597C" w:rsidP="00A24D4A">
            <w:pPr>
              <w:rPr>
                <w:sz w:val="2"/>
                <w:szCs w:val="2"/>
              </w:rPr>
            </w:pPr>
          </w:p>
        </w:tc>
        <w:tc>
          <w:tcPr>
            <w:tcW w:w="5763" w:type="dxa"/>
          </w:tcPr>
          <w:p w:rsidR="000A597C" w:rsidRDefault="000A597C" w:rsidP="00A24D4A">
            <w:pPr>
              <w:pStyle w:val="TableParagraph"/>
              <w:spacing w:line="248" w:lineRule="exact"/>
              <w:ind w:left="181"/>
            </w:pPr>
            <w:r>
              <w:t>Assignments</w:t>
            </w:r>
          </w:p>
        </w:tc>
        <w:tc>
          <w:tcPr>
            <w:tcW w:w="2094" w:type="dxa"/>
            <w:vMerge/>
            <w:tcBorders>
              <w:top w:val="nil"/>
            </w:tcBorders>
          </w:tcPr>
          <w:p w:rsidR="000A597C" w:rsidRDefault="000A597C" w:rsidP="00A24D4A">
            <w:pPr>
              <w:rPr>
                <w:sz w:val="2"/>
                <w:szCs w:val="2"/>
              </w:rPr>
            </w:pPr>
          </w:p>
        </w:tc>
      </w:tr>
      <w:tr w:rsidR="000A597C" w:rsidTr="00A24D4A">
        <w:trPr>
          <w:trHeight w:val="278"/>
          <w:jc w:val="center"/>
        </w:trPr>
        <w:tc>
          <w:tcPr>
            <w:tcW w:w="2219" w:type="dxa"/>
            <w:vMerge/>
            <w:tcBorders>
              <w:top w:val="nil"/>
            </w:tcBorders>
          </w:tcPr>
          <w:p w:rsidR="000A597C" w:rsidRDefault="000A597C" w:rsidP="00A24D4A">
            <w:pPr>
              <w:rPr>
                <w:sz w:val="2"/>
                <w:szCs w:val="2"/>
              </w:rPr>
            </w:pPr>
          </w:p>
        </w:tc>
        <w:tc>
          <w:tcPr>
            <w:tcW w:w="5763" w:type="dxa"/>
          </w:tcPr>
          <w:p w:rsidR="000A597C" w:rsidRDefault="000A597C" w:rsidP="00A24D4A">
            <w:pPr>
              <w:pStyle w:val="TableParagraph"/>
              <w:spacing w:line="258" w:lineRule="exact"/>
              <w:ind w:left="181"/>
            </w:pPr>
            <w:r>
              <w:t>Seminars</w:t>
            </w:r>
          </w:p>
        </w:tc>
        <w:tc>
          <w:tcPr>
            <w:tcW w:w="2094" w:type="dxa"/>
            <w:vMerge/>
            <w:tcBorders>
              <w:top w:val="nil"/>
            </w:tcBorders>
          </w:tcPr>
          <w:p w:rsidR="000A597C" w:rsidRDefault="000A597C" w:rsidP="00A24D4A">
            <w:pPr>
              <w:rPr>
                <w:sz w:val="2"/>
                <w:szCs w:val="2"/>
              </w:rPr>
            </w:pPr>
          </w:p>
        </w:tc>
      </w:tr>
      <w:tr w:rsidR="000A597C" w:rsidTr="00A24D4A">
        <w:trPr>
          <w:trHeight w:val="273"/>
          <w:jc w:val="center"/>
        </w:trPr>
        <w:tc>
          <w:tcPr>
            <w:tcW w:w="2219" w:type="dxa"/>
            <w:vMerge/>
            <w:tcBorders>
              <w:top w:val="nil"/>
            </w:tcBorders>
          </w:tcPr>
          <w:p w:rsidR="000A597C" w:rsidRDefault="000A597C" w:rsidP="00A24D4A">
            <w:pPr>
              <w:rPr>
                <w:sz w:val="2"/>
                <w:szCs w:val="2"/>
              </w:rPr>
            </w:pPr>
          </w:p>
        </w:tc>
        <w:tc>
          <w:tcPr>
            <w:tcW w:w="5763" w:type="dxa"/>
          </w:tcPr>
          <w:p w:rsidR="000A597C" w:rsidRDefault="000A597C" w:rsidP="00A24D4A">
            <w:pPr>
              <w:pStyle w:val="TableParagraph"/>
              <w:spacing w:line="253" w:lineRule="exact"/>
              <w:ind w:left="181"/>
            </w:pPr>
            <w:r>
              <w:t>Attendance</w:t>
            </w:r>
            <w:r>
              <w:rPr>
                <w:spacing w:val="-7"/>
              </w:rPr>
              <w:t xml:space="preserve"> </w:t>
            </w:r>
            <w:r>
              <w:t>and</w:t>
            </w:r>
            <w:r>
              <w:rPr>
                <w:spacing w:val="-7"/>
              </w:rPr>
              <w:t xml:space="preserve"> </w:t>
            </w:r>
            <w:r>
              <w:t>Class</w:t>
            </w:r>
            <w:r>
              <w:rPr>
                <w:spacing w:val="-9"/>
              </w:rPr>
              <w:t xml:space="preserve"> </w:t>
            </w:r>
            <w:r>
              <w:t>Participation</w:t>
            </w:r>
          </w:p>
        </w:tc>
        <w:tc>
          <w:tcPr>
            <w:tcW w:w="2094" w:type="dxa"/>
            <w:vMerge/>
            <w:tcBorders>
              <w:top w:val="nil"/>
            </w:tcBorders>
          </w:tcPr>
          <w:p w:rsidR="000A597C" w:rsidRDefault="000A597C" w:rsidP="00A24D4A">
            <w:pPr>
              <w:rPr>
                <w:sz w:val="2"/>
                <w:szCs w:val="2"/>
              </w:rPr>
            </w:pPr>
          </w:p>
        </w:tc>
      </w:tr>
      <w:tr w:rsidR="000A597C" w:rsidTr="00A24D4A">
        <w:trPr>
          <w:trHeight w:val="556"/>
          <w:jc w:val="center"/>
        </w:trPr>
        <w:tc>
          <w:tcPr>
            <w:tcW w:w="2219" w:type="dxa"/>
          </w:tcPr>
          <w:p w:rsidR="000A597C" w:rsidRDefault="000A597C" w:rsidP="00A24D4A">
            <w:pPr>
              <w:pStyle w:val="TableParagraph"/>
              <w:spacing w:line="274" w:lineRule="exact"/>
              <w:ind w:left="561" w:right="517" w:firstLine="115"/>
              <w:rPr>
                <w:b/>
              </w:rPr>
            </w:pPr>
            <w:r>
              <w:rPr>
                <w:b/>
              </w:rPr>
              <w:t>External</w:t>
            </w:r>
            <w:r>
              <w:rPr>
                <w:b/>
                <w:spacing w:val="1"/>
              </w:rPr>
              <w:t xml:space="preserve"> </w:t>
            </w:r>
            <w:r>
              <w:rPr>
                <w:b/>
                <w:spacing w:val="-1"/>
              </w:rPr>
              <w:t>Evaluation</w:t>
            </w:r>
          </w:p>
        </w:tc>
        <w:tc>
          <w:tcPr>
            <w:tcW w:w="5763" w:type="dxa"/>
          </w:tcPr>
          <w:p w:rsidR="000A597C" w:rsidRDefault="000A597C" w:rsidP="00A24D4A">
            <w:pPr>
              <w:pStyle w:val="TableParagraph"/>
              <w:spacing w:before="126"/>
              <w:ind w:left="181"/>
            </w:pPr>
            <w:r>
              <w:t>End</w:t>
            </w:r>
            <w:r>
              <w:rPr>
                <w:spacing w:val="-9"/>
              </w:rPr>
              <w:t xml:space="preserve"> </w:t>
            </w:r>
            <w:r>
              <w:t>Semester</w:t>
            </w:r>
            <w:r>
              <w:rPr>
                <w:spacing w:val="-11"/>
              </w:rPr>
              <w:t xml:space="preserve"> </w:t>
            </w:r>
            <w:r>
              <w:t>Examination</w:t>
            </w:r>
          </w:p>
        </w:tc>
        <w:tc>
          <w:tcPr>
            <w:tcW w:w="2094" w:type="dxa"/>
          </w:tcPr>
          <w:p w:rsidR="000A597C" w:rsidRDefault="000A597C" w:rsidP="00A24D4A">
            <w:pPr>
              <w:pStyle w:val="TableParagraph"/>
              <w:spacing w:before="126"/>
              <w:ind w:left="181"/>
            </w:pPr>
            <w:r>
              <w:t>75 Marks</w:t>
            </w:r>
          </w:p>
        </w:tc>
      </w:tr>
      <w:tr w:rsidR="000A597C" w:rsidTr="00A24D4A">
        <w:trPr>
          <w:trHeight w:val="273"/>
          <w:jc w:val="center"/>
        </w:trPr>
        <w:tc>
          <w:tcPr>
            <w:tcW w:w="2219" w:type="dxa"/>
          </w:tcPr>
          <w:p w:rsidR="000A597C" w:rsidRDefault="000A597C" w:rsidP="00A24D4A">
            <w:pPr>
              <w:pStyle w:val="TableParagraph"/>
              <w:rPr>
                <w:sz w:val="20"/>
              </w:rPr>
            </w:pPr>
          </w:p>
        </w:tc>
        <w:tc>
          <w:tcPr>
            <w:tcW w:w="5763" w:type="dxa"/>
          </w:tcPr>
          <w:p w:rsidR="000A597C" w:rsidRDefault="000A597C" w:rsidP="00A24D4A">
            <w:pPr>
              <w:pStyle w:val="TableParagraph"/>
              <w:spacing w:line="254" w:lineRule="exact"/>
              <w:ind w:left="181"/>
            </w:pPr>
            <w:r>
              <w:t>Total</w:t>
            </w:r>
          </w:p>
        </w:tc>
        <w:tc>
          <w:tcPr>
            <w:tcW w:w="2094" w:type="dxa"/>
          </w:tcPr>
          <w:p w:rsidR="000A597C" w:rsidRDefault="000A597C" w:rsidP="00A24D4A">
            <w:pPr>
              <w:pStyle w:val="TableParagraph"/>
              <w:spacing w:line="254" w:lineRule="exact"/>
              <w:ind w:left="181"/>
            </w:pPr>
            <w:r>
              <w:t>100 Marks</w:t>
            </w:r>
          </w:p>
        </w:tc>
      </w:tr>
      <w:tr w:rsidR="000A597C" w:rsidTr="00A24D4A">
        <w:trPr>
          <w:trHeight w:val="273"/>
          <w:jc w:val="center"/>
        </w:trPr>
        <w:tc>
          <w:tcPr>
            <w:tcW w:w="10076" w:type="dxa"/>
            <w:gridSpan w:val="3"/>
          </w:tcPr>
          <w:p w:rsidR="000A597C" w:rsidRDefault="000A597C" w:rsidP="00A24D4A">
            <w:pPr>
              <w:pStyle w:val="TableParagraph"/>
              <w:spacing w:line="253" w:lineRule="exact"/>
              <w:ind w:left="3752" w:right="3907"/>
              <w:jc w:val="center"/>
              <w:rPr>
                <w:b/>
              </w:rPr>
            </w:pPr>
            <w:r>
              <w:rPr>
                <w:b/>
              </w:rPr>
              <w:t>Methods</w:t>
            </w:r>
            <w:r>
              <w:rPr>
                <w:b/>
                <w:spacing w:val="-11"/>
              </w:rPr>
              <w:t xml:space="preserve"> </w:t>
            </w:r>
            <w:r>
              <w:rPr>
                <w:b/>
              </w:rPr>
              <w:t>of</w:t>
            </w:r>
            <w:r>
              <w:rPr>
                <w:b/>
                <w:spacing w:val="-9"/>
              </w:rPr>
              <w:t xml:space="preserve"> </w:t>
            </w:r>
            <w:r>
              <w:rPr>
                <w:b/>
              </w:rPr>
              <w:t>Assessment</w:t>
            </w:r>
          </w:p>
        </w:tc>
      </w:tr>
      <w:tr w:rsidR="000A597C" w:rsidTr="00A24D4A">
        <w:trPr>
          <w:trHeight w:val="273"/>
          <w:jc w:val="center"/>
        </w:trPr>
        <w:tc>
          <w:tcPr>
            <w:tcW w:w="2219" w:type="dxa"/>
          </w:tcPr>
          <w:p w:rsidR="000A597C" w:rsidRDefault="000A597C" w:rsidP="00A24D4A">
            <w:pPr>
              <w:pStyle w:val="TableParagraph"/>
              <w:spacing w:line="253" w:lineRule="exact"/>
              <w:ind w:left="233" w:right="202"/>
              <w:jc w:val="center"/>
              <w:rPr>
                <w:b/>
              </w:rPr>
            </w:pPr>
            <w:r>
              <w:rPr>
                <w:b/>
              </w:rPr>
              <w:t>Recall</w:t>
            </w:r>
            <w:r>
              <w:rPr>
                <w:b/>
                <w:spacing w:val="-6"/>
              </w:rPr>
              <w:t xml:space="preserve"> </w:t>
            </w:r>
            <w:r>
              <w:rPr>
                <w:b/>
              </w:rPr>
              <w:t>(K1)</w:t>
            </w:r>
          </w:p>
        </w:tc>
        <w:tc>
          <w:tcPr>
            <w:tcW w:w="7857" w:type="dxa"/>
            <w:gridSpan w:val="2"/>
          </w:tcPr>
          <w:p w:rsidR="000A597C" w:rsidRDefault="000A597C" w:rsidP="00A24D4A">
            <w:pPr>
              <w:pStyle w:val="TableParagraph"/>
              <w:spacing w:line="253" w:lineRule="exact"/>
              <w:ind w:left="181"/>
            </w:pPr>
            <w:r>
              <w:t>Simple</w:t>
            </w:r>
            <w:r>
              <w:rPr>
                <w:spacing w:val="-13"/>
              </w:rPr>
              <w:t xml:space="preserve"> </w:t>
            </w:r>
            <w:r>
              <w:t>definitions,</w:t>
            </w:r>
            <w:r>
              <w:rPr>
                <w:spacing w:val="-6"/>
              </w:rPr>
              <w:t xml:space="preserve"> </w:t>
            </w:r>
            <w:r>
              <w:t>MCQ,</w:t>
            </w:r>
            <w:r>
              <w:rPr>
                <w:spacing w:val="-8"/>
              </w:rPr>
              <w:t xml:space="preserve"> </w:t>
            </w:r>
            <w:r>
              <w:t>Recall</w:t>
            </w:r>
            <w:r>
              <w:rPr>
                <w:spacing w:val="-12"/>
              </w:rPr>
              <w:t xml:space="preserve"> </w:t>
            </w:r>
            <w:r>
              <w:t>steps,</w:t>
            </w:r>
            <w:r>
              <w:rPr>
                <w:spacing w:val="-7"/>
              </w:rPr>
              <w:t xml:space="preserve"> </w:t>
            </w:r>
            <w:r>
              <w:t>Concept</w:t>
            </w:r>
            <w:r>
              <w:rPr>
                <w:spacing w:val="-5"/>
              </w:rPr>
              <w:t xml:space="preserve"> </w:t>
            </w:r>
            <w:r>
              <w:t>definitions</w:t>
            </w:r>
          </w:p>
        </w:tc>
      </w:tr>
      <w:tr w:rsidR="000A597C" w:rsidTr="00A24D4A">
        <w:trPr>
          <w:trHeight w:val="551"/>
          <w:jc w:val="center"/>
        </w:trPr>
        <w:tc>
          <w:tcPr>
            <w:tcW w:w="2219" w:type="dxa"/>
          </w:tcPr>
          <w:p w:rsidR="000A597C" w:rsidRDefault="000A597C" w:rsidP="00A24D4A">
            <w:pPr>
              <w:pStyle w:val="TableParagraph"/>
              <w:spacing w:line="230" w:lineRule="auto"/>
              <w:ind w:left="182" w:right="161" w:firstLine="297"/>
              <w:rPr>
                <w:b/>
              </w:rPr>
            </w:pPr>
            <w:r>
              <w:rPr>
                <w:b/>
              </w:rPr>
              <w:t>Understand/</w:t>
            </w:r>
            <w:r>
              <w:rPr>
                <w:b/>
                <w:spacing w:val="1"/>
              </w:rPr>
              <w:t xml:space="preserve"> </w:t>
            </w:r>
            <w:r>
              <w:rPr>
                <w:b/>
                <w:spacing w:val="-1"/>
              </w:rPr>
              <w:t>Comprehend</w:t>
            </w:r>
            <w:r>
              <w:rPr>
                <w:b/>
                <w:spacing w:val="-14"/>
              </w:rPr>
              <w:t xml:space="preserve"> </w:t>
            </w:r>
            <w:r>
              <w:rPr>
                <w:b/>
                <w:spacing w:val="-1"/>
              </w:rPr>
              <w:t>(K2)</w:t>
            </w:r>
          </w:p>
        </w:tc>
        <w:tc>
          <w:tcPr>
            <w:tcW w:w="7857" w:type="dxa"/>
            <w:gridSpan w:val="2"/>
          </w:tcPr>
          <w:p w:rsidR="000A597C" w:rsidRDefault="000A597C" w:rsidP="00A24D4A">
            <w:pPr>
              <w:pStyle w:val="TableParagraph"/>
              <w:spacing w:line="268" w:lineRule="exact"/>
              <w:ind w:left="181"/>
            </w:pPr>
            <w:r>
              <w:t>MCQ,</w:t>
            </w:r>
            <w:r>
              <w:rPr>
                <w:spacing w:val="22"/>
              </w:rPr>
              <w:t xml:space="preserve"> </w:t>
            </w:r>
            <w:r>
              <w:t>True/False,</w:t>
            </w:r>
            <w:r>
              <w:rPr>
                <w:spacing w:val="28"/>
              </w:rPr>
              <w:t xml:space="preserve"> </w:t>
            </w:r>
            <w:r>
              <w:t>Short</w:t>
            </w:r>
            <w:r>
              <w:rPr>
                <w:spacing w:val="21"/>
              </w:rPr>
              <w:t xml:space="preserve"> </w:t>
            </w:r>
            <w:r>
              <w:t>essays,</w:t>
            </w:r>
            <w:r>
              <w:rPr>
                <w:spacing w:val="28"/>
              </w:rPr>
              <w:t xml:space="preserve"> </w:t>
            </w:r>
            <w:r>
              <w:t>Concept</w:t>
            </w:r>
            <w:r>
              <w:rPr>
                <w:spacing w:val="31"/>
              </w:rPr>
              <w:t xml:space="preserve"> </w:t>
            </w:r>
            <w:r>
              <w:t>explanations,</w:t>
            </w:r>
            <w:r>
              <w:rPr>
                <w:spacing w:val="29"/>
              </w:rPr>
              <w:t xml:space="preserve"> </w:t>
            </w:r>
            <w:r>
              <w:t>Short</w:t>
            </w:r>
            <w:r>
              <w:rPr>
                <w:spacing w:val="26"/>
              </w:rPr>
              <w:t xml:space="preserve"> </w:t>
            </w:r>
            <w:r>
              <w:t>summary</w:t>
            </w:r>
            <w:r>
              <w:rPr>
                <w:spacing w:val="7"/>
              </w:rPr>
              <w:t xml:space="preserve"> </w:t>
            </w:r>
            <w:r>
              <w:t>or</w:t>
            </w:r>
          </w:p>
          <w:p w:rsidR="000A597C" w:rsidRDefault="000A597C" w:rsidP="00A24D4A">
            <w:pPr>
              <w:pStyle w:val="TableParagraph"/>
              <w:spacing w:before="2" w:line="261" w:lineRule="exact"/>
              <w:ind w:left="181"/>
            </w:pPr>
            <w:r>
              <w:t>overview</w:t>
            </w:r>
          </w:p>
        </w:tc>
      </w:tr>
      <w:tr w:rsidR="000A597C" w:rsidTr="00A24D4A">
        <w:trPr>
          <w:trHeight w:val="552"/>
          <w:jc w:val="center"/>
        </w:trPr>
        <w:tc>
          <w:tcPr>
            <w:tcW w:w="2219" w:type="dxa"/>
          </w:tcPr>
          <w:p w:rsidR="000A597C" w:rsidRDefault="000A597C" w:rsidP="00A24D4A">
            <w:pPr>
              <w:pStyle w:val="TableParagraph"/>
              <w:spacing w:before="131"/>
              <w:ind w:left="233" w:right="208"/>
              <w:jc w:val="center"/>
              <w:rPr>
                <w:b/>
              </w:rPr>
            </w:pPr>
            <w:r>
              <w:rPr>
                <w:b/>
              </w:rPr>
              <w:t>Application (K3)</w:t>
            </w:r>
          </w:p>
        </w:tc>
        <w:tc>
          <w:tcPr>
            <w:tcW w:w="7857" w:type="dxa"/>
            <w:gridSpan w:val="2"/>
          </w:tcPr>
          <w:p w:rsidR="000A597C" w:rsidRDefault="000A597C" w:rsidP="00A24D4A">
            <w:pPr>
              <w:pStyle w:val="TableParagraph"/>
              <w:spacing w:line="268" w:lineRule="exact"/>
              <w:ind w:left="181"/>
            </w:pPr>
            <w:r>
              <w:t>Suggest</w:t>
            </w:r>
            <w:r>
              <w:rPr>
                <w:spacing w:val="1"/>
              </w:rPr>
              <w:t xml:space="preserve"> </w:t>
            </w:r>
            <w:r>
              <w:t>idea/concept</w:t>
            </w:r>
            <w:r>
              <w:rPr>
                <w:spacing w:val="1"/>
              </w:rPr>
              <w:t xml:space="preserve"> </w:t>
            </w:r>
            <w:r>
              <w:t>with</w:t>
            </w:r>
            <w:r>
              <w:rPr>
                <w:spacing w:val="-9"/>
              </w:rPr>
              <w:t xml:space="preserve"> </w:t>
            </w:r>
            <w:r>
              <w:t>examples,</w:t>
            </w:r>
            <w:r>
              <w:rPr>
                <w:spacing w:val="-1"/>
              </w:rPr>
              <w:t xml:space="preserve"> </w:t>
            </w:r>
            <w:r>
              <w:t>Suggest</w:t>
            </w:r>
            <w:r>
              <w:rPr>
                <w:spacing w:val="1"/>
              </w:rPr>
              <w:t xml:space="preserve"> </w:t>
            </w:r>
            <w:r>
              <w:t>formulae, Solve</w:t>
            </w:r>
            <w:r>
              <w:rPr>
                <w:spacing w:val="-6"/>
              </w:rPr>
              <w:t xml:space="preserve"> </w:t>
            </w:r>
            <w:r>
              <w:t>problems,</w:t>
            </w:r>
          </w:p>
          <w:p w:rsidR="000A597C" w:rsidRDefault="000A597C" w:rsidP="00A24D4A">
            <w:pPr>
              <w:pStyle w:val="TableParagraph"/>
              <w:spacing w:before="3" w:line="261" w:lineRule="exact"/>
              <w:ind w:left="181"/>
            </w:pPr>
            <w:r>
              <w:t>Observe,</w:t>
            </w:r>
            <w:r>
              <w:rPr>
                <w:spacing w:val="-7"/>
              </w:rPr>
              <w:t xml:space="preserve"> </w:t>
            </w:r>
            <w:r>
              <w:t>Explain</w:t>
            </w:r>
          </w:p>
        </w:tc>
      </w:tr>
      <w:tr w:rsidR="000A597C" w:rsidTr="00A24D4A">
        <w:trPr>
          <w:trHeight w:val="278"/>
          <w:jc w:val="center"/>
        </w:trPr>
        <w:tc>
          <w:tcPr>
            <w:tcW w:w="2219" w:type="dxa"/>
          </w:tcPr>
          <w:p w:rsidR="000A597C" w:rsidRDefault="000A597C" w:rsidP="00A24D4A">
            <w:pPr>
              <w:pStyle w:val="TableParagraph"/>
              <w:spacing w:line="258" w:lineRule="exact"/>
              <w:ind w:left="233" w:right="208"/>
              <w:jc w:val="center"/>
              <w:rPr>
                <w:b/>
              </w:rPr>
            </w:pPr>
            <w:r>
              <w:rPr>
                <w:b/>
              </w:rPr>
              <w:t>Analyze</w:t>
            </w:r>
            <w:r>
              <w:rPr>
                <w:b/>
                <w:spacing w:val="-4"/>
              </w:rPr>
              <w:t xml:space="preserve"> </w:t>
            </w:r>
            <w:r>
              <w:rPr>
                <w:b/>
              </w:rPr>
              <w:t>(K4)</w:t>
            </w:r>
          </w:p>
        </w:tc>
        <w:tc>
          <w:tcPr>
            <w:tcW w:w="7857" w:type="dxa"/>
            <w:gridSpan w:val="2"/>
          </w:tcPr>
          <w:p w:rsidR="000A597C" w:rsidRDefault="000A597C" w:rsidP="00A24D4A">
            <w:pPr>
              <w:pStyle w:val="TableParagraph"/>
              <w:spacing w:line="258" w:lineRule="exact"/>
              <w:ind w:left="181"/>
            </w:pPr>
            <w:r>
              <w:t>Problem-solving</w:t>
            </w:r>
            <w:r>
              <w:rPr>
                <w:spacing w:val="2"/>
              </w:rPr>
              <w:t xml:space="preserve"> </w:t>
            </w:r>
            <w:r>
              <w:t>questions,</w:t>
            </w:r>
            <w:r>
              <w:rPr>
                <w:spacing w:val="15"/>
              </w:rPr>
              <w:t xml:space="preserve"> </w:t>
            </w:r>
            <w:r>
              <w:t>Finish</w:t>
            </w:r>
            <w:r>
              <w:rPr>
                <w:spacing w:val="3"/>
              </w:rPr>
              <w:t xml:space="preserve"> </w:t>
            </w:r>
            <w:r>
              <w:t>a</w:t>
            </w:r>
            <w:r>
              <w:rPr>
                <w:spacing w:val="6"/>
              </w:rPr>
              <w:t xml:space="preserve"> </w:t>
            </w:r>
            <w:r>
              <w:t>procedure</w:t>
            </w:r>
            <w:r>
              <w:rPr>
                <w:spacing w:val="3"/>
              </w:rPr>
              <w:t xml:space="preserve"> </w:t>
            </w:r>
            <w:r>
              <w:t>in</w:t>
            </w:r>
            <w:r>
              <w:rPr>
                <w:spacing w:val="2"/>
              </w:rPr>
              <w:t xml:space="preserve"> </w:t>
            </w:r>
            <w:r>
              <w:t>many</w:t>
            </w:r>
            <w:r>
              <w:rPr>
                <w:spacing w:val="-1"/>
              </w:rPr>
              <w:t xml:space="preserve"> </w:t>
            </w:r>
            <w:r>
              <w:t>steps,</w:t>
            </w:r>
            <w:r>
              <w:rPr>
                <w:spacing w:val="14"/>
              </w:rPr>
              <w:t xml:space="preserve"> </w:t>
            </w:r>
            <w:r>
              <w:t>Differentiate</w:t>
            </w:r>
          </w:p>
        </w:tc>
      </w:tr>
      <w:tr w:rsidR="000A597C" w:rsidTr="00A24D4A">
        <w:trPr>
          <w:trHeight w:val="277"/>
          <w:jc w:val="center"/>
        </w:trPr>
        <w:tc>
          <w:tcPr>
            <w:tcW w:w="2219" w:type="dxa"/>
          </w:tcPr>
          <w:p w:rsidR="000A597C" w:rsidRDefault="000A597C" w:rsidP="00A24D4A">
            <w:pPr>
              <w:pStyle w:val="TableParagraph"/>
              <w:rPr>
                <w:sz w:val="20"/>
              </w:rPr>
            </w:pPr>
          </w:p>
        </w:tc>
        <w:tc>
          <w:tcPr>
            <w:tcW w:w="7857" w:type="dxa"/>
            <w:gridSpan w:val="2"/>
          </w:tcPr>
          <w:p w:rsidR="000A597C" w:rsidRDefault="000A597C" w:rsidP="00A24D4A">
            <w:pPr>
              <w:pStyle w:val="TableParagraph"/>
              <w:spacing w:line="258" w:lineRule="exact"/>
              <w:ind w:left="181"/>
            </w:pPr>
            <w:r>
              <w:rPr>
                <w:spacing w:val="-1"/>
              </w:rPr>
              <w:t>between</w:t>
            </w:r>
            <w:r>
              <w:rPr>
                <w:spacing w:val="-14"/>
              </w:rPr>
              <w:t xml:space="preserve"> </w:t>
            </w:r>
            <w:r>
              <w:rPr>
                <w:spacing w:val="-1"/>
              </w:rPr>
              <w:t>various</w:t>
            </w:r>
            <w:r>
              <w:rPr>
                <w:spacing w:val="2"/>
              </w:rPr>
              <w:t xml:space="preserve"> </w:t>
            </w:r>
            <w:r>
              <w:t>ideas,</w:t>
            </w:r>
            <w:r>
              <w:rPr>
                <w:spacing w:val="2"/>
              </w:rPr>
              <w:t xml:space="preserve"> </w:t>
            </w:r>
            <w:r>
              <w:t>Map</w:t>
            </w:r>
            <w:r>
              <w:rPr>
                <w:spacing w:val="-6"/>
              </w:rPr>
              <w:t xml:space="preserve"> </w:t>
            </w:r>
            <w:r>
              <w:t>knowledge</w:t>
            </w:r>
          </w:p>
        </w:tc>
      </w:tr>
      <w:tr w:rsidR="000A597C" w:rsidTr="00A24D4A">
        <w:trPr>
          <w:trHeight w:val="273"/>
          <w:jc w:val="center"/>
        </w:trPr>
        <w:tc>
          <w:tcPr>
            <w:tcW w:w="2219" w:type="dxa"/>
          </w:tcPr>
          <w:p w:rsidR="000A597C" w:rsidRDefault="000A597C" w:rsidP="00A24D4A">
            <w:pPr>
              <w:pStyle w:val="TableParagraph"/>
              <w:spacing w:line="253" w:lineRule="exact"/>
              <w:ind w:left="233" w:right="198"/>
              <w:jc w:val="center"/>
              <w:rPr>
                <w:b/>
              </w:rPr>
            </w:pPr>
            <w:r>
              <w:rPr>
                <w:b/>
              </w:rPr>
              <w:t>Evaluate</w:t>
            </w:r>
            <w:r>
              <w:rPr>
                <w:b/>
                <w:spacing w:val="-6"/>
              </w:rPr>
              <w:t xml:space="preserve"> </w:t>
            </w:r>
            <w:r>
              <w:rPr>
                <w:b/>
              </w:rPr>
              <w:t>(K5)</w:t>
            </w:r>
          </w:p>
        </w:tc>
        <w:tc>
          <w:tcPr>
            <w:tcW w:w="7857" w:type="dxa"/>
            <w:gridSpan w:val="2"/>
          </w:tcPr>
          <w:p w:rsidR="000A597C" w:rsidRDefault="000A597C" w:rsidP="00A24D4A">
            <w:pPr>
              <w:pStyle w:val="TableParagraph"/>
              <w:spacing w:line="253" w:lineRule="exact"/>
              <w:ind w:left="181"/>
            </w:pPr>
            <w:r>
              <w:rPr>
                <w:spacing w:val="-1"/>
              </w:rPr>
              <w:t>Longer</w:t>
            </w:r>
            <w:r>
              <w:t xml:space="preserve"> essay/</w:t>
            </w:r>
            <w:r>
              <w:rPr>
                <w:spacing w:val="-1"/>
              </w:rPr>
              <w:t xml:space="preserve"> </w:t>
            </w:r>
            <w:r>
              <w:t>Evaluation</w:t>
            </w:r>
            <w:r>
              <w:rPr>
                <w:spacing w:val="-9"/>
              </w:rPr>
              <w:t xml:space="preserve"> </w:t>
            </w:r>
            <w:r>
              <w:t>essay,</w:t>
            </w:r>
            <w:r>
              <w:rPr>
                <w:spacing w:val="1"/>
              </w:rPr>
              <w:t xml:space="preserve"> </w:t>
            </w:r>
            <w:r>
              <w:t>Critique</w:t>
            </w:r>
            <w:r>
              <w:rPr>
                <w:spacing w:val="-5"/>
              </w:rPr>
              <w:t xml:space="preserve"> </w:t>
            </w:r>
            <w:r>
              <w:t>or</w:t>
            </w:r>
            <w:r>
              <w:rPr>
                <w:spacing w:val="-13"/>
              </w:rPr>
              <w:t xml:space="preserve"> </w:t>
            </w:r>
            <w:r>
              <w:t>justify</w:t>
            </w:r>
            <w:r>
              <w:rPr>
                <w:spacing w:val="-5"/>
              </w:rPr>
              <w:t xml:space="preserve"> </w:t>
            </w:r>
            <w:r>
              <w:t>with</w:t>
            </w:r>
            <w:r>
              <w:rPr>
                <w:spacing w:val="-15"/>
              </w:rPr>
              <w:t xml:space="preserve"> </w:t>
            </w:r>
            <w:r>
              <w:t>pros</w:t>
            </w:r>
            <w:r>
              <w:rPr>
                <w:spacing w:val="-8"/>
              </w:rPr>
              <w:t xml:space="preserve"> </w:t>
            </w:r>
            <w:r>
              <w:t>and</w:t>
            </w:r>
            <w:r>
              <w:rPr>
                <w:spacing w:val="-6"/>
              </w:rPr>
              <w:t xml:space="preserve"> </w:t>
            </w:r>
            <w:r>
              <w:t>cons</w:t>
            </w:r>
          </w:p>
        </w:tc>
      </w:tr>
      <w:tr w:rsidR="000A597C" w:rsidTr="00A24D4A">
        <w:trPr>
          <w:trHeight w:val="556"/>
          <w:jc w:val="center"/>
        </w:trPr>
        <w:tc>
          <w:tcPr>
            <w:tcW w:w="2219" w:type="dxa"/>
          </w:tcPr>
          <w:p w:rsidR="000A597C" w:rsidRDefault="000A597C" w:rsidP="00A24D4A">
            <w:pPr>
              <w:pStyle w:val="TableParagraph"/>
              <w:spacing w:before="131"/>
              <w:ind w:left="233" w:right="203"/>
              <w:jc w:val="center"/>
              <w:rPr>
                <w:b/>
              </w:rPr>
            </w:pPr>
            <w:r>
              <w:rPr>
                <w:b/>
              </w:rPr>
              <w:t>Create</w:t>
            </w:r>
            <w:r>
              <w:rPr>
                <w:b/>
                <w:spacing w:val="1"/>
              </w:rPr>
              <w:t xml:space="preserve"> </w:t>
            </w:r>
            <w:r>
              <w:rPr>
                <w:b/>
              </w:rPr>
              <w:t>(K6)</w:t>
            </w:r>
          </w:p>
        </w:tc>
        <w:tc>
          <w:tcPr>
            <w:tcW w:w="7857" w:type="dxa"/>
            <w:gridSpan w:val="2"/>
          </w:tcPr>
          <w:p w:rsidR="000A597C" w:rsidRDefault="000A597C" w:rsidP="00A24D4A">
            <w:pPr>
              <w:pStyle w:val="TableParagraph"/>
              <w:spacing w:line="267" w:lineRule="exact"/>
              <w:ind w:left="181"/>
            </w:pPr>
            <w:r>
              <w:t>Check</w:t>
            </w:r>
            <w:r>
              <w:rPr>
                <w:spacing w:val="7"/>
              </w:rPr>
              <w:t xml:space="preserve"> </w:t>
            </w:r>
            <w:r>
              <w:t>knowledge</w:t>
            </w:r>
            <w:r>
              <w:rPr>
                <w:spacing w:val="13"/>
              </w:rPr>
              <w:t xml:space="preserve"> </w:t>
            </w:r>
            <w:r>
              <w:t>in</w:t>
            </w:r>
            <w:r>
              <w:rPr>
                <w:spacing w:val="-2"/>
              </w:rPr>
              <w:t xml:space="preserve"> </w:t>
            </w:r>
            <w:r>
              <w:t>specific</w:t>
            </w:r>
            <w:r>
              <w:rPr>
                <w:spacing w:val="11"/>
              </w:rPr>
              <w:t xml:space="preserve"> </w:t>
            </w:r>
            <w:r>
              <w:t>or</w:t>
            </w:r>
            <w:r>
              <w:rPr>
                <w:spacing w:val="-4"/>
              </w:rPr>
              <w:t xml:space="preserve"> </w:t>
            </w:r>
            <w:r>
              <w:t>offbeat</w:t>
            </w:r>
            <w:r>
              <w:rPr>
                <w:spacing w:val="12"/>
              </w:rPr>
              <w:t xml:space="preserve"> </w:t>
            </w:r>
            <w:r>
              <w:t>situations,</w:t>
            </w:r>
            <w:r>
              <w:rPr>
                <w:spacing w:val="16"/>
              </w:rPr>
              <w:t xml:space="preserve"> </w:t>
            </w:r>
            <w:r>
              <w:t>Discussion,</w:t>
            </w:r>
            <w:r>
              <w:rPr>
                <w:spacing w:val="10"/>
              </w:rPr>
              <w:t xml:space="preserve"> </w:t>
            </w:r>
            <w:r>
              <w:t>Debating</w:t>
            </w:r>
            <w:r>
              <w:rPr>
                <w:spacing w:val="9"/>
              </w:rPr>
              <w:t xml:space="preserve"> </w:t>
            </w:r>
            <w:r>
              <w:t>or</w:t>
            </w:r>
          </w:p>
          <w:p w:rsidR="000A597C" w:rsidRDefault="000A597C" w:rsidP="00A24D4A">
            <w:pPr>
              <w:pStyle w:val="TableParagraph"/>
              <w:spacing w:line="270" w:lineRule="exact"/>
              <w:ind w:left="181"/>
            </w:pPr>
            <w:r>
              <w:t>Presentations</w:t>
            </w:r>
          </w:p>
        </w:tc>
      </w:tr>
    </w:tbl>
    <w:p w:rsidR="004D015D" w:rsidRPr="000A597C" w:rsidRDefault="004D015D" w:rsidP="004D015D">
      <w:pPr>
        <w:rPr>
          <w:lang w:val="en-US"/>
        </w:rPr>
      </w:pPr>
    </w:p>
    <w:p w:rsidR="004D015D" w:rsidRDefault="004D015D" w:rsidP="004D015D">
      <w:pPr>
        <w:spacing w:after="200"/>
      </w:pPr>
      <w:r>
        <w:br w:type="page"/>
      </w:r>
    </w:p>
    <w:p w:rsidR="004D015D" w:rsidRDefault="004D015D" w:rsidP="004D015D">
      <w:pPr>
        <w:rPr>
          <w:lang w:val="en-US"/>
        </w:rPr>
      </w:pPr>
    </w:p>
    <w:p w:rsidR="00DE0AB1" w:rsidRDefault="00DE0AB1" w:rsidP="00666DDC">
      <w:pPr>
        <w:pStyle w:val="ListParagraph"/>
        <w:spacing w:after="0" w:line="360" w:lineRule="auto"/>
        <w:rPr>
          <w:rFonts w:ascii="Times New Roman" w:hAnsi="Times New Roman" w:cs="Times New Roman"/>
          <w:b/>
          <w:bCs/>
          <w:sz w:val="24"/>
          <w:szCs w:val="28"/>
        </w:rPr>
      </w:pPr>
    </w:p>
    <w:p w:rsidR="00B133A0" w:rsidRDefault="00A32740" w:rsidP="00B133A0">
      <w:pPr>
        <w:pStyle w:val="ListParagraph"/>
        <w:spacing w:after="0" w:line="360" w:lineRule="auto"/>
        <w:ind w:left="1080"/>
        <w:rPr>
          <w:rFonts w:ascii="Times New Roman" w:hAnsi="Times New Roman" w:cs="Times New Roman"/>
          <w:b/>
          <w:bCs/>
          <w:sz w:val="24"/>
          <w:szCs w:val="28"/>
        </w:rPr>
      </w:pPr>
      <w:r>
        <w:rPr>
          <w:rFonts w:ascii="Times New Roman" w:hAnsi="Times New Roman" w:cs="Times New Roman"/>
          <w:b/>
          <w:bCs/>
          <w:sz w:val="24"/>
          <w:szCs w:val="28"/>
        </w:rPr>
        <w:t xml:space="preserve">Illustration for </w:t>
      </w:r>
      <w:r w:rsidR="00B133A0">
        <w:rPr>
          <w:rFonts w:ascii="Times New Roman" w:hAnsi="Times New Roman" w:cs="Times New Roman"/>
          <w:b/>
          <w:bCs/>
          <w:sz w:val="24"/>
          <w:szCs w:val="28"/>
        </w:rPr>
        <w:t xml:space="preserve">B.Sc </w:t>
      </w:r>
      <w:r w:rsidR="005959D6">
        <w:rPr>
          <w:rFonts w:ascii="Times New Roman" w:hAnsi="Times New Roman" w:cs="Times New Roman"/>
          <w:b/>
          <w:bCs/>
          <w:sz w:val="24"/>
          <w:szCs w:val="28"/>
        </w:rPr>
        <w:t xml:space="preserve">Psychology </w:t>
      </w:r>
      <w:r w:rsidR="00B133A0">
        <w:rPr>
          <w:rFonts w:ascii="Times New Roman" w:hAnsi="Times New Roman" w:cs="Times New Roman"/>
          <w:b/>
          <w:bCs/>
          <w:sz w:val="24"/>
          <w:szCs w:val="28"/>
        </w:rPr>
        <w:t>Curriculum Design</w:t>
      </w:r>
    </w:p>
    <w:p w:rsidR="00B133A0" w:rsidRDefault="00B133A0" w:rsidP="00B133A0">
      <w:pPr>
        <w:spacing w:line="360" w:lineRule="auto"/>
        <w:jc w:val="center"/>
        <w:rPr>
          <w:b/>
          <w:bCs/>
          <w:sz w:val="24"/>
          <w:szCs w:val="24"/>
        </w:rPr>
      </w:pPr>
      <w:r>
        <w:rPr>
          <w:b/>
          <w:bCs/>
          <w:sz w:val="24"/>
          <w:szCs w:val="24"/>
        </w:rPr>
        <w:t>First Year</w:t>
      </w:r>
    </w:p>
    <w:p w:rsidR="00B133A0" w:rsidRDefault="00B133A0" w:rsidP="00B133A0">
      <w:pPr>
        <w:spacing w:line="360" w:lineRule="auto"/>
        <w:jc w:val="center"/>
        <w:rPr>
          <w:b/>
          <w:bCs/>
          <w:sz w:val="24"/>
          <w:szCs w:val="24"/>
        </w:rPr>
      </w:pPr>
      <w:r>
        <w:rPr>
          <w:b/>
          <w:bCs/>
          <w:sz w:val="24"/>
          <w:szCs w:val="24"/>
        </w:rPr>
        <w:t>Semester-I</w:t>
      </w:r>
    </w:p>
    <w:tbl>
      <w:tblPr>
        <w:tblStyle w:val="TableGrid"/>
        <w:tblW w:w="9918" w:type="dxa"/>
        <w:tblLook w:val="04A0"/>
      </w:tblPr>
      <w:tblGrid>
        <w:gridCol w:w="952"/>
        <w:gridCol w:w="6716"/>
        <w:gridCol w:w="900"/>
        <w:gridCol w:w="1350"/>
      </w:tblGrid>
      <w:tr w:rsidR="00B133A0" w:rsidTr="00B133A0">
        <w:tc>
          <w:tcPr>
            <w:tcW w:w="952" w:type="dxa"/>
          </w:tcPr>
          <w:p w:rsidR="00B133A0" w:rsidRDefault="00B133A0" w:rsidP="00B133A0">
            <w:pPr>
              <w:jc w:val="center"/>
              <w:rPr>
                <w:b/>
                <w:bCs/>
                <w:sz w:val="24"/>
                <w:szCs w:val="24"/>
              </w:rPr>
            </w:pPr>
            <w:r>
              <w:rPr>
                <w:b/>
                <w:bCs/>
                <w:sz w:val="24"/>
                <w:szCs w:val="24"/>
              </w:rPr>
              <w:t>Part</w:t>
            </w:r>
          </w:p>
        </w:tc>
        <w:tc>
          <w:tcPr>
            <w:tcW w:w="6716"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350" w:type="dxa"/>
          </w:tcPr>
          <w:p w:rsidR="00B133A0" w:rsidRDefault="00B133A0" w:rsidP="00B133A0">
            <w:pPr>
              <w:jc w:val="center"/>
              <w:rPr>
                <w:b/>
                <w:bCs/>
                <w:sz w:val="24"/>
                <w:szCs w:val="24"/>
              </w:rPr>
            </w:pPr>
            <w:r>
              <w:rPr>
                <w:b/>
                <w:bCs/>
                <w:sz w:val="24"/>
                <w:szCs w:val="24"/>
              </w:rPr>
              <w:t>Hours per week (L/T/P)</w:t>
            </w:r>
          </w:p>
        </w:tc>
      </w:tr>
      <w:tr w:rsidR="00B133A0" w:rsidTr="00B133A0">
        <w:tc>
          <w:tcPr>
            <w:tcW w:w="952" w:type="dxa"/>
          </w:tcPr>
          <w:p w:rsidR="00B133A0" w:rsidRDefault="00B133A0" w:rsidP="00B133A0">
            <w:pPr>
              <w:rPr>
                <w:sz w:val="24"/>
                <w:szCs w:val="24"/>
              </w:rPr>
            </w:pPr>
            <w:r>
              <w:rPr>
                <w:sz w:val="24"/>
                <w:szCs w:val="24"/>
              </w:rPr>
              <w:t>Part-I</w:t>
            </w:r>
          </w:p>
        </w:tc>
        <w:tc>
          <w:tcPr>
            <w:tcW w:w="6716" w:type="dxa"/>
          </w:tcPr>
          <w:p w:rsidR="00B133A0" w:rsidRDefault="00B133A0" w:rsidP="00B133A0">
            <w:pPr>
              <w:rPr>
                <w:sz w:val="24"/>
                <w:szCs w:val="24"/>
              </w:rPr>
            </w:pPr>
            <w:r>
              <w:rPr>
                <w:sz w:val="24"/>
                <w:szCs w:val="24"/>
              </w:rPr>
              <w:t xml:space="preserve"> Language </w:t>
            </w:r>
            <w:r w:rsidR="00F47D62">
              <w:rPr>
                <w:sz w:val="24"/>
                <w:szCs w:val="24"/>
              </w:rPr>
              <w:t>-Tamil</w:t>
            </w:r>
          </w:p>
        </w:tc>
        <w:tc>
          <w:tcPr>
            <w:tcW w:w="900" w:type="dxa"/>
          </w:tcPr>
          <w:p w:rsidR="00B133A0" w:rsidRDefault="00B133A0" w:rsidP="00B133A0">
            <w:pPr>
              <w:jc w:val="center"/>
              <w:rPr>
                <w:sz w:val="24"/>
                <w:szCs w:val="24"/>
              </w:rPr>
            </w:pPr>
            <w:r>
              <w:rPr>
                <w:sz w:val="24"/>
                <w:szCs w:val="24"/>
              </w:rPr>
              <w:t>3</w:t>
            </w:r>
          </w:p>
        </w:tc>
        <w:tc>
          <w:tcPr>
            <w:tcW w:w="1350" w:type="dxa"/>
          </w:tcPr>
          <w:p w:rsidR="00B133A0" w:rsidRDefault="00B133A0" w:rsidP="00B133A0">
            <w:pPr>
              <w:jc w:val="center"/>
              <w:rPr>
                <w:sz w:val="24"/>
                <w:szCs w:val="24"/>
              </w:rPr>
            </w:pPr>
            <w:r>
              <w:rPr>
                <w:sz w:val="24"/>
                <w:szCs w:val="24"/>
              </w:rPr>
              <w:t>6</w:t>
            </w:r>
          </w:p>
        </w:tc>
      </w:tr>
      <w:tr w:rsidR="00B133A0" w:rsidTr="00B133A0">
        <w:tc>
          <w:tcPr>
            <w:tcW w:w="952" w:type="dxa"/>
          </w:tcPr>
          <w:p w:rsidR="00B133A0" w:rsidRDefault="00B133A0" w:rsidP="00B133A0">
            <w:pPr>
              <w:rPr>
                <w:sz w:val="24"/>
                <w:szCs w:val="24"/>
              </w:rPr>
            </w:pPr>
            <w:r>
              <w:rPr>
                <w:sz w:val="24"/>
                <w:szCs w:val="24"/>
              </w:rPr>
              <w:t>Part-II</w:t>
            </w:r>
          </w:p>
        </w:tc>
        <w:tc>
          <w:tcPr>
            <w:tcW w:w="6716" w:type="dxa"/>
          </w:tcPr>
          <w:p w:rsidR="00B133A0" w:rsidRDefault="00B133A0" w:rsidP="00B133A0">
            <w:pPr>
              <w:rPr>
                <w:sz w:val="24"/>
                <w:szCs w:val="24"/>
              </w:rPr>
            </w:pPr>
            <w:r>
              <w:rPr>
                <w:sz w:val="24"/>
                <w:szCs w:val="24"/>
              </w:rPr>
              <w:t>English</w:t>
            </w:r>
          </w:p>
        </w:tc>
        <w:tc>
          <w:tcPr>
            <w:tcW w:w="900" w:type="dxa"/>
          </w:tcPr>
          <w:p w:rsidR="00B133A0" w:rsidRDefault="00B133A0" w:rsidP="00B133A0">
            <w:pPr>
              <w:jc w:val="center"/>
              <w:rPr>
                <w:sz w:val="24"/>
                <w:szCs w:val="24"/>
              </w:rPr>
            </w:pPr>
            <w:r>
              <w:rPr>
                <w:sz w:val="24"/>
                <w:szCs w:val="24"/>
              </w:rPr>
              <w:t>3</w:t>
            </w:r>
          </w:p>
        </w:tc>
        <w:tc>
          <w:tcPr>
            <w:tcW w:w="1350" w:type="dxa"/>
          </w:tcPr>
          <w:p w:rsidR="00B133A0" w:rsidRDefault="00A24D4A" w:rsidP="00B133A0">
            <w:pPr>
              <w:jc w:val="center"/>
              <w:rPr>
                <w:sz w:val="24"/>
                <w:szCs w:val="24"/>
              </w:rPr>
            </w:pPr>
            <w:r>
              <w:rPr>
                <w:sz w:val="24"/>
                <w:szCs w:val="24"/>
              </w:rPr>
              <w:t>6</w:t>
            </w:r>
          </w:p>
        </w:tc>
      </w:tr>
      <w:tr w:rsidR="00B133A0" w:rsidTr="00B133A0">
        <w:tc>
          <w:tcPr>
            <w:tcW w:w="952" w:type="dxa"/>
            <w:vMerge w:val="restart"/>
          </w:tcPr>
          <w:p w:rsidR="00B133A0" w:rsidRDefault="00B133A0" w:rsidP="00B133A0">
            <w:pPr>
              <w:rPr>
                <w:sz w:val="24"/>
                <w:szCs w:val="24"/>
              </w:rPr>
            </w:pPr>
            <w:r>
              <w:rPr>
                <w:sz w:val="24"/>
                <w:szCs w:val="24"/>
              </w:rPr>
              <w:t>Part-III</w:t>
            </w:r>
          </w:p>
        </w:tc>
        <w:tc>
          <w:tcPr>
            <w:tcW w:w="6716" w:type="dxa"/>
          </w:tcPr>
          <w:p w:rsidR="00B133A0" w:rsidRPr="005959D6" w:rsidRDefault="00B133A0" w:rsidP="005959D6">
            <w:pPr>
              <w:widowControl/>
              <w:autoSpaceDE/>
              <w:autoSpaceDN/>
              <w:adjustRightInd/>
              <w:spacing w:before="9"/>
              <w:rPr>
                <w:rFonts w:eastAsia="Times New Roman"/>
                <w:sz w:val="24"/>
                <w:szCs w:val="24"/>
              </w:rPr>
            </w:pPr>
            <w:r w:rsidRPr="005959D6">
              <w:rPr>
                <w:rFonts w:eastAsia="Times New Roman"/>
                <w:color w:val="1F1F1F"/>
                <w:sz w:val="24"/>
                <w:szCs w:val="20"/>
              </w:rPr>
              <w:t xml:space="preserve">Introduction to Psychology I </w:t>
            </w:r>
          </w:p>
        </w:tc>
        <w:tc>
          <w:tcPr>
            <w:tcW w:w="900" w:type="dxa"/>
          </w:tcPr>
          <w:p w:rsidR="00B133A0" w:rsidRDefault="00A24D4A" w:rsidP="00B133A0">
            <w:pPr>
              <w:jc w:val="center"/>
              <w:rPr>
                <w:sz w:val="24"/>
                <w:szCs w:val="24"/>
              </w:rPr>
            </w:pPr>
            <w:r>
              <w:rPr>
                <w:sz w:val="24"/>
                <w:szCs w:val="24"/>
              </w:rPr>
              <w:t>5</w:t>
            </w:r>
          </w:p>
        </w:tc>
        <w:tc>
          <w:tcPr>
            <w:tcW w:w="1350" w:type="dxa"/>
          </w:tcPr>
          <w:p w:rsidR="00B133A0" w:rsidRDefault="005959D6" w:rsidP="00B133A0">
            <w:pPr>
              <w:jc w:val="center"/>
              <w:rPr>
                <w:sz w:val="24"/>
                <w:szCs w:val="24"/>
              </w:rPr>
            </w:pPr>
            <w:r>
              <w:rPr>
                <w:sz w:val="24"/>
                <w:szCs w:val="24"/>
              </w:rPr>
              <w:t>5</w:t>
            </w:r>
          </w:p>
        </w:tc>
      </w:tr>
      <w:tr w:rsidR="00B133A0" w:rsidTr="00B133A0">
        <w:tc>
          <w:tcPr>
            <w:tcW w:w="952" w:type="dxa"/>
            <w:vMerge/>
          </w:tcPr>
          <w:p w:rsidR="00B133A0" w:rsidRDefault="00B133A0" w:rsidP="00B133A0">
            <w:pPr>
              <w:rPr>
                <w:sz w:val="24"/>
                <w:szCs w:val="24"/>
              </w:rPr>
            </w:pPr>
          </w:p>
        </w:tc>
        <w:tc>
          <w:tcPr>
            <w:tcW w:w="6716" w:type="dxa"/>
          </w:tcPr>
          <w:p w:rsidR="00B133A0" w:rsidRPr="005959D6" w:rsidRDefault="00B133A0" w:rsidP="005959D6">
            <w:pPr>
              <w:widowControl/>
              <w:autoSpaceDE/>
              <w:autoSpaceDN/>
              <w:adjustRightInd/>
              <w:spacing w:before="9"/>
              <w:rPr>
                <w:rFonts w:eastAsia="Times New Roman"/>
                <w:sz w:val="24"/>
                <w:szCs w:val="24"/>
              </w:rPr>
            </w:pPr>
            <w:r w:rsidRPr="005959D6">
              <w:rPr>
                <w:rFonts w:eastAsia="Times New Roman"/>
                <w:color w:val="363636"/>
                <w:sz w:val="24"/>
                <w:szCs w:val="20"/>
              </w:rPr>
              <w:t xml:space="preserve">Biological Psychology </w:t>
            </w:r>
          </w:p>
        </w:tc>
        <w:tc>
          <w:tcPr>
            <w:tcW w:w="900" w:type="dxa"/>
          </w:tcPr>
          <w:p w:rsidR="00B133A0" w:rsidRDefault="00A24D4A" w:rsidP="00B133A0">
            <w:pPr>
              <w:jc w:val="center"/>
              <w:rPr>
                <w:sz w:val="24"/>
                <w:szCs w:val="24"/>
              </w:rPr>
            </w:pPr>
            <w:r>
              <w:rPr>
                <w:sz w:val="24"/>
                <w:szCs w:val="24"/>
              </w:rPr>
              <w:t>5</w:t>
            </w:r>
          </w:p>
        </w:tc>
        <w:tc>
          <w:tcPr>
            <w:tcW w:w="1350" w:type="dxa"/>
          </w:tcPr>
          <w:p w:rsidR="00B133A0" w:rsidRDefault="00B133A0" w:rsidP="00B133A0">
            <w:pPr>
              <w:jc w:val="center"/>
              <w:rPr>
                <w:sz w:val="24"/>
                <w:szCs w:val="24"/>
              </w:rPr>
            </w:pPr>
            <w:r>
              <w:rPr>
                <w:sz w:val="24"/>
                <w:szCs w:val="24"/>
              </w:rPr>
              <w:t>5</w:t>
            </w:r>
          </w:p>
        </w:tc>
      </w:tr>
      <w:tr w:rsidR="00B133A0" w:rsidTr="00B133A0">
        <w:tc>
          <w:tcPr>
            <w:tcW w:w="952" w:type="dxa"/>
            <w:vMerge/>
          </w:tcPr>
          <w:p w:rsidR="00B133A0" w:rsidRDefault="00B133A0" w:rsidP="00B133A0">
            <w:pPr>
              <w:rPr>
                <w:sz w:val="24"/>
                <w:szCs w:val="24"/>
              </w:rPr>
            </w:pPr>
          </w:p>
        </w:tc>
        <w:tc>
          <w:tcPr>
            <w:tcW w:w="6716" w:type="dxa"/>
          </w:tcPr>
          <w:p w:rsidR="00B133A0" w:rsidRPr="005959D6" w:rsidRDefault="00B133A0" w:rsidP="005959D6">
            <w:pPr>
              <w:widowControl/>
              <w:autoSpaceDE/>
              <w:autoSpaceDN/>
              <w:adjustRightInd/>
              <w:spacing w:before="9"/>
              <w:rPr>
                <w:rFonts w:eastAsia="Times New Roman"/>
                <w:color w:val="1F1F1F"/>
                <w:sz w:val="24"/>
                <w:szCs w:val="20"/>
              </w:rPr>
            </w:pPr>
            <w:r w:rsidRPr="005959D6">
              <w:rPr>
                <w:rFonts w:eastAsia="Times New Roman"/>
                <w:color w:val="1F1F1F"/>
                <w:sz w:val="24"/>
                <w:szCs w:val="20"/>
              </w:rPr>
              <w:t>Building Psychological Capital</w:t>
            </w:r>
          </w:p>
        </w:tc>
        <w:tc>
          <w:tcPr>
            <w:tcW w:w="900" w:type="dxa"/>
          </w:tcPr>
          <w:p w:rsidR="00B133A0" w:rsidRDefault="00B133A0" w:rsidP="00B133A0">
            <w:pPr>
              <w:jc w:val="center"/>
              <w:rPr>
                <w:sz w:val="24"/>
                <w:szCs w:val="24"/>
              </w:rPr>
            </w:pPr>
            <w:r>
              <w:rPr>
                <w:sz w:val="24"/>
                <w:szCs w:val="24"/>
              </w:rPr>
              <w:t>3</w:t>
            </w:r>
          </w:p>
        </w:tc>
        <w:tc>
          <w:tcPr>
            <w:tcW w:w="1350" w:type="dxa"/>
          </w:tcPr>
          <w:p w:rsidR="00B133A0" w:rsidRDefault="005959D6" w:rsidP="00B133A0">
            <w:pPr>
              <w:jc w:val="center"/>
              <w:rPr>
                <w:sz w:val="24"/>
                <w:szCs w:val="24"/>
              </w:rPr>
            </w:pPr>
            <w:r>
              <w:rPr>
                <w:sz w:val="24"/>
                <w:szCs w:val="24"/>
              </w:rPr>
              <w:t>4</w:t>
            </w:r>
          </w:p>
        </w:tc>
      </w:tr>
      <w:tr w:rsidR="00B133A0" w:rsidTr="00B133A0">
        <w:tc>
          <w:tcPr>
            <w:tcW w:w="952" w:type="dxa"/>
            <w:vMerge w:val="restart"/>
          </w:tcPr>
          <w:p w:rsidR="00B133A0" w:rsidRDefault="00B133A0" w:rsidP="00B133A0">
            <w:pPr>
              <w:rPr>
                <w:sz w:val="24"/>
                <w:szCs w:val="24"/>
              </w:rPr>
            </w:pPr>
          </w:p>
          <w:p w:rsidR="00B133A0" w:rsidRDefault="00B133A0" w:rsidP="00B133A0">
            <w:pPr>
              <w:rPr>
                <w:sz w:val="24"/>
                <w:szCs w:val="24"/>
              </w:rPr>
            </w:pPr>
            <w:r>
              <w:rPr>
                <w:sz w:val="24"/>
                <w:szCs w:val="24"/>
              </w:rPr>
              <w:t>Part-IV</w:t>
            </w:r>
          </w:p>
        </w:tc>
        <w:tc>
          <w:tcPr>
            <w:tcW w:w="6716" w:type="dxa"/>
          </w:tcPr>
          <w:p w:rsidR="00B133A0" w:rsidRDefault="00B133A0" w:rsidP="00B133A0">
            <w:pPr>
              <w:rPr>
                <w:sz w:val="24"/>
                <w:szCs w:val="24"/>
              </w:rPr>
            </w:pPr>
            <w:r>
              <w:rPr>
                <w:sz w:val="24"/>
                <w:szCs w:val="24"/>
              </w:rPr>
              <w:t>Skill Enhancement Course (Non Major Elective)</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B133A0" w:rsidP="00B133A0">
            <w:pPr>
              <w:jc w:val="center"/>
              <w:rPr>
                <w:sz w:val="24"/>
                <w:szCs w:val="24"/>
              </w:rPr>
            </w:pPr>
            <w:r>
              <w:rPr>
                <w:sz w:val="24"/>
                <w:szCs w:val="24"/>
              </w:rPr>
              <w:t>2</w:t>
            </w:r>
          </w:p>
        </w:tc>
      </w:tr>
      <w:tr w:rsidR="00B133A0" w:rsidTr="00B133A0">
        <w:tc>
          <w:tcPr>
            <w:tcW w:w="952" w:type="dxa"/>
            <w:vMerge/>
          </w:tcPr>
          <w:p w:rsidR="00B133A0" w:rsidRDefault="00B133A0" w:rsidP="00B133A0">
            <w:pPr>
              <w:rPr>
                <w:sz w:val="24"/>
                <w:szCs w:val="24"/>
              </w:rPr>
            </w:pPr>
          </w:p>
        </w:tc>
        <w:tc>
          <w:tcPr>
            <w:tcW w:w="6716" w:type="dxa"/>
          </w:tcPr>
          <w:p w:rsidR="00B133A0" w:rsidRPr="005959D6" w:rsidRDefault="00B133A0" w:rsidP="00B133A0">
            <w:pPr>
              <w:rPr>
                <w:sz w:val="24"/>
                <w:szCs w:val="24"/>
              </w:rPr>
            </w:pPr>
            <w:r w:rsidRPr="005959D6">
              <w:rPr>
                <w:sz w:val="24"/>
                <w:szCs w:val="24"/>
              </w:rPr>
              <w:t>Foundation Course FC</w:t>
            </w:r>
            <w:r w:rsidR="005959D6" w:rsidRPr="005959D6">
              <w:rPr>
                <w:sz w:val="24"/>
                <w:szCs w:val="24"/>
              </w:rPr>
              <w:t xml:space="preserve"> - </w:t>
            </w:r>
            <w:r w:rsidR="005959D6" w:rsidRPr="005959D6">
              <w:rPr>
                <w:rFonts w:eastAsia="Times New Roman"/>
                <w:color w:val="1F1F1F"/>
                <w:sz w:val="24"/>
                <w:szCs w:val="24"/>
              </w:rPr>
              <w:t>Careers and Ethics in Psychology </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B133A0" w:rsidP="00B133A0">
            <w:pPr>
              <w:jc w:val="center"/>
              <w:rPr>
                <w:sz w:val="24"/>
                <w:szCs w:val="24"/>
              </w:rPr>
            </w:pPr>
            <w:r>
              <w:rPr>
                <w:sz w:val="24"/>
                <w:szCs w:val="24"/>
              </w:rPr>
              <w:t>2</w:t>
            </w:r>
          </w:p>
        </w:tc>
      </w:tr>
      <w:tr w:rsidR="00B133A0" w:rsidTr="00B133A0">
        <w:tc>
          <w:tcPr>
            <w:tcW w:w="952" w:type="dxa"/>
          </w:tcPr>
          <w:p w:rsidR="00B133A0" w:rsidRDefault="00B133A0" w:rsidP="00B133A0">
            <w:pPr>
              <w:rPr>
                <w:sz w:val="24"/>
                <w:szCs w:val="24"/>
              </w:rPr>
            </w:pPr>
          </w:p>
        </w:tc>
        <w:tc>
          <w:tcPr>
            <w:tcW w:w="6716" w:type="dxa"/>
          </w:tcPr>
          <w:p w:rsidR="00B133A0" w:rsidRDefault="00B133A0" w:rsidP="00B133A0">
            <w:pPr>
              <w:rPr>
                <w:b/>
                <w:bCs/>
                <w:sz w:val="24"/>
                <w:szCs w:val="24"/>
              </w:rPr>
            </w:pPr>
          </w:p>
        </w:tc>
        <w:tc>
          <w:tcPr>
            <w:tcW w:w="900" w:type="dxa"/>
          </w:tcPr>
          <w:p w:rsidR="00B133A0" w:rsidRDefault="00B133A0" w:rsidP="00B133A0">
            <w:pPr>
              <w:jc w:val="center"/>
              <w:rPr>
                <w:b/>
                <w:bCs/>
                <w:sz w:val="24"/>
                <w:szCs w:val="24"/>
              </w:rPr>
            </w:pPr>
            <w:r>
              <w:rPr>
                <w:b/>
                <w:bCs/>
                <w:sz w:val="24"/>
                <w:szCs w:val="24"/>
              </w:rPr>
              <w:t>23</w:t>
            </w:r>
          </w:p>
        </w:tc>
        <w:tc>
          <w:tcPr>
            <w:tcW w:w="1350" w:type="dxa"/>
          </w:tcPr>
          <w:p w:rsidR="00B133A0" w:rsidRDefault="00B133A0" w:rsidP="00B133A0">
            <w:pPr>
              <w:jc w:val="center"/>
              <w:rPr>
                <w:b/>
                <w:bCs/>
                <w:sz w:val="24"/>
                <w:szCs w:val="24"/>
              </w:rPr>
            </w:pPr>
            <w:r>
              <w:rPr>
                <w:b/>
                <w:bCs/>
                <w:sz w:val="24"/>
                <w:szCs w:val="24"/>
              </w:rPr>
              <w:t>30</w:t>
            </w:r>
          </w:p>
        </w:tc>
      </w:tr>
    </w:tbl>
    <w:p w:rsidR="00B133A0" w:rsidRDefault="00B133A0" w:rsidP="00B133A0">
      <w:pPr>
        <w:spacing w:line="360" w:lineRule="auto"/>
        <w:jc w:val="center"/>
        <w:rPr>
          <w:b/>
          <w:bCs/>
          <w:sz w:val="24"/>
          <w:szCs w:val="24"/>
        </w:rPr>
      </w:pPr>
      <w:r>
        <w:rPr>
          <w:b/>
          <w:bCs/>
          <w:sz w:val="24"/>
          <w:szCs w:val="24"/>
        </w:rPr>
        <w:t>Semester-II</w:t>
      </w:r>
    </w:p>
    <w:tbl>
      <w:tblPr>
        <w:tblStyle w:val="TableGrid"/>
        <w:tblW w:w="9918" w:type="dxa"/>
        <w:tblLook w:val="04A0"/>
      </w:tblPr>
      <w:tblGrid>
        <w:gridCol w:w="944"/>
        <w:gridCol w:w="6578"/>
        <w:gridCol w:w="900"/>
        <w:gridCol w:w="1496"/>
      </w:tblGrid>
      <w:tr w:rsidR="00B133A0" w:rsidTr="005959D6">
        <w:tc>
          <w:tcPr>
            <w:tcW w:w="944" w:type="dxa"/>
          </w:tcPr>
          <w:p w:rsidR="00B133A0" w:rsidRDefault="00B133A0" w:rsidP="00B133A0">
            <w:pPr>
              <w:jc w:val="center"/>
              <w:rPr>
                <w:b/>
                <w:bCs/>
                <w:sz w:val="24"/>
                <w:szCs w:val="24"/>
              </w:rPr>
            </w:pPr>
            <w:r>
              <w:rPr>
                <w:b/>
                <w:bCs/>
                <w:sz w:val="24"/>
                <w:szCs w:val="24"/>
              </w:rPr>
              <w:t>Part</w:t>
            </w:r>
          </w:p>
        </w:tc>
        <w:tc>
          <w:tcPr>
            <w:tcW w:w="6578"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496" w:type="dxa"/>
          </w:tcPr>
          <w:p w:rsidR="00B133A0" w:rsidRDefault="00B133A0" w:rsidP="00B133A0">
            <w:pPr>
              <w:jc w:val="both"/>
              <w:rPr>
                <w:b/>
                <w:bCs/>
                <w:sz w:val="24"/>
                <w:szCs w:val="24"/>
              </w:rPr>
            </w:pPr>
            <w:r>
              <w:rPr>
                <w:b/>
                <w:bCs/>
                <w:sz w:val="24"/>
                <w:szCs w:val="24"/>
              </w:rPr>
              <w:t>Hours per week(L/T/P)</w:t>
            </w:r>
          </w:p>
        </w:tc>
      </w:tr>
      <w:tr w:rsidR="00B133A0" w:rsidTr="005959D6">
        <w:tc>
          <w:tcPr>
            <w:tcW w:w="944" w:type="dxa"/>
          </w:tcPr>
          <w:p w:rsidR="00B133A0" w:rsidRDefault="00B133A0" w:rsidP="00B133A0">
            <w:pPr>
              <w:rPr>
                <w:sz w:val="24"/>
                <w:szCs w:val="24"/>
              </w:rPr>
            </w:pPr>
            <w:r>
              <w:rPr>
                <w:sz w:val="24"/>
                <w:szCs w:val="24"/>
              </w:rPr>
              <w:t>Part-I</w:t>
            </w:r>
          </w:p>
        </w:tc>
        <w:tc>
          <w:tcPr>
            <w:tcW w:w="6578" w:type="dxa"/>
          </w:tcPr>
          <w:p w:rsidR="00B133A0" w:rsidRDefault="00B133A0" w:rsidP="00B133A0">
            <w:pPr>
              <w:rPr>
                <w:sz w:val="24"/>
                <w:szCs w:val="24"/>
              </w:rPr>
            </w:pPr>
            <w:r>
              <w:rPr>
                <w:sz w:val="24"/>
                <w:szCs w:val="24"/>
              </w:rPr>
              <w:t xml:space="preserve"> Language </w:t>
            </w:r>
            <w:r w:rsidR="00F47D62">
              <w:rPr>
                <w:sz w:val="24"/>
                <w:szCs w:val="24"/>
              </w:rPr>
              <w:t>-Tamil</w:t>
            </w:r>
          </w:p>
        </w:tc>
        <w:tc>
          <w:tcPr>
            <w:tcW w:w="900" w:type="dxa"/>
          </w:tcPr>
          <w:p w:rsidR="00B133A0" w:rsidRDefault="00B133A0" w:rsidP="00B133A0">
            <w:pPr>
              <w:jc w:val="center"/>
              <w:rPr>
                <w:sz w:val="24"/>
                <w:szCs w:val="24"/>
              </w:rPr>
            </w:pPr>
            <w:r>
              <w:rPr>
                <w:sz w:val="24"/>
                <w:szCs w:val="24"/>
              </w:rPr>
              <w:t>3</w:t>
            </w:r>
          </w:p>
        </w:tc>
        <w:tc>
          <w:tcPr>
            <w:tcW w:w="1496" w:type="dxa"/>
          </w:tcPr>
          <w:p w:rsidR="00B133A0" w:rsidRDefault="00B133A0" w:rsidP="00B133A0">
            <w:pPr>
              <w:jc w:val="center"/>
              <w:rPr>
                <w:sz w:val="24"/>
                <w:szCs w:val="24"/>
              </w:rPr>
            </w:pPr>
            <w:r>
              <w:rPr>
                <w:sz w:val="24"/>
                <w:szCs w:val="24"/>
              </w:rPr>
              <w:t>6</w:t>
            </w:r>
          </w:p>
        </w:tc>
      </w:tr>
      <w:tr w:rsidR="00B133A0" w:rsidTr="005959D6">
        <w:tc>
          <w:tcPr>
            <w:tcW w:w="944" w:type="dxa"/>
          </w:tcPr>
          <w:p w:rsidR="00B133A0" w:rsidRDefault="00B133A0" w:rsidP="00B133A0">
            <w:pPr>
              <w:rPr>
                <w:sz w:val="24"/>
                <w:szCs w:val="24"/>
              </w:rPr>
            </w:pPr>
            <w:r>
              <w:rPr>
                <w:sz w:val="24"/>
                <w:szCs w:val="24"/>
              </w:rPr>
              <w:t>Part-II</w:t>
            </w:r>
          </w:p>
        </w:tc>
        <w:tc>
          <w:tcPr>
            <w:tcW w:w="6578" w:type="dxa"/>
          </w:tcPr>
          <w:p w:rsidR="00B133A0" w:rsidRDefault="00B133A0" w:rsidP="00B133A0">
            <w:pPr>
              <w:rPr>
                <w:sz w:val="24"/>
                <w:szCs w:val="24"/>
              </w:rPr>
            </w:pPr>
            <w:r>
              <w:rPr>
                <w:sz w:val="24"/>
                <w:szCs w:val="24"/>
              </w:rPr>
              <w:t xml:space="preserve"> English</w:t>
            </w:r>
          </w:p>
        </w:tc>
        <w:tc>
          <w:tcPr>
            <w:tcW w:w="900" w:type="dxa"/>
          </w:tcPr>
          <w:p w:rsidR="00B133A0" w:rsidRDefault="00B133A0" w:rsidP="00B133A0">
            <w:pPr>
              <w:jc w:val="center"/>
              <w:rPr>
                <w:sz w:val="24"/>
                <w:szCs w:val="24"/>
              </w:rPr>
            </w:pPr>
            <w:r>
              <w:rPr>
                <w:sz w:val="24"/>
                <w:szCs w:val="24"/>
              </w:rPr>
              <w:t>3</w:t>
            </w:r>
          </w:p>
        </w:tc>
        <w:tc>
          <w:tcPr>
            <w:tcW w:w="1496" w:type="dxa"/>
          </w:tcPr>
          <w:p w:rsidR="00B133A0" w:rsidRDefault="00A24D4A" w:rsidP="00B133A0">
            <w:pPr>
              <w:jc w:val="center"/>
              <w:rPr>
                <w:sz w:val="24"/>
                <w:szCs w:val="24"/>
              </w:rPr>
            </w:pPr>
            <w:r>
              <w:rPr>
                <w:sz w:val="24"/>
                <w:szCs w:val="24"/>
              </w:rPr>
              <w:t>6</w:t>
            </w:r>
          </w:p>
        </w:tc>
      </w:tr>
      <w:tr w:rsidR="005959D6" w:rsidTr="005959D6">
        <w:tc>
          <w:tcPr>
            <w:tcW w:w="944" w:type="dxa"/>
            <w:vMerge w:val="restart"/>
          </w:tcPr>
          <w:p w:rsidR="005959D6" w:rsidRDefault="005959D6" w:rsidP="005959D6">
            <w:pPr>
              <w:rPr>
                <w:sz w:val="24"/>
                <w:szCs w:val="24"/>
              </w:rPr>
            </w:pPr>
            <w:r>
              <w:rPr>
                <w:sz w:val="24"/>
                <w:szCs w:val="24"/>
              </w:rPr>
              <w:t>Part-III</w:t>
            </w:r>
          </w:p>
        </w:tc>
        <w:tc>
          <w:tcPr>
            <w:tcW w:w="6578" w:type="dxa"/>
          </w:tcPr>
          <w:p w:rsidR="005959D6" w:rsidRPr="005959D6" w:rsidRDefault="005959D6" w:rsidP="005959D6">
            <w:pPr>
              <w:widowControl/>
              <w:autoSpaceDE/>
              <w:autoSpaceDN/>
              <w:adjustRightInd/>
              <w:spacing w:before="15"/>
              <w:rPr>
                <w:rFonts w:eastAsia="Times New Roman"/>
                <w:sz w:val="24"/>
                <w:szCs w:val="24"/>
              </w:rPr>
            </w:pPr>
            <w:r w:rsidRPr="005959D6">
              <w:rPr>
                <w:rFonts w:eastAsia="Times New Roman"/>
                <w:color w:val="363636"/>
                <w:sz w:val="24"/>
                <w:szCs w:val="20"/>
              </w:rPr>
              <w:t xml:space="preserve">Introduction to Psychology II </w:t>
            </w:r>
          </w:p>
        </w:tc>
        <w:tc>
          <w:tcPr>
            <w:tcW w:w="900" w:type="dxa"/>
          </w:tcPr>
          <w:p w:rsidR="005959D6" w:rsidRDefault="00A24D4A" w:rsidP="005959D6">
            <w:pPr>
              <w:jc w:val="center"/>
              <w:rPr>
                <w:sz w:val="24"/>
                <w:szCs w:val="24"/>
              </w:rPr>
            </w:pPr>
            <w:r>
              <w:rPr>
                <w:sz w:val="24"/>
                <w:szCs w:val="24"/>
              </w:rPr>
              <w:t>5</w:t>
            </w:r>
          </w:p>
        </w:tc>
        <w:tc>
          <w:tcPr>
            <w:tcW w:w="1496" w:type="dxa"/>
          </w:tcPr>
          <w:p w:rsidR="005959D6" w:rsidRDefault="005959D6" w:rsidP="005959D6">
            <w:pPr>
              <w:jc w:val="center"/>
              <w:rPr>
                <w:sz w:val="24"/>
                <w:szCs w:val="24"/>
              </w:rPr>
            </w:pPr>
            <w:r>
              <w:rPr>
                <w:sz w:val="24"/>
                <w:szCs w:val="24"/>
              </w:rPr>
              <w:t>5</w:t>
            </w:r>
          </w:p>
        </w:tc>
      </w:tr>
      <w:tr w:rsidR="005959D6" w:rsidTr="005959D6">
        <w:tc>
          <w:tcPr>
            <w:tcW w:w="944" w:type="dxa"/>
            <w:vMerge/>
          </w:tcPr>
          <w:p w:rsidR="005959D6" w:rsidRDefault="005959D6" w:rsidP="005959D6">
            <w:pPr>
              <w:rPr>
                <w:sz w:val="24"/>
                <w:szCs w:val="24"/>
              </w:rPr>
            </w:pPr>
          </w:p>
        </w:tc>
        <w:tc>
          <w:tcPr>
            <w:tcW w:w="6578" w:type="dxa"/>
          </w:tcPr>
          <w:p w:rsidR="005959D6" w:rsidRPr="005959D6" w:rsidRDefault="005959D6" w:rsidP="005959D6">
            <w:pPr>
              <w:widowControl/>
              <w:autoSpaceDE/>
              <w:autoSpaceDN/>
              <w:adjustRightInd/>
              <w:spacing w:before="2"/>
              <w:rPr>
                <w:rFonts w:eastAsia="Times New Roman"/>
                <w:sz w:val="24"/>
                <w:szCs w:val="24"/>
              </w:rPr>
            </w:pPr>
            <w:r w:rsidRPr="005959D6">
              <w:rPr>
                <w:rFonts w:eastAsia="Times New Roman"/>
                <w:color w:val="1F1F1F"/>
                <w:sz w:val="24"/>
                <w:szCs w:val="20"/>
              </w:rPr>
              <w:t>Psychology of Childhood</w:t>
            </w:r>
          </w:p>
        </w:tc>
        <w:tc>
          <w:tcPr>
            <w:tcW w:w="900" w:type="dxa"/>
          </w:tcPr>
          <w:p w:rsidR="005959D6" w:rsidRDefault="00A24D4A" w:rsidP="005959D6">
            <w:pPr>
              <w:jc w:val="center"/>
              <w:rPr>
                <w:sz w:val="24"/>
                <w:szCs w:val="24"/>
              </w:rPr>
            </w:pPr>
            <w:r>
              <w:rPr>
                <w:sz w:val="24"/>
                <w:szCs w:val="24"/>
              </w:rPr>
              <w:t>5</w:t>
            </w:r>
          </w:p>
        </w:tc>
        <w:tc>
          <w:tcPr>
            <w:tcW w:w="1496" w:type="dxa"/>
          </w:tcPr>
          <w:p w:rsidR="005959D6" w:rsidRDefault="005959D6" w:rsidP="005959D6">
            <w:pPr>
              <w:jc w:val="center"/>
              <w:rPr>
                <w:sz w:val="24"/>
                <w:szCs w:val="24"/>
              </w:rPr>
            </w:pPr>
            <w:r>
              <w:rPr>
                <w:sz w:val="24"/>
                <w:szCs w:val="24"/>
              </w:rPr>
              <w:t>5</w:t>
            </w:r>
          </w:p>
        </w:tc>
      </w:tr>
      <w:tr w:rsidR="005959D6" w:rsidTr="005959D6">
        <w:tc>
          <w:tcPr>
            <w:tcW w:w="944" w:type="dxa"/>
            <w:vMerge/>
          </w:tcPr>
          <w:p w:rsidR="005959D6" w:rsidRDefault="005959D6" w:rsidP="005959D6">
            <w:pPr>
              <w:rPr>
                <w:sz w:val="24"/>
                <w:szCs w:val="24"/>
              </w:rPr>
            </w:pPr>
          </w:p>
        </w:tc>
        <w:tc>
          <w:tcPr>
            <w:tcW w:w="6578" w:type="dxa"/>
          </w:tcPr>
          <w:p w:rsidR="005959D6" w:rsidRPr="005959D6" w:rsidRDefault="005959D6" w:rsidP="005959D6">
            <w:pPr>
              <w:widowControl/>
              <w:autoSpaceDE/>
              <w:autoSpaceDN/>
              <w:adjustRightInd/>
              <w:spacing w:before="9"/>
              <w:rPr>
                <w:rFonts w:eastAsia="Times New Roman"/>
                <w:sz w:val="24"/>
                <w:szCs w:val="24"/>
              </w:rPr>
            </w:pPr>
            <w:r w:rsidRPr="005959D6">
              <w:rPr>
                <w:rFonts w:eastAsia="Times New Roman"/>
                <w:color w:val="1F1F1F"/>
                <w:sz w:val="24"/>
                <w:szCs w:val="20"/>
              </w:rPr>
              <w:t>Cross Cultural Psychology</w:t>
            </w:r>
          </w:p>
        </w:tc>
        <w:tc>
          <w:tcPr>
            <w:tcW w:w="900" w:type="dxa"/>
          </w:tcPr>
          <w:p w:rsidR="005959D6" w:rsidRDefault="005959D6" w:rsidP="005959D6">
            <w:pPr>
              <w:jc w:val="center"/>
              <w:rPr>
                <w:sz w:val="24"/>
                <w:szCs w:val="24"/>
              </w:rPr>
            </w:pPr>
            <w:r>
              <w:rPr>
                <w:sz w:val="24"/>
                <w:szCs w:val="24"/>
              </w:rPr>
              <w:t>3</w:t>
            </w:r>
          </w:p>
        </w:tc>
        <w:tc>
          <w:tcPr>
            <w:tcW w:w="1496" w:type="dxa"/>
          </w:tcPr>
          <w:p w:rsidR="005959D6" w:rsidRDefault="005959D6" w:rsidP="005959D6">
            <w:pPr>
              <w:jc w:val="center"/>
              <w:rPr>
                <w:sz w:val="24"/>
                <w:szCs w:val="24"/>
              </w:rPr>
            </w:pPr>
            <w:r>
              <w:rPr>
                <w:sz w:val="24"/>
                <w:szCs w:val="24"/>
              </w:rPr>
              <w:t>4</w:t>
            </w:r>
          </w:p>
        </w:tc>
      </w:tr>
      <w:tr w:rsidR="005959D6" w:rsidTr="005959D6">
        <w:tc>
          <w:tcPr>
            <w:tcW w:w="944" w:type="dxa"/>
            <w:vMerge w:val="restart"/>
          </w:tcPr>
          <w:p w:rsidR="005959D6" w:rsidRDefault="005959D6" w:rsidP="005959D6">
            <w:pPr>
              <w:rPr>
                <w:sz w:val="24"/>
                <w:szCs w:val="24"/>
              </w:rPr>
            </w:pPr>
            <w:r>
              <w:rPr>
                <w:sz w:val="24"/>
                <w:szCs w:val="24"/>
              </w:rPr>
              <w:t>Part-IV</w:t>
            </w:r>
          </w:p>
        </w:tc>
        <w:tc>
          <w:tcPr>
            <w:tcW w:w="6578" w:type="dxa"/>
          </w:tcPr>
          <w:p w:rsidR="005959D6" w:rsidRDefault="005959D6" w:rsidP="005959D6">
            <w:pPr>
              <w:rPr>
                <w:sz w:val="24"/>
                <w:szCs w:val="24"/>
              </w:rPr>
            </w:pPr>
            <w:r>
              <w:rPr>
                <w:sz w:val="24"/>
                <w:szCs w:val="24"/>
              </w:rPr>
              <w:t>Skill Enhancement Course (Non Major Elective)</w:t>
            </w:r>
          </w:p>
        </w:tc>
        <w:tc>
          <w:tcPr>
            <w:tcW w:w="900" w:type="dxa"/>
          </w:tcPr>
          <w:p w:rsidR="005959D6" w:rsidRDefault="005959D6" w:rsidP="005959D6">
            <w:pPr>
              <w:jc w:val="center"/>
              <w:rPr>
                <w:sz w:val="24"/>
                <w:szCs w:val="24"/>
              </w:rPr>
            </w:pPr>
            <w:r>
              <w:rPr>
                <w:sz w:val="24"/>
                <w:szCs w:val="24"/>
              </w:rPr>
              <w:t>2</w:t>
            </w:r>
          </w:p>
        </w:tc>
        <w:tc>
          <w:tcPr>
            <w:tcW w:w="1496" w:type="dxa"/>
          </w:tcPr>
          <w:p w:rsidR="005959D6" w:rsidRDefault="005959D6" w:rsidP="005959D6">
            <w:pPr>
              <w:jc w:val="center"/>
              <w:rPr>
                <w:sz w:val="24"/>
                <w:szCs w:val="24"/>
              </w:rPr>
            </w:pPr>
            <w:r>
              <w:rPr>
                <w:sz w:val="24"/>
                <w:szCs w:val="24"/>
              </w:rPr>
              <w:t>2</w:t>
            </w:r>
          </w:p>
        </w:tc>
      </w:tr>
      <w:tr w:rsidR="005959D6" w:rsidTr="005959D6">
        <w:tc>
          <w:tcPr>
            <w:tcW w:w="944" w:type="dxa"/>
            <w:vMerge/>
          </w:tcPr>
          <w:p w:rsidR="005959D6" w:rsidRDefault="005959D6" w:rsidP="005959D6">
            <w:pPr>
              <w:rPr>
                <w:sz w:val="24"/>
                <w:szCs w:val="24"/>
              </w:rPr>
            </w:pPr>
          </w:p>
        </w:tc>
        <w:tc>
          <w:tcPr>
            <w:tcW w:w="6578" w:type="dxa"/>
          </w:tcPr>
          <w:p w:rsidR="005959D6" w:rsidRDefault="005959D6" w:rsidP="005959D6">
            <w:pPr>
              <w:rPr>
                <w:sz w:val="24"/>
                <w:szCs w:val="24"/>
              </w:rPr>
            </w:pPr>
            <w:r>
              <w:rPr>
                <w:sz w:val="24"/>
                <w:szCs w:val="24"/>
              </w:rPr>
              <w:t xml:space="preserve">Skill Enhancement Course  (Discipline / Subject Specific) – </w:t>
            </w:r>
            <w:r w:rsidRPr="005959D6">
              <w:rPr>
                <w:rFonts w:eastAsia="Times New Roman"/>
                <w:color w:val="1F1F1F"/>
                <w:sz w:val="24"/>
                <w:szCs w:val="20"/>
              </w:rPr>
              <w:t>Psychological First Aid</w:t>
            </w:r>
          </w:p>
        </w:tc>
        <w:tc>
          <w:tcPr>
            <w:tcW w:w="900" w:type="dxa"/>
          </w:tcPr>
          <w:p w:rsidR="005959D6" w:rsidRDefault="005959D6" w:rsidP="005959D6">
            <w:pPr>
              <w:jc w:val="center"/>
              <w:rPr>
                <w:sz w:val="24"/>
                <w:szCs w:val="24"/>
              </w:rPr>
            </w:pPr>
            <w:r>
              <w:rPr>
                <w:sz w:val="24"/>
                <w:szCs w:val="24"/>
              </w:rPr>
              <w:t>2</w:t>
            </w:r>
          </w:p>
        </w:tc>
        <w:tc>
          <w:tcPr>
            <w:tcW w:w="1496" w:type="dxa"/>
          </w:tcPr>
          <w:p w:rsidR="005959D6" w:rsidRDefault="005959D6" w:rsidP="005959D6">
            <w:pPr>
              <w:jc w:val="center"/>
              <w:rPr>
                <w:sz w:val="24"/>
                <w:szCs w:val="24"/>
              </w:rPr>
            </w:pPr>
            <w:r>
              <w:rPr>
                <w:sz w:val="24"/>
                <w:szCs w:val="24"/>
              </w:rPr>
              <w:t>2</w:t>
            </w:r>
          </w:p>
        </w:tc>
      </w:tr>
      <w:tr w:rsidR="005959D6" w:rsidTr="005959D6">
        <w:tc>
          <w:tcPr>
            <w:tcW w:w="944" w:type="dxa"/>
          </w:tcPr>
          <w:p w:rsidR="005959D6" w:rsidRDefault="005959D6" w:rsidP="005959D6">
            <w:pPr>
              <w:rPr>
                <w:sz w:val="24"/>
                <w:szCs w:val="24"/>
              </w:rPr>
            </w:pPr>
          </w:p>
        </w:tc>
        <w:tc>
          <w:tcPr>
            <w:tcW w:w="6578" w:type="dxa"/>
          </w:tcPr>
          <w:p w:rsidR="005959D6" w:rsidRDefault="005959D6" w:rsidP="005959D6">
            <w:pPr>
              <w:rPr>
                <w:b/>
                <w:bCs/>
                <w:sz w:val="24"/>
                <w:szCs w:val="24"/>
              </w:rPr>
            </w:pPr>
          </w:p>
        </w:tc>
        <w:tc>
          <w:tcPr>
            <w:tcW w:w="900" w:type="dxa"/>
          </w:tcPr>
          <w:p w:rsidR="005959D6" w:rsidRDefault="005959D6" w:rsidP="005959D6">
            <w:pPr>
              <w:jc w:val="center"/>
              <w:rPr>
                <w:b/>
                <w:bCs/>
                <w:sz w:val="24"/>
                <w:szCs w:val="24"/>
              </w:rPr>
            </w:pPr>
            <w:r>
              <w:rPr>
                <w:b/>
                <w:bCs/>
                <w:sz w:val="24"/>
                <w:szCs w:val="24"/>
              </w:rPr>
              <w:t>23</w:t>
            </w:r>
          </w:p>
        </w:tc>
        <w:tc>
          <w:tcPr>
            <w:tcW w:w="1496" w:type="dxa"/>
          </w:tcPr>
          <w:p w:rsidR="005959D6" w:rsidRDefault="005959D6" w:rsidP="005959D6">
            <w:pPr>
              <w:jc w:val="center"/>
              <w:rPr>
                <w:b/>
                <w:bCs/>
                <w:sz w:val="24"/>
                <w:szCs w:val="24"/>
              </w:rPr>
            </w:pPr>
            <w:r>
              <w:rPr>
                <w:b/>
                <w:bCs/>
                <w:sz w:val="24"/>
                <w:szCs w:val="24"/>
              </w:rPr>
              <w:t>30</w:t>
            </w:r>
          </w:p>
        </w:tc>
      </w:tr>
    </w:tbl>
    <w:p w:rsidR="00B133A0" w:rsidRDefault="00B133A0" w:rsidP="00B133A0">
      <w:pPr>
        <w:jc w:val="center"/>
        <w:rPr>
          <w:b/>
          <w:bCs/>
          <w:sz w:val="24"/>
          <w:szCs w:val="24"/>
        </w:rPr>
      </w:pPr>
      <w:r>
        <w:rPr>
          <w:b/>
          <w:bCs/>
          <w:sz w:val="24"/>
          <w:szCs w:val="24"/>
        </w:rPr>
        <w:t>Second Year</w:t>
      </w:r>
    </w:p>
    <w:p w:rsidR="00B133A0" w:rsidRDefault="00B133A0" w:rsidP="00B133A0">
      <w:pPr>
        <w:jc w:val="center"/>
        <w:rPr>
          <w:b/>
          <w:bCs/>
          <w:sz w:val="24"/>
          <w:szCs w:val="24"/>
        </w:rPr>
      </w:pPr>
      <w:r>
        <w:rPr>
          <w:b/>
          <w:bCs/>
          <w:sz w:val="24"/>
          <w:szCs w:val="24"/>
        </w:rPr>
        <w:t>Semester-III</w:t>
      </w:r>
    </w:p>
    <w:tbl>
      <w:tblPr>
        <w:tblStyle w:val="TableGrid"/>
        <w:tblW w:w="10031" w:type="dxa"/>
        <w:tblLook w:val="04A0"/>
      </w:tblPr>
      <w:tblGrid>
        <w:gridCol w:w="950"/>
        <w:gridCol w:w="6685"/>
        <w:gridCol w:w="900"/>
        <w:gridCol w:w="1496"/>
      </w:tblGrid>
      <w:tr w:rsidR="00B133A0" w:rsidTr="005959D6">
        <w:tc>
          <w:tcPr>
            <w:tcW w:w="950" w:type="dxa"/>
          </w:tcPr>
          <w:p w:rsidR="00B133A0" w:rsidRDefault="00B133A0" w:rsidP="00B133A0">
            <w:pPr>
              <w:jc w:val="center"/>
              <w:rPr>
                <w:b/>
                <w:bCs/>
                <w:sz w:val="24"/>
                <w:szCs w:val="24"/>
              </w:rPr>
            </w:pPr>
            <w:r>
              <w:rPr>
                <w:b/>
                <w:bCs/>
                <w:sz w:val="24"/>
                <w:szCs w:val="24"/>
              </w:rPr>
              <w:t>Part</w:t>
            </w:r>
          </w:p>
        </w:tc>
        <w:tc>
          <w:tcPr>
            <w:tcW w:w="6685"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496" w:type="dxa"/>
          </w:tcPr>
          <w:p w:rsidR="00B133A0" w:rsidRDefault="00B133A0" w:rsidP="00B133A0">
            <w:pPr>
              <w:jc w:val="both"/>
              <w:rPr>
                <w:b/>
                <w:bCs/>
                <w:sz w:val="24"/>
                <w:szCs w:val="24"/>
              </w:rPr>
            </w:pPr>
            <w:r>
              <w:rPr>
                <w:b/>
                <w:bCs/>
                <w:sz w:val="24"/>
                <w:szCs w:val="24"/>
              </w:rPr>
              <w:t>Hours per week(L/T/P)</w:t>
            </w:r>
          </w:p>
        </w:tc>
      </w:tr>
      <w:tr w:rsidR="00211A72" w:rsidTr="005959D6">
        <w:tc>
          <w:tcPr>
            <w:tcW w:w="950" w:type="dxa"/>
          </w:tcPr>
          <w:p w:rsidR="00211A72" w:rsidRDefault="00211A72" w:rsidP="00211A72">
            <w:pPr>
              <w:rPr>
                <w:sz w:val="24"/>
                <w:szCs w:val="24"/>
              </w:rPr>
            </w:pPr>
            <w:r>
              <w:rPr>
                <w:sz w:val="24"/>
                <w:szCs w:val="24"/>
              </w:rPr>
              <w:t>Part-I</w:t>
            </w:r>
          </w:p>
        </w:tc>
        <w:tc>
          <w:tcPr>
            <w:tcW w:w="6685" w:type="dxa"/>
          </w:tcPr>
          <w:p w:rsidR="00211A72" w:rsidRDefault="00211A72" w:rsidP="00211A72">
            <w:pPr>
              <w:rPr>
                <w:sz w:val="24"/>
                <w:szCs w:val="24"/>
              </w:rPr>
            </w:pPr>
            <w:r>
              <w:rPr>
                <w:sz w:val="24"/>
                <w:szCs w:val="24"/>
              </w:rPr>
              <w:t xml:space="preserve"> Language </w:t>
            </w:r>
            <w:r w:rsidR="00F47D62">
              <w:rPr>
                <w:sz w:val="24"/>
                <w:szCs w:val="24"/>
              </w:rPr>
              <w:t>-Tamil</w:t>
            </w:r>
          </w:p>
        </w:tc>
        <w:tc>
          <w:tcPr>
            <w:tcW w:w="900" w:type="dxa"/>
          </w:tcPr>
          <w:p w:rsidR="00211A72" w:rsidRDefault="00211A72" w:rsidP="00211A72">
            <w:pPr>
              <w:jc w:val="center"/>
              <w:rPr>
                <w:sz w:val="24"/>
                <w:szCs w:val="24"/>
              </w:rPr>
            </w:pPr>
            <w:r>
              <w:rPr>
                <w:sz w:val="24"/>
                <w:szCs w:val="24"/>
              </w:rPr>
              <w:t>3</w:t>
            </w:r>
          </w:p>
        </w:tc>
        <w:tc>
          <w:tcPr>
            <w:tcW w:w="1496" w:type="dxa"/>
          </w:tcPr>
          <w:p w:rsidR="00211A72" w:rsidRDefault="00211A72" w:rsidP="00211A72">
            <w:pPr>
              <w:jc w:val="center"/>
              <w:rPr>
                <w:sz w:val="24"/>
                <w:szCs w:val="24"/>
              </w:rPr>
            </w:pPr>
            <w:r>
              <w:rPr>
                <w:sz w:val="24"/>
                <w:szCs w:val="24"/>
              </w:rPr>
              <w:t>6</w:t>
            </w:r>
          </w:p>
        </w:tc>
      </w:tr>
      <w:tr w:rsidR="00211A72" w:rsidTr="005959D6">
        <w:tc>
          <w:tcPr>
            <w:tcW w:w="950" w:type="dxa"/>
          </w:tcPr>
          <w:p w:rsidR="00211A72" w:rsidRDefault="00211A72" w:rsidP="00211A72">
            <w:pPr>
              <w:rPr>
                <w:sz w:val="24"/>
                <w:szCs w:val="24"/>
              </w:rPr>
            </w:pPr>
            <w:r>
              <w:rPr>
                <w:sz w:val="24"/>
                <w:szCs w:val="24"/>
              </w:rPr>
              <w:t>Part-II</w:t>
            </w:r>
          </w:p>
        </w:tc>
        <w:tc>
          <w:tcPr>
            <w:tcW w:w="6685" w:type="dxa"/>
          </w:tcPr>
          <w:p w:rsidR="00211A72" w:rsidRDefault="00211A72" w:rsidP="00211A72">
            <w:pPr>
              <w:rPr>
                <w:sz w:val="24"/>
                <w:szCs w:val="24"/>
              </w:rPr>
            </w:pPr>
            <w:r>
              <w:rPr>
                <w:sz w:val="24"/>
                <w:szCs w:val="24"/>
              </w:rPr>
              <w:t xml:space="preserve"> English</w:t>
            </w:r>
          </w:p>
        </w:tc>
        <w:tc>
          <w:tcPr>
            <w:tcW w:w="900" w:type="dxa"/>
          </w:tcPr>
          <w:p w:rsidR="00211A72" w:rsidRDefault="00211A72" w:rsidP="00211A72">
            <w:pPr>
              <w:jc w:val="center"/>
              <w:rPr>
                <w:sz w:val="24"/>
                <w:szCs w:val="24"/>
              </w:rPr>
            </w:pPr>
            <w:r>
              <w:rPr>
                <w:sz w:val="24"/>
                <w:szCs w:val="24"/>
              </w:rPr>
              <w:t>3</w:t>
            </w:r>
          </w:p>
        </w:tc>
        <w:tc>
          <w:tcPr>
            <w:tcW w:w="1496" w:type="dxa"/>
          </w:tcPr>
          <w:p w:rsidR="00211A72" w:rsidRDefault="00A24D4A" w:rsidP="00211A72">
            <w:pPr>
              <w:jc w:val="center"/>
              <w:rPr>
                <w:sz w:val="24"/>
                <w:szCs w:val="24"/>
              </w:rPr>
            </w:pPr>
            <w:r>
              <w:rPr>
                <w:sz w:val="24"/>
                <w:szCs w:val="24"/>
              </w:rPr>
              <w:t>6</w:t>
            </w:r>
          </w:p>
        </w:tc>
      </w:tr>
      <w:tr w:rsidR="00211A72" w:rsidTr="005959D6">
        <w:tc>
          <w:tcPr>
            <w:tcW w:w="950" w:type="dxa"/>
            <w:vMerge w:val="restart"/>
          </w:tcPr>
          <w:p w:rsidR="00211A72" w:rsidRDefault="00211A72" w:rsidP="00211A72">
            <w:pPr>
              <w:rPr>
                <w:sz w:val="24"/>
                <w:szCs w:val="24"/>
              </w:rPr>
            </w:pPr>
            <w:r>
              <w:rPr>
                <w:sz w:val="24"/>
                <w:szCs w:val="24"/>
              </w:rPr>
              <w:t>Part-III</w:t>
            </w:r>
          </w:p>
        </w:tc>
        <w:tc>
          <w:tcPr>
            <w:tcW w:w="6685" w:type="dxa"/>
          </w:tcPr>
          <w:p w:rsidR="00211A72" w:rsidRPr="005959D6" w:rsidRDefault="00211A72" w:rsidP="00211A72">
            <w:pPr>
              <w:widowControl/>
              <w:autoSpaceDE/>
              <w:autoSpaceDN/>
              <w:adjustRightInd/>
              <w:spacing w:before="28"/>
              <w:ind w:left="83"/>
              <w:rPr>
                <w:rFonts w:eastAsia="Times New Roman"/>
                <w:sz w:val="24"/>
                <w:szCs w:val="24"/>
              </w:rPr>
            </w:pPr>
            <w:r w:rsidRPr="005959D6">
              <w:rPr>
                <w:rFonts w:eastAsia="Times New Roman"/>
                <w:color w:val="363636"/>
                <w:sz w:val="24"/>
                <w:szCs w:val="24"/>
              </w:rPr>
              <w:t xml:space="preserve">Psychology of Adolescence and Early Adulthood </w:t>
            </w:r>
          </w:p>
        </w:tc>
        <w:tc>
          <w:tcPr>
            <w:tcW w:w="900" w:type="dxa"/>
          </w:tcPr>
          <w:p w:rsidR="00211A72" w:rsidRDefault="00A24D4A" w:rsidP="00211A72">
            <w:pPr>
              <w:jc w:val="center"/>
              <w:rPr>
                <w:sz w:val="24"/>
                <w:szCs w:val="24"/>
              </w:rPr>
            </w:pPr>
            <w:r>
              <w:rPr>
                <w:sz w:val="24"/>
                <w:szCs w:val="24"/>
              </w:rPr>
              <w:t>5</w:t>
            </w:r>
          </w:p>
        </w:tc>
        <w:tc>
          <w:tcPr>
            <w:tcW w:w="1496" w:type="dxa"/>
          </w:tcPr>
          <w:p w:rsidR="00211A72" w:rsidRDefault="00211A72" w:rsidP="00211A72">
            <w:pPr>
              <w:jc w:val="center"/>
              <w:rPr>
                <w:sz w:val="24"/>
                <w:szCs w:val="24"/>
              </w:rPr>
            </w:pPr>
            <w:r>
              <w:rPr>
                <w:sz w:val="24"/>
                <w:szCs w:val="24"/>
              </w:rPr>
              <w:t>5</w:t>
            </w:r>
          </w:p>
        </w:tc>
      </w:tr>
      <w:tr w:rsidR="00211A72" w:rsidTr="005959D6">
        <w:tc>
          <w:tcPr>
            <w:tcW w:w="950" w:type="dxa"/>
            <w:vMerge/>
          </w:tcPr>
          <w:p w:rsidR="00211A72" w:rsidRDefault="00211A72" w:rsidP="00211A72">
            <w:pPr>
              <w:rPr>
                <w:sz w:val="24"/>
                <w:szCs w:val="24"/>
              </w:rPr>
            </w:pPr>
          </w:p>
        </w:tc>
        <w:tc>
          <w:tcPr>
            <w:tcW w:w="6685" w:type="dxa"/>
          </w:tcPr>
          <w:p w:rsidR="00211A72" w:rsidRPr="005959D6" w:rsidRDefault="00211A72" w:rsidP="00211A72">
            <w:pPr>
              <w:widowControl/>
              <w:autoSpaceDE/>
              <w:autoSpaceDN/>
              <w:adjustRightInd/>
              <w:spacing w:before="23"/>
              <w:ind w:left="88"/>
              <w:rPr>
                <w:rFonts w:eastAsia="Times New Roman"/>
                <w:sz w:val="24"/>
                <w:szCs w:val="24"/>
              </w:rPr>
            </w:pPr>
            <w:r w:rsidRPr="005959D6">
              <w:rPr>
                <w:rFonts w:eastAsia="Times New Roman"/>
                <w:color w:val="363636"/>
                <w:sz w:val="24"/>
                <w:szCs w:val="24"/>
              </w:rPr>
              <w:t xml:space="preserve">Social Psychology I </w:t>
            </w:r>
          </w:p>
        </w:tc>
        <w:tc>
          <w:tcPr>
            <w:tcW w:w="900" w:type="dxa"/>
          </w:tcPr>
          <w:p w:rsidR="00211A72" w:rsidRDefault="00A24D4A" w:rsidP="00211A72">
            <w:pPr>
              <w:jc w:val="center"/>
              <w:rPr>
                <w:sz w:val="24"/>
                <w:szCs w:val="24"/>
              </w:rPr>
            </w:pPr>
            <w:r>
              <w:rPr>
                <w:sz w:val="24"/>
                <w:szCs w:val="24"/>
              </w:rPr>
              <w:t>5</w:t>
            </w:r>
          </w:p>
        </w:tc>
        <w:tc>
          <w:tcPr>
            <w:tcW w:w="1496" w:type="dxa"/>
          </w:tcPr>
          <w:p w:rsidR="00211A72" w:rsidRDefault="00A24D4A" w:rsidP="00211A72">
            <w:pPr>
              <w:jc w:val="center"/>
              <w:rPr>
                <w:sz w:val="24"/>
                <w:szCs w:val="24"/>
              </w:rPr>
            </w:pPr>
            <w:r>
              <w:rPr>
                <w:sz w:val="24"/>
                <w:szCs w:val="24"/>
              </w:rPr>
              <w:t>5</w:t>
            </w:r>
          </w:p>
        </w:tc>
      </w:tr>
      <w:tr w:rsidR="00211A72" w:rsidTr="005959D6">
        <w:tc>
          <w:tcPr>
            <w:tcW w:w="950" w:type="dxa"/>
            <w:vMerge/>
          </w:tcPr>
          <w:p w:rsidR="00211A72" w:rsidRDefault="00211A72" w:rsidP="00211A72">
            <w:pPr>
              <w:rPr>
                <w:sz w:val="24"/>
                <w:szCs w:val="24"/>
              </w:rPr>
            </w:pPr>
          </w:p>
        </w:tc>
        <w:tc>
          <w:tcPr>
            <w:tcW w:w="6685" w:type="dxa"/>
          </w:tcPr>
          <w:p w:rsidR="00211A72" w:rsidRPr="005959D6" w:rsidRDefault="00211A72" w:rsidP="00211A72">
            <w:pPr>
              <w:widowControl/>
              <w:autoSpaceDE/>
              <w:autoSpaceDN/>
              <w:adjustRightInd/>
              <w:spacing w:before="23"/>
              <w:ind w:left="96"/>
              <w:rPr>
                <w:rFonts w:eastAsia="Times New Roman"/>
                <w:sz w:val="24"/>
                <w:szCs w:val="24"/>
              </w:rPr>
            </w:pPr>
            <w:r w:rsidRPr="005959D6">
              <w:rPr>
                <w:rFonts w:eastAsia="Times New Roman"/>
                <w:color w:val="1C1C1C"/>
                <w:sz w:val="24"/>
                <w:szCs w:val="24"/>
              </w:rPr>
              <w:t xml:space="preserve">Statistics for behavioural Science </w:t>
            </w:r>
          </w:p>
        </w:tc>
        <w:tc>
          <w:tcPr>
            <w:tcW w:w="900" w:type="dxa"/>
          </w:tcPr>
          <w:p w:rsidR="00211A72" w:rsidRDefault="00211A72" w:rsidP="00211A72">
            <w:pPr>
              <w:jc w:val="center"/>
              <w:rPr>
                <w:sz w:val="24"/>
                <w:szCs w:val="24"/>
              </w:rPr>
            </w:pPr>
            <w:r>
              <w:rPr>
                <w:sz w:val="24"/>
                <w:szCs w:val="24"/>
              </w:rPr>
              <w:t>3</w:t>
            </w:r>
          </w:p>
        </w:tc>
        <w:tc>
          <w:tcPr>
            <w:tcW w:w="1496" w:type="dxa"/>
          </w:tcPr>
          <w:p w:rsidR="00211A72" w:rsidRDefault="00211A72" w:rsidP="00211A72">
            <w:pPr>
              <w:jc w:val="center"/>
              <w:rPr>
                <w:sz w:val="24"/>
                <w:szCs w:val="24"/>
              </w:rPr>
            </w:pPr>
            <w:r>
              <w:rPr>
                <w:sz w:val="24"/>
                <w:szCs w:val="24"/>
              </w:rPr>
              <w:t>4</w:t>
            </w:r>
          </w:p>
        </w:tc>
      </w:tr>
      <w:tr w:rsidR="00211A72" w:rsidTr="005959D6">
        <w:tc>
          <w:tcPr>
            <w:tcW w:w="950" w:type="dxa"/>
            <w:vMerge w:val="restart"/>
          </w:tcPr>
          <w:p w:rsidR="00211A72" w:rsidRDefault="00211A72" w:rsidP="00211A72">
            <w:pPr>
              <w:rPr>
                <w:sz w:val="24"/>
                <w:szCs w:val="24"/>
              </w:rPr>
            </w:pPr>
            <w:r>
              <w:rPr>
                <w:sz w:val="24"/>
                <w:szCs w:val="24"/>
              </w:rPr>
              <w:t>Part-IV</w:t>
            </w:r>
          </w:p>
        </w:tc>
        <w:tc>
          <w:tcPr>
            <w:tcW w:w="6685" w:type="dxa"/>
          </w:tcPr>
          <w:p w:rsidR="00211A72" w:rsidRPr="005959D6" w:rsidRDefault="00211A72" w:rsidP="00211A72">
            <w:pPr>
              <w:rPr>
                <w:sz w:val="24"/>
                <w:szCs w:val="24"/>
              </w:rPr>
            </w:pPr>
            <w:r w:rsidRPr="005959D6">
              <w:rPr>
                <w:sz w:val="24"/>
                <w:szCs w:val="24"/>
              </w:rPr>
              <w:t>Skill Enhancement Course  (Entrepreneurial Based)</w:t>
            </w:r>
          </w:p>
        </w:tc>
        <w:tc>
          <w:tcPr>
            <w:tcW w:w="900" w:type="dxa"/>
          </w:tcPr>
          <w:p w:rsidR="00211A72" w:rsidRDefault="00211A72" w:rsidP="00211A72">
            <w:pPr>
              <w:jc w:val="center"/>
              <w:rPr>
                <w:sz w:val="24"/>
                <w:szCs w:val="24"/>
              </w:rPr>
            </w:pPr>
            <w:r>
              <w:rPr>
                <w:sz w:val="24"/>
                <w:szCs w:val="24"/>
              </w:rPr>
              <w:t>1</w:t>
            </w:r>
          </w:p>
        </w:tc>
        <w:tc>
          <w:tcPr>
            <w:tcW w:w="1496" w:type="dxa"/>
          </w:tcPr>
          <w:p w:rsidR="00211A72" w:rsidRDefault="00A24D4A" w:rsidP="00211A72">
            <w:pPr>
              <w:jc w:val="center"/>
              <w:rPr>
                <w:sz w:val="24"/>
                <w:szCs w:val="24"/>
              </w:rPr>
            </w:pPr>
            <w:r>
              <w:rPr>
                <w:sz w:val="24"/>
                <w:szCs w:val="24"/>
              </w:rPr>
              <w:t>1</w:t>
            </w:r>
          </w:p>
        </w:tc>
      </w:tr>
      <w:tr w:rsidR="00211A72" w:rsidTr="005959D6">
        <w:tc>
          <w:tcPr>
            <w:tcW w:w="950" w:type="dxa"/>
            <w:vMerge/>
          </w:tcPr>
          <w:p w:rsidR="00211A72" w:rsidRDefault="00211A72" w:rsidP="00211A72">
            <w:pPr>
              <w:rPr>
                <w:sz w:val="24"/>
                <w:szCs w:val="24"/>
              </w:rPr>
            </w:pPr>
          </w:p>
        </w:tc>
        <w:tc>
          <w:tcPr>
            <w:tcW w:w="6685" w:type="dxa"/>
          </w:tcPr>
          <w:p w:rsidR="00211A72" w:rsidRPr="005959D6" w:rsidRDefault="00211A72" w:rsidP="00211A72">
            <w:pPr>
              <w:rPr>
                <w:sz w:val="24"/>
                <w:szCs w:val="24"/>
              </w:rPr>
            </w:pPr>
            <w:r w:rsidRPr="005959D6">
              <w:rPr>
                <w:sz w:val="24"/>
                <w:szCs w:val="24"/>
              </w:rPr>
              <w:t xml:space="preserve">Skill Enhancement Course  (Discipline / Subject Specific) – </w:t>
            </w:r>
            <w:r w:rsidRPr="005959D6">
              <w:rPr>
                <w:rFonts w:eastAsia="Times New Roman"/>
                <w:color w:val="1C1C1C"/>
                <w:sz w:val="24"/>
                <w:szCs w:val="24"/>
              </w:rPr>
              <w:t>Relaxation Techniques</w:t>
            </w:r>
          </w:p>
        </w:tc>
        <w:tc>
          <w:tcPr>
            <w:tcW w:w="900" w:type="dxa"/>
          </w:tcPr>
          <w:p w:rsidR="00211A72" w:rsidRDefault="00211A72" w:rsidP="00211A72">
            <w:pPr>
              <w:jc w:val="center"/>
              <w:rPr>
                <w:sz w:val="24"/>
                <w:szCs w:val="24"/>
              </w:rPr>
            </w:pPr>
            <w:r>
              <w:rPr>
                <w:sz w:val="24"/>
                <w:szCs w:val="24"/>
              </w:rPr>
              <w:t>2</w:t>
            </w:r>
          </w:p>
        </w:tc>
        <w:tc>
          <w:tcPr>
            <w:tcW w:w="1496" w:type="dxa"/>
          </w:tcPr>
          <w:p w:rsidR="00211A72" w:rsidRDefault="00211A72" w:rsidP="00211A72">
            <w:pPr>
              <w:jc w:val="center"/>
              <w:rPr>
                <w:sz w:val="24"/>
                <w:szCs w:val="24"/>
              </w:rPr>
            </w:pPr>
            <w:r>
              <w:rPr>
                <w:sz w:val="24"/>
                <w:szCs w:val="24"/>
              </w:rPr>
              <w:t>2</w:t>
            </w:r>
          </w:p>
        </w:tc>
      </w:tr>
      <w:tr w:rsidR="00211A72" w:rsidTr="005959D6">
        <w:tc>
          <w:tcPr>
            <w:tcW w:w="950" w:type="dxa"/>
            <w:vMerge/>
          </w:tcPr>
          <w:p w:rsidR="00211A72" w:rsidRDefault="00211A72" w:rsidP="00211A72">
            <w:pPr>
              <w:rPr>
                <w:sz w:val="24"/>
                <w:szCs w:val="24"/>
              </w:rPr>
            </w:pPr>
          </w:p>
        </w:tc>
        <w:tc>
          <w:tcPr>
            <w:tcW w:w="6685" w:type="dxa"/>
          </w:tcPr>
          <w:p w:rsidR="00211A72" w:rsidRDefault="00211A72" w:rsidP="00211A72">
            <w:pPr>
              <w:rPr>
                <w:sz w:val="24"/>
                <w:szCs w:val="24"/>
              </w:rPr>
            </w:pPr>
            <w:r>
              <w:rPr>
                <w:sz w:val="24"/>
                <w:szCs w:val="24"/>
              </w:rPr>
              <w:t xml:space="preserve"> Environmental Studies</w:t>
            </w:r>
          </w:p>
        </w:tc>
        <w:tc>
          <w:tcPr>
            <w:tcW w:w="900" w:type="dxa"/>
          </w:tcPr>
          <w:p w:rsidR="00211A72" w:rsidRDefault="00211A72" w:rsidP="00211A72">
            <w:pPr>
              <w:jc w:val="center"/>
              <w:rPr>
                <w:sz w:val="24"/>
                <w:szCs w:val="24"/>
              </w:rPr>
            </w:pPr>
            <w:r>
              <w:rPr>
                <w:sz w:val="24"/>
                <w:szCs w:val="24"/>
              </w:rPr>
              <w:t>-</w:t>
            </w:r>
          </w:p>
        </w:tc>
        <w:tc>
          <w:tcPr>
            <w:tcW w:w="1496" w:type="dxa"/>
          </w:tcPr>
          <w:p w:rsidR="00211A72" w:rsidRDefault="00211A72" w:rsidP="00211A72">
            <w:pPr>
              <w:jc w:val="center"/>
              <w:rPr>
                <w:sz w:val="24"/>
                <w:szCs w:val="24"/>
              </w:rPr>
            </w:pPr>
            <w:r>
              <w:rPr>
                <w:sz w:val="24"/>
                <w:szCs w:val="24"/>
              </w:rPr>
              <w:t>1</w:t>
            </w:r>
          </w:p>
        </w:tc>
      </w:tr>
      <w:tr w:rsidR="00B133A0" w:rsidTr="005959D6">
        <w:tc>
          <w:tcPr>
            <w:tcW w:w="950" w:type="dxa"/>
          </w:tcPr>
          <w:p w:rsidR="00B133A0" w:rsidRDefault="00B133A0" w:rsidP="00B133A0">
            <w:pPr>
              <w:rPr>
                <w:sz w:val="24"/>
                <w:szCs w:val="24"/>
              </w:rPr>
            </w:pPr>
          </w:p>
        </w:tc>
        <w:tc>
          <w:tcPr>
            <w:tcW w:w="6685" w:type="dxa"/>
          </w:tcPr>
          <w:p w:rsidR="00B133A0" w:rsidRDefault="00B133A0" w:rsidP="00B133A0">
            <w:pPr>
              <w:rPr>
                <w:b/>
                <w:bCs/>
                <w:sz w:val="24"/>
                <w:szCs w:val="24"/>
              </w:rPr>
            </w:pPr>
          </w:p>
        </w:tc>
        <w:tc>
          <w:tcPr>
            <w:tcW w:w="900" w:type="dxa"/>
          </w:tcPr>
          <w:p w:rsidR="00B133A0" w:rsidRDefault="00B133A0" w:rsidP="00B133A0">
            <w:pPr>
              <w:jc w:val="center"/>
              <w:rPr>
                <w:b/>
                <w:bCs/>
                <w:sz w:val="24"/>
                <w:szCs w:val="24"/>
              </w:rPr>
            </w:pPr>
            <w:r>
              <w:rPr>
                <w:b/>
                <w:bCs/>
                <w:sz w:val="24"/>
                <w:szCs w:val="24"/>
              </w:rPr>
              <w:t>22</w:t>
            </w:r>
          </w:p>
        </w:tc>
        <w:tc>
          <w:tcPr>
            <w:tcW w:w="1496" w:type="dxa"/>
          </w:tcPr>
          <w:p w:rsidR="00B133A0" w:rsidRDefault="00B133A0" w:rsidP="00B133A0">
            <w:pPr>
              <w:jc w:val="center"/>
              <w:rPr>
                <w:b/>
                <w:bCs/>
                <w:sz w:val="24"/>
                <w:szCs w:val="24"/>
              </w:rPr>
            </w:pPr>
            <w:r>
              <w:rPr>
                <w:b/>
                <w:bCs/>
                <w:sz w:val="24"/>
                <w:szCs w:val="24"/>
              </w:rPr>
              <w:t>30</w:t>
            </w:r>
          </w:p>
        </w:tc>
      </w:tr>
    </w:tbl>
    <w:p w:rsidR="00B133A0" w:rsidRDefault="00B133A0" w:rsidP="00B133A0">
      <w:pPr>
        <w:jc w:val="center"/>
        <w:rPr>
          <w:b/>
          <w:bCs/>
          <w:sz w:val="24"/>
          <w:szCs w:val="24"/>
        </w:rPr>
      </w:pPr>
    </w:p>
    <w:p w:rsidR="00211A72" w:rsidRDefault="00211A72" w:rsidP="00B133A0">
      <w:pPr>
        <w:jc w:val="center"/>
        <w:rPr>
          <w:b/>
          <w:bCs/>
          <w:sz w:val="24"/>
          <w:szCs w:val="24"/>
        </w:rPr>
      </w:pPr>
    </w:p>
    <w:p w:rsidR="00211A72" w:rsidRDefault="00211A72" w:rsidP="00B133A0">
      <w:pPr>
        <w:jc w:val="center"/>
        <w:rPr>
          <w:b/>
          <w:bCs/>
          <w:sz w:val="24"/>
          <w:szCs w:val="24"/>
        </w:rPr>
      </w:pPr>
    </w:p>
    <w:p w:rsidR="00A24D4A" w:rsidRDefault="00A24D4A" w:rsidP="00B133A0">
      <w:pPr>
        <w:jc w:val="center"/>
        <w:rPr>
          <w:b/>
          <w:bCs/>
          <w:sz w:val="24"/>
          <w:szCs w:val="24"/>
        </w:rPr>
      </w:pPr>
    </w:p>
    <w:p w:rsidR="00B133A0" w:rsidRDefault="00B133A0" w:rsidP="00B133A0">
      <w:pPr>
        <w:jc w:val="center"/>
        <w:rPr>
          <w:b/>
          <w:bCs/>
          <w:sz w:val="24"/>
          <w:szCs w:val="24"/>
        </w:rPr>
      </w:pPr>
      <w:r>
        <w:rPr>
          <w:b/>
          <w:bCs/>
          <w:sz w:val="24"/>
          <w:szCs w:val="24"/>
        </w:rPr>
        <w:t>Semester-IV</w:t>
      </w:r>
    </w:p>
    <w:tbl>
      <w:tblPr>
        <w:tblStyle w:val="TableGrid"/>
        <w:tblW w:w="9918" w:type="dxa"/>
        <w:tblLook w:val="04A0"/>
      </w:tblPr>
      <w:tblGrid>
        <w:gridCol w:w="952"/>
        <w:gridCol w:w="6716"/>
        <w:gridCol w:w="900"/>
        <w:gridCol w:w="1350"/>
      </w:tblGrid>
      <w:tr w:rsidR="00B133A0" w:rsidTr="00B133A0">
        <w:tc>
          <w:tcPr>
            <w:tcW w:w="952" w:type="dxa"/>
          </w:tcPr>
          <w:p w:rsidR="00B133A0" w:rsidRDefault="00B133A0" w:rsidP="00B133A0">
            <w:pPr>
              <w:jc w:val="center"/>
              <w:rPr>
                <w:b/>
                <w:bCs/>
                <w:sz w:val="24"/>
                <w:szCs w:val="24"/>
              </w:rPr>
            </w:pPr>
            <w:r>
              <w:rPr>
                <w:b/>
                <w:bCs/>
                <w:sz w:val="24"/>
                <w:szCs w:val="24"/>
              </w:rPr>
              <w:t>Part</w:t>
            </w:r>
          </w:p>
        </w:tc>
        <w:tc>
          <w:tcPr>
            <w:tcW w:w="6716"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350" w:type="dxa"/>
          </w:tcPr>
          <w:p w:rsidR="00B133A0" w:rsidRDefault="00B133A0" w:rsidP="00B133A0">
            <w:pPr>
              <w:jc w:val="center"/>
              <w:rPr>
                <w:b/>
                <w:bCs/>
                <w:sz w:val="24"/>
                <w:szCs w:val="24"/>
              </w:rPr>
            </w:pPr>
            <w:r>
              <w:rPr>
                <w:b/>
                <w:bCs/>
                <w:sz w:val="24"/>
                <w:szCs w:val="24"/>
              </w:rPr>
              <w:t>Hours per week (L/T/P)</w:t>
            </w:r>
          </w:p>
        </w:tc>
      </w:tr>
      <w:tr w:rsidR="00B133A0" w:rsidTr="00B133A0">
        <w:tc>
          <w:tcPr>
            <w:tcW w:w="952" w:type="dxa"/>
          </w:tcPr>
          <w:p w:rsidR="00B133A0" w:rsidRDefault="00B133A0" w:rsidP="00B133A0">
            <w:pPr>
              <w:rPr>
                <w:sz w:val="24"/>
                <w:szCs w:val="24"/>
              </w:rPr>
            </w:pPr>
            <w:r>
              <w:rPr>
                <w:sz w:val="24"/>
                <w:szCs w:val="24"/>
              </w:rPr>
              <w:t>Part-I</w:t>
            </w:r>
          </w:p>
        </w:tc>
        <w:tc>
          <w:tcPr>
            <w:tcW w:w="6716" w:type="dxa"/>
          </w:tcPr>
          <w:p w:rsidR="00B133A0" w:rsidRDefault="00B133A0" w:rsidP="00B133A0">
            <w:pPr>
              <w:rPr>
                <w:sz w:val="24"/>
                <w:szCs w:val="24"/>
              </w:rPr>
            </w:pPr>
            <w:r>
              <w:rPr>
                <w:sz w:val="24"/>
                <w:szCs w:val="24"/>
              </w:rPr>
              <w:t xml:space="preserve"> Language</w:t>
            </w:r>
            <w:r w:rsidR="00F47D62">
              <w:rPr>
                <w:sz w:val="24"/>
                <w:szCs w:val="24"/>
              </w:rPr>
              <w:t>-Tamil</w:t>
            </w:r>
            <w:r>
              <w:rPr>
                <w:sz w:val="24"/>
                <w:szCs w:val="24"/>
              </w:rPr>
              <w:t xml:space="preserve"> </w:t>
            </w:r>
          </w:p>
        </w:tc>
        <w:tc>
          <w:tcPr>
            <w:tcW w:w="900" w:type="dxa"/>
          </w:tcPr>
          <w:p w:rsidR="00B133A0" w:rsidRDefault="00B133A0" w:rsidP="00B133A0">
            <w:pPr>
              <w:jc w:val="center"/>
              <w:rPr>
                <w:sz w:val="24"/>
                <w:szCs w:val="24"/>
              </w:rPr>
            </w:pPr>
            <w:r>
              <w:rPr>
                <w:sz w:val="24"/>
                <w:szCs w:val="24"/>
              </w:rPr>
              <w:t>3</w:t>
            </w:r>
          </w:p>
        </w:tc>
        <w:tc>
          <w:tcPr>
            <w:tcW w:w="1350" w:type="dxa"/>
          </w:tcPr>
          <w:p w:rsidR="00B133A0" w:rsidRDefault="00B133A0" w:rsidP="00B133A0">
            <w:pPr>
              <w:jc w:val="center"/>
              <w:rPr>
                <w:sz w:val="24"/>
                <w:szCs w:val="24"/>
              </w:rPr>
            </w:pPr>
            <w:r>
              <w:rPr>
                <w:sz w:val="24"/>
                <w:szCs w:val="24"/>
              </w:rPr>
              <w:t>6</w:t>
            </w:r>
          </w:p>
        </w:tc>
      </w:tr>
      <w:tr w:rsidR="00B133A0" w:rsidTr="00B133A0">
        <w:tc>
          <w:tcPr>
            <w:tcW w:w="952" w:type="dxa"/>
          </w:tcPr>
          <w:p w:rsidR="00B133A0" w:rsidRDefault="00B133A0" w:rsidP="00B133A0">
            <w:pPr>
              <w:rPr>
                <w:sz w:val="24"/>
                <w:szCs w:val="24"/>
              </w:rPr>
            </w:pPr>
            <w:r>
              <w:rPr>
                <w:sz w:val="24"/>
                <w:szCs w:val="24"/>
              </w:rPr>
              <w:t>Part-II</w:t>
            </w:r>
          </w:p>
        </w:tc>
        <w:tc>
          <w:tcPr>
            <w:tcW w:w="6716" w:type="dxa"/>
          </w:tcPr>
          <w:p w:rsidR="00B133A0" w:rsidRDefault="00B133A0" w:rsidP="00B133A0">
            <w:pPr>
              <w:rPr>
                <w:sz w:val="24"/>
                <w:szCs w:val="24"/>
              </w:rPr>
            </w:pPr>
            <w:r>
              <w:rPr>
                <w:sz w:val="24"/>
                <w:szCs w:val="24"/>
              </w:rPr>
              <w:t xml:space="preserve"> English</w:t>
            </w:r>
          </w:p>
        </w:tc>
        <w:tc>
          <w:tcPr>
            <w:tcW w:w="900" w:type="dxa"/>
          </w:tcPr>
          <w:p w:rsidR="00B133A0" w:rsidRDefault="00B133A0" w:rsidP="00B133A0">
            <w:pPr>
              <w:jc w:val="center"/>
              <w:rPr>
                <w:sz w:val="24"/>
                <w:szCs w:val="24"/>
              </w:rPr>
            </w:pPr>
            <w:r>
              <w:rPr>
                <w:sz w:val="24"/>
                <w:szCs w:val="24"/>
              </w:rPr>
              <w:t>3</w:t>
            </w:r>
          </w:p>
        </w:tc>
        <w:tc>
          <w:tcPr>
            <w:tcW w:w="1350" w:type="dxa"/>
          </w:tcPr>
          <w:p w:rsidR="00B133A0" w:rsidRDefault="00A24D4A" w:rsidP="00B133A0">
            <w:pPr>
              <w:jc w:val="center"/>
              <w:rPr>
                <w:sz w:val="24"/>
                <w:szCs w:val="24"/>
              </w:rPr>
            </w:pPr>
            <w:r>
              <w:rPr>
                <w:sz w:val="24"/>
                <w:szCs w:val="24"/>
              </w:rPr>
              <w:t>6</w:t>
            </w:r>
          </w:p>
        </w:tc>
      </w:tr>
      <w:tr w:rsidR="00211A72" w:rsidTr="00B133A0">
        <w:tc>
          <w:tcPr>
            <w:tcW w:w="952" w:type="dxa"/>
            <w:vMerge w:val="restart"/>
          </w:tcPr>
          <w:p w:rsidR="00211A72" w:rsidRDefault="00211A72" w:rsidP="00211A72">
            <w:pPr>
              <w:rPr>
                <w:sz w:val="24"/>
                <w:szCs w:val="24"/>
              </w:rPr>
            </w:pPr>
            <w:r>
              <w:rPr>
                <w:sz w:val="24"/>
                <w:szCs w:val="24"/>
              </w:rPr>
              <w:t>Part-III</w:t>
            </w:r>
          </w:p>
        </w:tc>
        <w:tc>
          <w:tcPr>
            <w:tcW w:w="6716" w:type="dxa"/>
          </w:tcPr>
          <w:p w:rsidR="00211A72" w:rsidRPr="00211A72" w:rsidRDefault="00211A72" w:rsidP="00211A72">
            <w:pPr>
              <w:widowControl/>
              <w:autoSpaceDE/>
              <w:autoSpaceDN/>
              <w:adjustRightInd/>
              <w:rPr>
                <w:rFonts w:eastAsia="Times New Roman"/>
                <w:sz w:val="24"/>
                <w:szCs w:val="24"/>
              </w:rPr>
            </w:pPr>
            <w:r w:rsidRPr="00211A72">
              <w:rPr>
                <w:rFonts w:eastAsia="Times New Roman"/>
                <w:color w:val="363636"/>
                <w:sz w:val="24"/>
                <w:szCs w:val="24"/>
              </w:rPr>
              <w:t>Psychol</w:t>
            </w:r>
            <w:r>
              <w:rPr>
                <w:rFonts w:eastAsia="Times New Roman"/>
                <w:color w:val="363636"/>
                <w:sz w:val="24"/>
                <w:szCs w:val="24"/>
              </w:rPr>
              <w:t xml:space="preserve">ogy of Middle age and Old age </w:t>
            </w:r>
          </w:p>
        </w:tc>
        <w:tc>
          <w:tcPr>
            <w:tcW w:w="900" w:type="dxa"/>
          </w:tcPr>
          <w:p w:rsidR="00211A72" w:rsidRDefault="00A24D4A" w:rsidP="00211A72">
            <w:pPr>
              <w:jc w:val="center"/>
              <w:rPr>
                <w:sz w:val="24"/>
                <w:szCs w:val="24"/>
              </w:rPr>
            </w:pPr>
            <w:r>
              <w:rPr>
                <w:sz w:val="24"/>
                <w:szCs w:val="24"/>
              </w:rPr>
              <w:t>5</w:t>
            </w:r>
          </w:p>
        </w:tc>
        <w:tc>
          <w:tcPr>
            <w:tcW w:w="1350" w:type="dxa"/>
          </w:tcPr>
          <w:p w:rsidR="00211A72" w:rsidRDefault="00A24D4A" w:rsidP="00211A72">
            <w:pPr>
              <w:jc w:val="center"/>
              <w:rPr>
                <w:sz w:val="24"/>
                <w:szCs w:val="24"/>
              </w:rPr>
            </w:pPr>
            <w:r>
              <w:rPr>
                <w:sz w:val="24"/>
                <w:szCs w:val="24"/>
              </w:rPr>
              <w:t>5</w:t>
            </w:r>
          </w:p>
        </w:tc>
      </w:tr>
      <w:tr w:rsidR="00211A72" w:rsidTr="00B133A0">
        <w:tc>
          <w:tcPr>
            <w:tcW w:w="952" w:type="dxa"/>
            <w:vMerge/>
          </w:tcPr>
          <w:p w:rsidR="00211A72" w:rsidRDefault="00211A72" w:rsidP="00211A72">
            <w:pPr>
              <w:rPr>
                <w:sz w:val="24"/>
                <w:szCs w:val="24"/>
              </w:rPr>
            </w:pPr>
          </w:p>
        </w:tc>
        <w:tc>
          <w:tcPr>
            <w:tcW w:w="6716" w:type="dxa"/>
          </w:tcPr>
          <w:p w:rsidR="00211A72" w:rsidRPr="00211A72" w:rsidRDefault="00211A72" w:rsidP="00211A72">
            <w:pPr>
              <w:widowControl/>
              <w:autoSpaceDE/>
              <w:autoSpaceDN/>
              <w:adjustRightInd/>
              <w:rPr>
                <w:rFonts w:eastAsia="Times New Roman"/>
                <w:sz w:val="24"/>
                <w:szCs w:val="24"/>
              </w:rPr>
            </w:pPr>
            <w:r>
              <w:rPr>
                <w:rFonts w:eastAsia="Times New Roman"/>
                <w:color w:val="363636"/>
                <w:sz w:val="24"/>
                <w:szCs w:val="24"/>
              </w:rPr>
              <w:t>Social Psychology II</w:t>
            </w:r>
          </w:p>
        </w:tc>
        <w:tc>
          <w:tcPr>
            <w:tcW w:w="900" w:type="dxa"/>
          </w:tcPr>
          <w:p w:rsidR="00211A72" w:rsidRDefault="00A24D4A" w:rsidP="00211A72">
            <w:pPr>
              <w:jc w:val="center"/>
              <w:rPr>
                <w:sz w:val="24"/>
                <w:szCs w:val="24"/>
              </w:rPr>
            </w:pPr>
            <w:r>
              <w:rPr>
                <w:sz w:val="24"/>
                <w:szCs w:val="24"/>
              </w:rPr>
              <w:t>5</w:t>
            </w:r>
          </w:p>
        </w:tc>
        <w:tc>
          <w:tcPr>
            <w:tcW w:w="1350" w:type="dxa"/>
          </w:tcPr>
          <w:p w:rsidR="00211A72" w:rsidRDefault="00A24D4A" w:rsidP="00211A72">
            <w:pPr>
              <w:jc w:val="center"/>
              <w:rPr>
                <w:sz w:val="24"/>
                <w:szCs w:val="24"/>
              </w:rPr>
            </w:pPr>
            <w:r>
              <w:rPr>
                <w:sz w:val="24"/>
                <w:szCs w:val="24"/>
              </w:rPr>
              <w:t>5</w:t>
            </w:r>
          </w:p>
        </w:tc>
      </w:tr>
      <w:tr w:rsidR="00211A72" w:rsidTr="00B133A0">
        <w:tc>
          <w:tcPr>
            <w:tcW w:w="952" w:type="dxa"/>
            <w:vMerge/>
          </w:tcPr>
          <w:p w:rsidR="00211A72" w:rsidRDefault="00211A72" w:rsidP="00211A72">
            <w:pPr>
              <w:rPr>
                <w:sz w:val="24"/>
                <w:szCs w:val="24"/>
              </w:rPr>
            </w:pPr>
          </w:p>
        </w:tc>
        <w:tc>
          <w:tcPr>
            <w:tcW w:w="6716" w:type="dxa"/>
          </w:tcPr>
          <w:p w:rsidR="00211A72" w:rsidRPr="00211A72" w:rsidRDefault="00211A72" w:rsidP="00211A72">
            <w:pPr>
              <w:widowControl/>
              <w:autoSpaceDE/>
              <w:autoSpaceDN/>
              <w:adjustRightInd/>
              <w:spacing w:before="18"/>
              <w:rPr>
                <w:rFonts w:eastAsia="Times New Roman"/>
                <w:sz w:val="24"/>
                <w:szCs w:val="24"/>
              </w:rPr>
            </w:pPr>
            <w:r w:rsidRPr="00211A72">
              <w:rPr>
                <w:rFonts w:eastAsia="Times New Roman"/>
                <w:color w:val="1C1C1C"/>
                <w:sz w:val="24"/>
                <w:szCs w:val="24"/>
              </w:rPr>
              <w:t>Introdu</w:t>
            </w:r>
            <w:r>
              <w:rPr>
                <w:rFonts w:eastAsia="Times New Roman"/>
                <w:color w:val="1C1C1C"/>
                <w:sz w:val="24"/>
                <w:szCs w:val="24"/>
              </w:rPr>
              <w:t>ction to Research Methodology </w:t>
            </w:r>
          </w:p>
        </w:tc>
        <w:tc>
          <w:tcPr>
            <w:tcW w:w="900" w:type="dxa"/>
          </w:tcPr>
          <w:p w:rsidR="00211A72" w:rsidRDefault="0035276F" w:rsidP="00211A72">
            <w:pPr>
              <w:jc w:val="center"/>
              <w:rPr>
                <w:sz w:val="24"/>
                <w:szCs w:val="24"/>
              </w:rPr>
            </w:pPr>
            <w:r>
              <w:rPr>
                <w:sz w:val="24"/>
                <w:szCs w:val="24"/>
              </w:rPr>
              <w:t>3</w:t>
            </w:r>
          </w:p>
        </w:tc>
        <w:tc>
          <w:tcPr>
            <w:tcW w:w="1350" w:type="dxa"/>
          </w:tcPr>
          <w:p w:rsidR="00211A72" w:rsidRDefault="0035276F" w:rsidP="00211A72">
            <w:pPr>
              <w:jc w:val="center"/>
              <w:rPr>
                <w:sz w:val="24"/>
                <w:szCs w:val="24"/>
              </w:rPr>
            </w:pPr>
            <w:r>
              <w:rPr>
                <w:sz w:val="24"/>
                <w:szCs w:val="24"/>
              </w:rPr>
              <w:t>3</w:t>
            </w:r>
          </w:p>
        </w:tc>
      </w:tr>
      <w:tr w:rsidR="00B133A0" w:rsidTr="00B133A0">
        <w:trPr>
          <w:trHeight w:val="419"/>
        </w:trPr>
        <w:tc>
          <w:tcPr>
            <w:tcW w:w="952" w:type="dxa"/>
            <w:vMerge w:val="restart"/>
          </w:tcPr>
          <w:p w:rsidR="00B133A0" w:rsidRDefault="00B133A0" w:rsidP="00B133A0">
            <w:pPr>
              <w:rPr>
                <w:sz w:val="24"/>
                <w:szCs w:val="24"/>
              </w:rPr>
            </w:pPr>
            <w:r>
              <w:rPr>
                <w:sz w:val="24"/>
                <w:szCs w:val="24"/>
              </w:rPr>
              <w:t>Part-IV</w:t>
            </w:r>
          </w:p>
        </w:tc>
        <w:tc>
          <w:tcPr>
            <w:tcW w:w="6716" w:type="dxa"/>
          </w:tcPr>
          <w:p w:rsidR="00211A72" w:rsidRPr="00211A72" w:rsidRDefault="00B133A0" w:rsidP="00211A72">
            <w:pPr>
              <w:widowControl/>
              <w:autoSpaceDE/>
              <w:autoSpaceDN/>
              <w:adjustRightInd/>
              <w:spacing w:before="23"/>
              <w:ind w:left="94"/>
              <w:rPr>
                <w:rFonts w:eastAsia="Times New Roman"/>
                <w:sz w:val="32"/>
                <w:szCs w:val="24"/>
              </w:rPr>
            </w:pPr>
            <w:r>
              <w:rPr>
                <w:sz w:val="24"/>
                <w:szCs w:val="24"/>
              </w:rPr>
              <w:t>Skill Enhancement Course</w:t>
            </w:r>
            <w:r w:rsidR="00211A72">
              <w:rPr>
                <w:sz w:val="24"/>
                <w:szCs w:val="24"/>
              </w:rPr>
              <w:t xml:space="preserve"> - </w:t>
            </w:r>
            <w:r w:rsidR="00211A72" w:rsidRPr="00211A72">
              <w:rPr>
                <w:rFonts w:eastAsia="Times New Roman"/>
                <w:color w:val="1C1C1C"/>
                <w:sz w:val="24"/>
                <w:szCs w:val="20"/>
              </w:rPr>
              <w:t>Therapy Techniques </w:t>
            </w:r>
          </w:p>
          <w:p w:rsidR="00B133A0" w:rsidRDefault="00211A72" w:rsidP="00211A72">
            <w:pPr>
              <w:rPr>
                <w:sz w:val="24"/>
                <w:szCs w:val="24"/>
              </w:rPr>
            </w:pPr>
            <w:r w:rsidRPr="00211A72">
              <w:rPr>
                <w:rFonts w:eastAsia="Times New Roman"/>
                <w:color w:val="1C1C1C"/>
                <w:sz w:val="24"/>
                <w:szCs w:val="20"/>
              </w:rPr>
              <w:t>For example: Art therapy, Play therapy,</w:t>
            </w:r>
            <w:r>
              <w:rPr>
                <w:rFonts w:eastAsia="Times New Roman"/>
                <w:color w:val="1C1C1C"/>
                <w:sz w:val="24"/>
                <w:szCs w:val="20"/>
              </w:rPr>
              <w:t xml:space="preserve"> </w:t>
            </w:r>
            <w:r w:rsidRPr="00211A72">
              <w:rPr>
                <w:rFonts w:eastAsia="Times New Roman"/>
                <w:color w:val="1C1C1C"/>
                <w:sz w:val="24"/>
                <w:szCs w:val="20"/>
              </w:rPr>
              <w:t>etc</w:t>
            </w:r>
          </w:p>
        </w:tc>
        <w:tc>
          <w:tcPr>
            <w:tcW w:w="900" w:type="dxa"/>
          </w:tcPr>
          <w:p w:rsidR="00B133A0" w:rsidRDefault="0035276F" w:rsidP="00B133A0">
            <w:pPr>
              <w:jc w:val="center"/>
              <w:rPr>
                <w:sz w:val="24"/>
                <w:szCs w:val="24"/>
              </w:rPr>
            </w:pPr>
            <w:r>
              <w:rPr>
                <w:sz w:val="24"/>
                <w:szCs w:val="24"/>
              </w:rPr>
              <w:t>2</w:t>
            </w:r>
          </w:p>
        </w:tc>
        <w:tc>
          <w:tcPr>
            <w:tcW w:w="1350" w:type="dxa"/>
          </w:tcPr>
          <w:p w:rsidR="00B133A0" w:rsidRDefault="00B133A0" w:rsidP="00B133A0">
            <w:pPr>
              <w:jc w:val="center"/>
              <w:rPr>
                <w:sz w:val="24"/>
                <w:szCs w:val="24"/>
              </w:rPr>
            </w:pPr>
            <w:r>
              <w:rPr>
                <w:sz w:val="24"/>
                <w:szCs w:val="24"/>
              </w:rPr>
              <w:t>2</w:t>
            </w:r>
          </w:p>
        </w:tc>
      </w:tr>
      <w:tr w:rsidR="00B133A0" w:rsidTr="00B133A0">
        <w:trPr>
          <w:trHeight w:val="419"/>
        </w:trPr>
        <w:tc>
          <w:tcPr>
            <w:tcW w:w="952" w:type="dxa"/>
            <w:vMerge/>
          </w:tcPr>
          <w:p w:rsidR="00B133A0" w:rsidRDefault="00B133A0" w:rsidP="00B133A0">
            <w:pPr>
              <w:rPr>
                <w:sz w:val="24"/>
                <w:szCs w:val="24"/>
              </w:rPr>
            </w:pPr>
          </w:p>
        </w:tc>
        <w:tc>
          <w:tcPr>
            <w:tcW w:w="6716" w:type="dxa"/>
          </w:tcPr>
          <w:p w:rsidR="00B133A0" w:rsidRDefault="00B133A0" w:rsidP="00B133A0">
            <w:pPr>
              <w:rPr>
                <w:sz w:val="24"/>
                <w:szCs w:val="24"/>
              </w:rPr>
            </w:pPr>
            <w:r>
              <w:rPr>
                <w:sz w:val="24"/>
                <w:szCs w:val="24"/>
              </w:rPr>
              <w:t xml:space="preserve">Skill Enhancement Course </w:t>
            </w:r>
            <w:r w:rsidR="00F63F8E">
              <w:rPr>
                <w:sz w:val="24"/>
                <w:szCs w:val="24"/>
              </w:rPr>
              <w:t xml:space="preserve">- </w:t>
            </w:r>
            <w:r w:rsidR="00F63F8E" w:rsidRPr="00F63F8E">
              <w:rPr>
                <w:rFonts w:eastAsia="Times New Roman"/>
                <w:color w:val="363636"/>
                <w:sz w:val="24"/>
                <w:szCs w:val="20"/>
              </w:rPr>
              <w:t>Personality development</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B133A0" w:rsidP="00B133A0">
            <w:pPr>
              <w:jc w:val="center"/>
              <w:rPr>
                <w:sz w:val="24"/>
                <w:szCs w:val="24"/>
              </w:rPr>
            </w:pPr>
            <w:r>
              <w:rPr>
                <w:sz w:val="24"/>
                <w:szCs w:val="24"/>
              </w:rPr>
              <w:t>2</w:t>
            </w:r>
          </w:p>
        </w:tc>
      </w:tr>
      <w:tr w:rsidR="00B133A0" w:rsidTr="00B133A0">
        <w:tc>
          <w:tcPr>
            <w:tcW w:w="952" w:type="dxa"/>
            <w:vMerge/>
          </w:tcPr>
          <w:p w:rsidR="00B133A0" w:rsidRDefault="00B133A0" w:rsidP="00B133A0">
            <w:pPr>
              <w:rPr>
                <w:sz w:val="24"/>
                <w:szCs w:val="24"/>
              </w:rPr>
            </w:pPr>
          </w:p>
        </w:tc>
        <w:tc>
          <w:tcPr>
            <w:tcW w:w="6716" w:type="dxa"/>
          </w:tcPr>
          <w:p w:rsidR="00B133A0" w:rsidRDefault="00B133A0" w:rsidP="00B133A0">
            <w:pPr>
              <w:rPr>
                <w:sz w:val="24"/>
                <w:szCs w:val="24"/>
              </w:rPr>
            </w:pPr>
            <w:r>
              <w:rPr>
                <w:sz w:val="24"/>
                <w:szCs w:val="24"/>
              </w:rPr>
              <w:t xml:space="preserve"> Environmental Studies</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35276F" w:rsidP="00B133A0">
            <w:pPr>
              <w:jc w:val="center"/>
              <w:rPr>
                <w:sz w:val="24"/>
                <w:szCs w:val="24"/>
              </w:rPr>
            </w:pPr>
            <w:r>
              <w:rPr>
                <w:sz w:val="24"/>
                <w:szCs w:val="24"/>
              </w:rPr>
              <w:t>1</w:t>
            </w:r>
          </w:p>
        </w:tc>
      </w:tr>
      <w:tr w:rsidR="00B133A0" w:rsidTr="00B133A0">
        <w:tc>
          <w:tcPr>
            <w:tcW w:w="952" w:type="dxa"/>
          </w:tcPr>
          <w:p w:rsidR="00B133A0" w:rsidRDefault="00B133A0" w:rsidP="00B133A0">
            <w:pPr>
              <w:rPr>
                <w:sz w:val="24"/>
                <w:szCs w:val="24"/>
              </w:rPr>
            </w:pPr>
          </w:p>
        </w:tc>
        <w:tc>
          <w:tcPr>
            <w:tcW w:w="6716" w:type="dxa"/>
          </w:tcPr>
          <w:p w:rsidR="00B133A0" w:rsidRDefault="00B133A0" w:rsidP="00B133A0">
            <w:pPr>
              <w:rPr>
                <w:b/>
                <w:bCs/>
                <w:sz w:val="24"/>
                <w:szCs w:val="24"/>
              </w:rPr>
            </w:pPr>
          </w:p>
        </w:tc>
        <w:tc>
          <w:tcPr>
            <w:tcW w:w="900" w:type="dxa"/>
          </w:tcPr>
          <w:p w:rsidR="00B133A0" w:rsidRDefault="00B133A0" w:rsidP="00B133A0">
            <w:pPr>
              <w:jc w:val="center"/>
              <w:rPr>
                <w:b/>
                <w:bCs/>
                <w:sz w:val="24"/>
                <w:szCs w:val="24"/>
              </w:rPr>
            </w:pPr>
            <w:r>
              <w:rPr>
                <w:b/>
                <w:bCs/>
                <w:sz w:val="24"/>
                <w:szCs w:val="24"/>
              </w:rPr>
              <w:t>25</w:t>
            </w:r>
          </w:p>
        </w:tc>
        <w:tc>
          <w:tcPr>
            <w:tcW w:w="1350" w:type="dxa"/>
          </w:tcPr>
          <w:p w:rsidR="00B133A0" w:rsidRDefault="00B133A0" w:rsidP="00B133A0">
            <w:pPr>
              <w:jc w:val="center"/>
              <w:rPr>
                <w:b/>
                <w:bCs/>
                <w:sz w:val="24"/>
                <w:szCs w:val="24"/>
              </w:rPr>
            </w:pPr>
            <w:r>
              <w:rPr>
                <w:b/>
                <w:bCs/>
                <w:sz w:val="24"/>
                <w:szCs w:val="24"/>
              </w:rPr>
              <w:t>30</w:t>
            </w:r>
          </w:p>
        </w:tc>
      </w:tr>
    </w:tbl>
    <w:p w:rsidR="00B133A0" w:rsidRDefault="00B133A0" w:rsidP="00B133A0">
      <w:pPr>
        <w:jc w:val="center"/>
        <w:rPr>
          <w:b/>
          <w:bCs/>
          <w:sz w:val="24"/>
          <w:szCs w:val="24"/>
        </w:rPr>
      </w:pPr>
      <w:r>
        <w:rPr>
          <w:b/>
          <w:bCs/>
          <w:sz w:val="24"/>
          <w:szCs w:val="24"/>
        </w:rPr>
        <w:t>Third Year</w:t>
      </w:r>
    </w:p>
    <w:p w:rsidR="00B133A0" w:rsidRDefault="00B133A0" w:rsidP="00B133A0">
      <w:pPr>
        <w:jc w:val="center"/>
        <w:rPr>
          <w:b/>
          <w:bCs/>
          <w:sz w:val="24"/>
          <w:szCs w:val="24"/>
        </w:rPr>
      </w:pPr>
      <w:r>
        <w:rPr>
          <w:b/>
          <w:bCs/>
          <w:sz w:val="24"/>
          <w:szCs w:val="24"/>
        </w:rPr>
        <w:t>Semester-V</w:t>
      </w:r>
    </w:p>
    <w:tbl>
      <w:tblPr>
        <w:tblStyle w:val="TableGrid"/>
        <w:tblW w:w="9918" w:type="dxa"/>
        <w:tblLook w:val="04A0"/>
      </w:tblPr>
      <w:tblGrid>
        <w:gridCol w:w="952"/>
        <w:gridCol w:w="6716"/>
        <w:gridCol w:w="900"/>
        <w:gridCol w:w="1350"/>
      </w:tblGrid>
      <w:tr w:rsidR="00B133A0" w:rsidTr="00B133A0">
        <w:tc>
          <w:tcPr>
            <w:tcW w:w="952" w:type="dxa"/>
          </w:tcPr>
          <w:p w:rsidR="00B133A0" w:rsidRDefault="00B133A0" w:rsidP="00B133A0">
            <w:pPr>
              <w:jc w:val="center"/>
              <w:rPr>
                <w:b/>
                <w:bCs/>
                <w:sz w:val="24"/>
                <w:szCs w:val="24"/>
              </w:rPr>
            </w:pPr>
            <w:r>
              <w:rPr>
                <w:b/>
                <w:bCs/>
                <w:sz w:val="24"/>
                <w:szCs w:val="24"/>
              </w:rPr>
              <w:t>Part</w:t>
            </w:r>
          </w:p>
        </w:tc>
        <w:tc>
          <w:tcPr>
            <w:tcW w:w="6716"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350" w:type="dxa"/>
          </w:tcPr>
          <w:p w:rsidR="00B133A0" w:rsidRDefault="00B133A0" w:rsidP="00B133A0">
            <w:pPr>
              <w:jc w:val="center"/>
              <w:rPr>
                <w:b/>
                <w:bCs/>
                <w:sz w:val="24"/>
                <w:szCs w:val="24"/>
              </w:rPr>
            </w:pPr>
            <w:r>
              <w:rPr>
                <w:b/>
                <w:bCs/>
                <w:sz w:val="24"/>
                <w:szCs w:val="24"/>
              </w:rPr>
              <w:t>Hours per week (L/T/P)</w:t>
            </w:r>
          </w:p>
        </w:tc>
      </w:tr>
      <w:tr w:rsidR="00F63F8E" w:rsidTr="00B133A0">
        <w:tc>
          <w:tcPr>
            <w:tcW w:w="952" w:type="dxa"/>
            <w:vMerge w:val="restart"/>
          </w:tcPr>
          <w:p w:rsidR="00F63F8E" w:rsidRDefault="00F63F8E" w:rsidP="00F63F8E">
            <w:pPr>
              <w:rPr>
                <w:sz w:val="24"/>
                <w:szCs w:val="24"/>
              </w:rPr>
            </w:pPr>
            <w:r>
              <w:rPr>
                <w:sz w:val="24"/>
                <w:szCs w:val="24"/>
              </w:rPr>
              <w:t>Part-III</w:t>
            </w:r>
          </w:p>
        </w:tc>
        <w:tc>
          <w:tcPr>
            <w:tcW w:w="6716" w:type="dxa"/>
          </w:tcPr>
          <w:p w:rsidR="00F63F8E" w:rsidRPr="00F63F8E" w:rsidRDefault="00F63F8E" w:rsidP="00F63F8E">
            <w:pPr>
              <w:widowControl/>
              <w:autoSpaceDE/>
              <w:autoSpaceDN/>
              <w:adjustRightInd/>
              <w:rPr>
                <w:rFonts w:eastAsia="Times New Roman"/>
                <w:sz w:val="24"/>
                <w:szCs w:val="24"/>
              </w:rPr>
            </w:pPr>
          </w:p>
          <w:p w:rsidR="00F63F8E" w:rsidRPr="00F63F8E" w:rsidRDefault="00F63F8E" w:rsidP="00F63F8E">
            <w:pPr>
              <w:widowControl/>
              <w:autoSpaceDE/>
              <w:autoSpaceDN/>
              <w:adjustRightInd/>
              <w:rPr>
                <w:rFonts w:eastAsia="Times New Roman"/>
                <w:sz w:val="24"/>
                <w:szCs w:val="24"/>
              </w:rPr>
            </w:pPr>
            <w:r>
              <w:rPr>
                <w:rFonts w:eastAsia="Times New Roman"/>
                <w:color w:val="313131"/>
                <w:sz w:val="24"/>
                <w:szCs w:val="24"/>
              </w:rPr>
              <w:t xml:space="preserve">Psychopathology I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F63F8E" w:rsidP="00F63F8E">
            <w:pPr>
              <w:jc w:val="center"/>
              <w:rPr>
                <w:sz w:val="24"/>
                <w:szCs w:val="24"/>
              </w:rPr>
            </w:pPr>
            <w:r>
              <w:rPr>
                <w:sz w:val="24"/>
                <w:szCs w:val="24"/>
              </w:rPr>
              <w:t>5</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21"/>
              <w:rPr>
                <w:rFonts w:eastAsia="Times New Roman"/>
                <w:sz w:val="24"/>
                <w:szCs w:val="24"/>
              </w:rPr>
            </w:pPr>
            <w:r w:rsidRPr="00F63F8E">
              <w:rPr>
                <w:rFonts w:eastAsia="Times New Roman"/>
                <w:color w:val="1C1C1C"/>
                <w:sz w:val="24"/>
                <w:szCs w:val="24"/>
              </w:rPr>
              <w:t>Cognitive Psychology</w:t>
            </w:r>
            <w:r w:rsidRPr="00F63F8E">
              <w:rPr>
                <w:rFonts w:eastAsia="Times New Roman"/>
                <w:color w:val="313131"/>
                <w:sz w:val="24"/>
                <w:szCs w:val="24"/>
              </w:rPr>
              <w:t xml:space="preserve">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F63F8E" w:rsidP="00F63F8E">
            <w:pPr>
              <w:jc w:val="center"/>
              <w:rPr>
                <w:sz w:val="24"/>
                <w:szCs w:val="24"/>
              </w:rPr>
            </w:pPr>
            <w:r>
              <w:rPr>
                <w:sz w:val="24"/>
                <w:szCs w:val="24"/>
              </w:rPr>
              <w:t>5</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rPr>
                <w:rFonts w:eastAsia="Times New Roman"/>
                <w:sz w:val="24"/>
                <w:szCs w:val="24"/>
              </w:rPr>
            </w:pPr>
            <w:r w:rsidRPr="00F63F8E">
              <w:rPr>
                <w:rFonts w:eastAsia="Times New Roman"/>
                <w:color w:val="313131"/>
                <w:sz w:val="24"/>
                <w:szCs w:val="24"/>
              </w:rPr>
              <w:t xml:space="preserve">Assessments in Psychology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F63F8E" w:rsidP="00F63F8E">
            <w:pPr>
              <w:jc w:val="center"/>
              <w:rPr>
                <w:sz w:val="24"/>
                <w:szCs w:val="24"/>
              </w:rPr>
            </w:pPr>
            <w:r>
              <w:rPr>
                <w:sz w:val="24"/>
                <w:szCs w:val="24"/>
              </w:rPr>
              <w:t>5</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21"/>
              <w:rPr>
                <w:rFonts w:eastAsia="Times New Roman"/>
                <w:sz w:val="24"/>
                <w:szCs w:val="24"/>
              </w:rPr>
            </w:pPr>
            <w:r w:rsidRPr="00F63F8E">
              <w:rPr>
                <w:rFonts w:eastAsia="Times New Roman"/>
                <w:color w:val="313131"/>
                <w:sz w:val="24"/>
                <w:szCs w:val="24"/>
              </w:rPr>
              <w:t xml:space="preserve">Organisational Psychology </w:t>
            </w:r>
          </w:p>
        </w:tc>
        <w:tc>
          <w:tcPr>
            <w:tcW w:w="900" w:type="dxa"/>
          </w:tcPr>
          <w:p w:rsidR="00F63F8E" w:rsidRDefault="0035276F" w:rsidP="00F63F8E">
            <w:pPr>
              <w:jc w:val="center"/>
              <w:rPr>
                <w:sz w:val="24"/>
                <w:szCs w:val="24"/>
              </w:rPr>
            </w:pPr>
            <w:r>
              <w:rPr>
                <w:sz w:val="24"/>
                <w:szCs w:val="24"/>
              </w:rPr>
              <w:t>4</w:t>
            </w:r>
          </w:p>
        </w:tc>
        <w:tc>
          <w:tcPr>
            <w:tcW w:w="1350" w:type="dxa"/>
          </w:tcPr>
          <w:p w:rsidR="00F63F8E" w:rsidRDefault="0035276F" w:rsidP="00F63F8E">
            <w:pPr>
              <w:jc w:val="center"/>
              <w:rPr>
                <w:sz w:val="24"/>
                <w:szCs w:val="24"/>
              </w:rPr>
            </w:pPr>
            <w:r>
              <w:rPr>
                <w:sz w:val="24"/>
                <w:szCs w:val="24"/>
              </w:rPr>
              <w:t>5</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21"/>
              <w:rPr>
                <w:rFonts w:eastAsia="Times New Roman"/>
                <w:sz w:val="24"/>
                <w:szCs w:val="24"/>
              </w:rPr>
            </w:pPr>
            <w:r w:rsidRPr="00F63F8E">
              <w:rPr>
                <w:rFonts w:eastAsia="Times New Roman"/>
                <w:color w:val="1A1A1A"/>
                <w:sz w:val="24"/>
                <w:szCs w:val="24"/>
              </w:rPr>
              <w:t xml:space="preserve">Counselling Psychology </w:t>
            </w:r>
          </w:p>
        </w:tc>
        <w:tc>
          <w:tcPr>
            <w:tcW w:w="900" w:type="dxa"/>
          </w:tcPr>
          <w:p w:rsidR="00F63F8E" w:rsidRDefault="00F63F8E" w:rsidP="00F63F8E">
            <w:pPr>
              <w:jc w:val="center"/>
              <w:rPr>
                <w:sz w:val="24"/>
                <w:szCs w:val="24"/>
              </w:rPr>
            </w:pPr>
            <w:r>
              <w:rPr>
                <w:sz w:val="24"/>
                <w:szCs w:val="24"/>
              </w:rPr>
              <w:t>3</w:t>
            </w:r>
          </w:p>
        </w:tc>
        <w:tc>
          <w:tcPr>
            <w:tcW w:w="1350" w:type="dxa"/>
          </w:tcPr>
          <w:p w:rsidR="00F63F8E" w:rsidRDefault="00F63F8E" w:rsidP="00F63F8E">
            <w:pPr>
              <w:jc w:val="center"/>
              <w:rPr>
                <w:sz w:val="24"/>
                <w:szCs w:val="24"/>
              </w:rPr>
            </w:pPr>
            <w:r>
              <w:rPr>
                <w:sz w:val="24"/>
                <w:szCs w:val="24"/>
              </w:rPr>
              <w:t>4</w:t>
            </w:r>
          </w:p>
        </w:tc>
      </w:tr>
      <w:tr w:rsidR="00B133A0" w:rsidTr="00B133A0">
        <w:tc>
          <w:tcPr>
            <w:tcW w:w="952" w:type="dxa"/>
            <w:vMerge/>
          </w:tcPr>
          <w:p w:rsidR="00B133A0" w:rsidRDefault="00B133A0" w:rsidP="00B133A0">
            <w:pPr>
              <w:rPr>
                <w:b/>
                <w:bCs/>
                <w:sz w:val="24"/>
                <w:szCs w:val="24"/>
              </w:rPr>
            </w:pPr>
          </w:p>
        </w:tc>
        <w:tc>
          <w:tcPr>
            <w:tcW w:w="6716" w:type="dxa"/>
          </w:tcPr>
          <w:p w:rsidR="00B133A0" w:rsidRDefault="00B133A0" w:rsidP="00B133A0">
            <w:pPr>
              <w:rPr>
                <w:sz w:val="24"/>
                <w:szCs w:val="24"/>
              </w:rPr>
            </w:pPr>
            <w:r>
              <w:rPr>
                <w:sz w:val="24"/>
                <w:szCs w:val="24"/>
              </w:rPr>
              <w:t>Project with Viva voce</w:t>
            </w:r>
          </w:p>
        </w:tc>
        <w:tc>
          <w:tcPr>
            <w:tcW w:w="900" w:type="dxa"/>
          </w:tcPr>
          <w:p w:rsidR="00B133A0" w:rsidRDefault="0035276F" w:rsidP="00B133A0">
            <w:pPr>
              <w:jc w:val="center"/>
              <w:rPr>
                <w:sz w:val="24"/>
                <w:szCs w:val="24"/>
              </w:rPr>
            </w:pPr>
            <w:r>
              <w:rPr>
                <w:sz w:val="24"/>
                <w:szCs w:val="24"/>
              </w:rPr>
              <w:t>3</w:t>
            </w:r>
          </w:p>
        </w:tc>
        <w:tc>
          <w:tcPr>
            <w:tcW w:w="1350" w:type="dxa"/>
          </w:tcPr>
          <w:p w:rsidR="00B133A0" w:rsidRDefault="00B133A0" w:rsidP="00B133A0">
            <w:pPr>
              <w:jc w:val="center"/>
              <w:rPr>
                <w:sz w:val="24"/>
                <w:szCs w:val="24"/>
              </w:rPr>
            </w:pPr>
            <w:r>
              <w:rPr>
                <w:sz w:val="24"/>
                <w:szCs w:val="24"/>
              </w:rPr>
              <w:t>4</w:t>
            </w:r>
          </w:p>
        </w:tc>
      </w:tr>
      <w:tr w:rsidR="00B133A0" w:rsidTr="00B133A0">
        <w:tc>
          <w:tcPr>
            <w:tcW w:w="952" w:type="dxa"/>
            <w:vMerge w:val="restart"/>
          </w:tcPr>
          <w:p w:rsidR="00B133A0" w:rsidRDefault="00B133A0" w:rsidP="00B133A0">
            <w:pPr>
              <w:rPr>
                <w:sz w:val="24"/>
                <w:szCs w:val="24"/>
              </w:rPr>
            </w:pPr>
            <w:r>
              <w:rPr>
                <w:sz w:val="24"/>
                <w:szCs w:val="24"/>
              </w:rPr>
              <w:t>Part-IV</w:t>
            </w:r>
          </w:p>
        </w:tc>
        <w:tc>
          <w:tcPr>
            <w:tcW w:w="6716" w:type="dxa"/>
          </w:tcPr>
          <w:p w:rsidR="00B133A0" w:rsidRDefault="00B133A0" w:rsidP="00B133A0">
            <w:pPr>
              <w:rPr>
                <w:sz w:val="24"/>
                <w:szCs w:val="24"/>
              </w:rPr>
            </w:pPr>
            <w:r>
              <w:rPr>
                <w:sz w:val="24"/>
                <w:szCs w:val="24"/>
              </w:rPr>
              <w:t xml:space="preserve">Value Education </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B133A0" w:rsidP="00B133A0">
            <w:pPr>
              <w:jc w:val="center"/>
              <w:rPr>
                <w:sz w:val="24"/>
                <w:szCs w:val="24"/>
              </w:rPr>
            </w:pPr>
            <w:r>
              <w:rPr>
                <w:sz w:val="24"/>
                <w:szCs w:val="24"/>
              </w:rPr>
              <w:t>2</w:t>
            </w:r>
          </w:p>
        </w:tc>
      </w:tr>
      <w:tr w:rsidR="00B133A0" w:rsidTr="00B133A0">
        <w:tc>
          <w:tcPr>
            <w:tcW w:w="952" w:type="dxa"/>
            <w:vMerge/>
          </w:tcPr>
          <w:p w:rsidR="00B133A0" w:rsidRDefault="00B133A0" w:rsidP="00B133A0">
            <w:pPr>
              <w:rPr>
                <w:b/>
                <w:bCs/>
                <w:sz w:val="24"/>
                <w:szCs w:val="24"/>
              </w:rPr>
            </w:pPr>
          </w:p>
        </w:tc>
        <w:tc>
          <w:tcPr>
            <w:tcW w:w="6716" w:type="dxa"/>
          </w:tcPr>
          <w:p w:rsidR="00B133A0" w:rsidRDefault="00B133A0" w:rsidP="00B133A0">
            <w:pPr>
              <w:rPr>
                <w:sz w:val="24"/>
                <w:szCs w:val="24"/>
              </w:rPr>
            </w:pPr>
            <w:r>
              <w:rPr>
                <w:sz w:val="24"/>
                <w:szCs w:val="24"/>
              </w:rPr>
              <w:t>Internship / Industrial Training</w:t>
            </w:r>
          </w:p>
          <w:p w:rsidR="00B133A0" w:rsidRDefault="00B133A0" w:rsidP="00B133A0">
            <w:pPr>
              <w:rPr>
                <w:sz w:val="24"/>
                <w:szCs w:val="24"/>
              </w:rPr>
            </w:pPr>
            <w:r>
              <w:rPr>
                <w:sz w:val="24"/>
                <w:szCs w:val="24"/>
              </w:rPr>
              <w:t xml:space="preserve"> (Summer vacation at the end of IV semester activity)</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35276F" w:rsidP="00B133A0">
            <w:pPr>
              <w:jc w:val="center"/>
              <w:rPr>
                <w:sz w:val="24"/>
                <w:szCs w:val="24"/>
              </w:rPr>
            </w:pPr>
            <w:r>
              <w:rPr>
                <w:sz w:val="24"/>
                <w:szCs w:val="24"/>
              </w:rPr>
              <w:t>-</w:t>
            </w:r>
          </w:p>
        </w:tc>
      </w:tr>
      <w:tr w:rsidR="00B133A0" w:rsidTr="00B133A0">
        <w:tc>
          <w:tcPr>
            <w:tcW w:w="952" w:type="dxa"/>
          </w:tcPr>
          <w:p w:rsidR="00B133A0" w:rsidRDefault="00B133A0" w:rsidP="00B133A0">
            <w:pPr>
              <w:rPr>
                <w:b/>
                <w:bCs/>
                <w:sz w:val="24"/>
                <w:szCs w:val="24"/>
              </w:rPr>
            </w:pPr>
          </w:p>
        </w:tc>
        <w:tc>
          <w:tcPr>
            <w:tcW w:w="6716" w:type="dxa"/>
          </w:tcPr>
          <w:p w:rsidR="00B133A0" w:rsidRDefault="00B133A0" w:rsidP="00B133A0">
            <w:pPr>
              <w:rPr>
                <w:b/>
                <w:bCs/>
                <w:sz w:val="24"/>
                <w:szCs w:val="24"/>
              </w:rPr>
            </w:pPr>
          </w:p>
        </w:tc>
        <w:tc>
          <w:tcPr>
            <w:tcW w:w="900" w:type="dxa"/>
          </w:tcPr>
          <w:p w:rsidR="00B133A0" w:rsidRDefault="00B133A0" w:rsidP="00B133A0">
            <w:pPr>
              <w:jc w:val="center"/>
              <w:rPr>
                <w:b/>
                <w:bCs/>
                <w:sz w:val="24"/>
                <w:szCs w:val="24"/>
              </w:rPr>
            </w:pPr>
            <w:r>
              <w:rPr>
                <w:b/>
                <w:bCs/>
                <w:sz w:val="24"/>
                <w:szCs w:val="24"/>
              </w:rPr>
              <w:t>26</w:t>
            </w:r>
          </w:p>
        </w:tc>
        <w:tc>
          <w:tcPr>
            <w:tcW w:w="1350" w:type="dxa"/>
          </w:tcPr>
          <w:p w:rsidR="00B133A0" w:rsidRDefault="00B133A0" w:rsidP="00B133A0">
            <w:pPr>
              <w:jc w:val="center"/>
              <w:rPr>
                <w:b/>
                <w:bCs/>
                <w:sz w:val="24"/>
                <w:szCs w:val="24"/>
              </w:rPr>
            </w:pPr>
            <w:r>
              <w:rPr>
                <w:b/>
                <w:bCs/>
                <w:sz w:val="24"/>
                <w:szCs w:val="24"/>
              </w:rPr>
              <w:t>30</w:t>
            </w:r>
          </w:p>
        </w:tc>
      </w:tr>
    </w:tbl>
    <w:p w:rsidR="00B133A0" w:rsidRDefault="00B133A0" w:rsidP="00B133A0">
      <w:pPr>
        <w:jc w:val="center"/>
        <w:rPr>
          <w:b/>
          <w:bCs/>
          <w:sz w:val="24"/>
          <w:szCs w:val="24"/>
        </w:rPr>
      </w:pPr>
      <w:r>
        <w:rPr>
          <w:b/>
          <w:bCs/>
          <w:sz w:val="24"/>
          <w:szCs w:val="24"/>
        </w:rPr>
        <w:t>Semester-VI</w:t>
      </w:r>
    </w:p>
    <w:tbl>
      <w:tblPr>
        <w:tblStyle w:val="TableGrid"/>
        <w:tblW w:w="9918" w:type="dxa"/>
        <w:tblLook w:val="04A0"/>
      </w:tblPr>
      <w:tblGrid>
        <w:gridCol w:w="952"/>
        <w:gridCol w:w="6716"/>
        <w:gridCol w:w="900"/>
        <w:gridCol w:w="1350"/>
      </w:tblGrid>
      <w:tr w:rsidR="00B133A0" w:rsidTr="00B133A0">
        <w:tc>
          <w:tcPr>
            <w:tcW w:w="952" w:type="dxa"/>
          </w:tcPr>
          <w:p w:rsidR="00B133A0" w:rsidRDefault="00B133A0" w:rsidP="00B133A0">
            <w:pPr>
              <w:jc w:val="center"/>
              <w:rPr>
                <w:b/>
                <w:bCs/>
                <w:sz w:val="24"/>
                <w:szCs w:val="24"/>
              </w:rPr>
            </w:pPr>
            <w:r>
              <w:rPr>
                <w:b/>
                <w:bCs/>
                <w:sz w:val="24"/>
                <w:szCs w:val="24"/>
              </w:rPr>
              <w:t>Part</w:t>
            </w:r>
          </w:p>
        </w:tc>
        <w:tc>
          <w:tcPr>
            <w:tcW w:w="6716" w:type="dxa"/>
          </w:tcPr>
          <w:p w:rsidR="00B133A0" w:rsidRDefault="00B133A0" w:rsidP="00B133A0">
            <w:pPr>
              <w:jc w:val="center"/>
              <w:rPr>
                <w:b/>
                <w:bCs/>
                <w:sz w:val="24"/>
                <w:szCs w:val="24"/>
              </w:rPr>
            </w:pPr>
            <w:r>
              <w:rPr>
                <w:b/>
                <w:bCs/>
                <w:sz w:val="24"/>
                <w:szCs w:val="24"/>
              </w:rPr>
              <w:t>List of Courses</w:t>
            </w:r>
          </w:p>
        </w:tc>
        <w:tc>
          <w:tcPr>
            <w:tcW w:w="900" w:type="dxa"/>
          </w:tcPr>
          <w:p w:rsidR="00B133A0" w:rsidRDefault="00B133A0" w:rsidP="00B133A0">
            <w:pPr>
              <w:jc w:val="center"/>
              <w:rPr>
                <w:b/>
                <w:bCs/>
                <w:sz w:val="24"/>
                <w:szCs w:val="24"/>
              </w:rPr>
            </w:pPr>
            <w:r>
              <w:rPr>
                <w:b/>
                <w:bCs/>
                <w:sz w:val="24"/>
                <w:szCs w:val="24"/>
              </w:rPr>
              <w:t>Credit</w:t>
            </w:r>
          </w:p>
        </w:tc>
        <w:tc>
          <w:tcPr>
            <w:tcW w:w="1350" w:type="dxa"/>
          </w:tcPr>
          <w:p w:rsidR="00B133A0" w:rsidRDefault="00B133A0" w:rsidP="00B133A0">
            <w:pPr>
              <w:jc w:val="center"/>
              <w:rPr>
                <w:b/>
                <w:bCs/>
                <w:sz w:val="24"/>
                <w:szCs w:val="24"/>
              </w:rPr>
            </w:pPr>
            <w:r>
              <w:rPr>
                <w:b/>
                <w:bCs/>
                <w:sz w:val="24"/>
                <w:szCs w:val="24"/>
              </w:rPr>
              <w:t>Hours per week (L/T/P)</w:t>
            </w:r>
          </w:p>
        </w:tc>
      </w:tr>
      <w:tr w:rsidR="00F63F8E" w:rsidTr="00B133A0">
        <w:tc>
          <w:tcPr>
            <w:tcW w:w="952" w:type="dxa"/>
            <w:vMerge w:val="restart"/>
          </w:tcPr>
          <w:p w:rsidR="00F63F8E" w:rsidRDefault="00F63F8E" w:rsidP="00F63F8E">
            <w:pPr>
              <w:rPr>
                <w:sz w:val="24"/>
                <w:szCs w:val="24"/>
              </w:rPr>
            </w:pPr>
            <w:r>
              <w:rPr>
                <w:sz w:val="24"/>
                <w:szCs w:val="24"/>
              </w:rPr>
              <w:t>Part-III</w:t>
            </w:r>
          </w:p>
        </w:tc>
        <w:tc>
          <w:tcPr>
            <w:tcW w:w="6716" w:type="dxa"/>
          </w:tcPr>
          <w:p w:rsidR="00F63F8E" w:rsidRPr="00F63F8E" w:rsidRDefault="00F63F8E" w:rsidP="00F63F8E">
            <w:pPr>
              <w:widowControl/>
              <w:autoSpaceDE/>
              <w:autoSpaceDN/>
              <w:adjustRightInd/>
              <w:rPr>
                <w:rFonts w:eastAsia="Times New Roman"/>
                <w:sz w:val="24"/>
                <w:szCs w:val="24"/>
              </w:rPr>
            </w:pPr>
            <w:r w:rsidRPr="00F63F8E">
              <w:rPr>
                <w:rFonts w:eastAsia="Times New Roman"/>
                <w:color w:val="313131"/>
                <w:sz w:val="24"/>
                <w:szCs w:val="20"/>
              </w:rPr>
              <w:t xml:space="preserve">Psychopathology II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F63F8E" w:rsidP="00F63F8E">
            <w:pPr>
              <w:jc w:val="center"/>
              <w:rPr>
                <w:sz w:val="24"/>
                <w:szCs w:val="24"/>
              </w:rPr>
            </w:pPr>
            <w:r>
              <w:rPr>
                <w:sz w:val="24"/>
                <w:szCs w:val="24"/>
              </w:rPr>
              <w:t>6</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rPr>
                <w:rFonts w:eastAsia="Times New Roman"/>
                <w:sz w:val="24"/>
                <w:szCs w:val="24"/>
              </w:rPr>
            </w:pPr>
            <w:r w:rsidRPr="00F63F8E">
              <w:rPr>
                <w:rFonts w:eastAsia="Times New Roman"/>
                <w:color w:val="313131"/>
                <w:sz w:val="24"/>
                <w:szCs w:val="20"/>
              </w:rPr>
              <w:t xml:space="preserve">Educational Psychology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35276F" w:rsidP="00F63F8E">
            <w:pPr>
              <w:jc w:val="center"/>
              <w:rPr>
                <w:sz w:val="24"/>
                <w:szCs w:val="24"/>
              </w:rPr>
            </w:pPr>
            <w:r>
              <w:rPr>
                <w:sz w:val="24"/>
                <w:szCs w:val="24"/>
              </w:rPr>
              <w:t>6</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14"/>
              <w:rPr>
                <w:rFonts w:eastAsia="Times New Roman"/>
                <w:sz w:val="24"/>
                <w:szCs w:val="24"/>
              </w:rPr>
            </w:pPr>
            <w:r w:rsidRPr="00F63F8E">
              <w:rPr>
                <w:rFonts w:eastAsia="Times New Roman"/>
                <w:color w:val="313131"/>
                <w:sz w:val="24"/>
                <w:szCs w:val="20"/>
              </w:rPr>
              <w:t xml:space="preserve">Health Psychology </w:t>
            </w:r>
          </w:p>
        </w:tc>
        <w:tc>
          <w:tcPr>
            <w:tcW w:w="900" w:type="dxa"/>
          </w:tcPr>
          <w:p w:rsidR="00F63F8E" w:rsidRDefault="00F63F8E" w:rsidP="00F63F8E">
            <w:pPr>
              <w:jc w:val="center"/>
              <w:rPr>
                <w:sz w:val="24"/>
                <w:szCs w:val="24"/>
              </w:rPr>
            </w:pPr>
            <w:r>
              <w:rPr>
                <w:sz w:val="24"/>
                <w:szCs w:val="24"/>
              </w:rPr>
              <w:t>4</w:t>
            </w:r>
          </w:p>
        </w:tc>
        <w:tc>
          <w:tcPr>
            <w:tcW w:w="1350" w:type="dxa"/>
          </w:tcPr>
          <w:p w:rsidR="00F63F8E" w:rsidRDefault="0035276F" w:rsidP="00F63F8E">
            <w:pPr>
              <w:jc w:val="center"/>
              <w:rPr>
                <w:sz w:val="24"/>
                <w:szCs w:val="24"/>
              </w:rPr>
            </w:pPr>
            <w:r>
              <w:rPr>
                <w:sz w:val="24"/>
                <w:szCs w:val="24"/>
              </w:rPr>
              <w:t>6</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14"/>
              <w:rPr>
                <w:rFonts w:eastAsia="Times New Roman"/>
                <w:sz w:val="24"/>
                <w:szCs w:val="24"/>
              </w:rPr>
            </w:pPr>
            <w:r w:rsidRPr="00F63F8E">
              <w:rPr>
                <w:rFonts w:eastAsia="Times New Roman"/>
                <w:color w:val="1A1A1A"/>
                <w:sz w:val="24"/>
                <w:szCs w:val="20"/>
              </w:rPr>
              <w:t xml:space="preserve">Sports and Exercise Psychology </w:t>
            </w:r>
          </w:p>
        </w:tc>
        <w:tc>
          <w:tcPr>
            <w:tcW w:w="900" w:type="dxa"/>
          </w:tcPr>
          <w:p w:rsidR="00F63F8E" w:rsidRDefault="00F63F8E" w:rsidP="00F63F8E">
            <w:pPr>
              <w:jc w:val="center"/>
              <w:rPr>
                <w:sz w:val="24"/>
                <w:szCs w:val="24"/>
              </w:rPr>
            </w:pPr>
            <w:r>
              <w:rPr>
                <w:sz w:val="24"/>
                <w:szCs w:val="24"/>
              </w:rPr>
              <w:t>3</w:t>
            </w:r>
          </w:p>
        </w:tc>
        <w:tc>
          <w:tcPr>
            <w:tcW w:w="1350" w:type="dxa"/>
          </w:tcPr>
          <w:p w:rsidR="00F63F8E" w:rsidRDefault="00F63F8E" w:rsidP="00F63F8E">
            <w:pPr>
              <w:jc w:val="center"/>
              <w:rPr>
                <w:sz w:val="24"/>
                <w:szCs w:val="24"/>
              </w:rPr>
            </w:pPr>
            <w:r>
              <w:rPr>
                <w:sz w:val="24"/>
                <w:szCs w:val="24"/>
              </w:rPr>
              <w:t>5</w:t>
            </w:r>
          </w:p>
        </w:tc>
      </w:tr>
      <w:tr w:rsidR="00F63F8E" w:rsidTr="00B133A0">
        <w:tc>
          <w:tcPr>
            <w:tcW w:w="952" w:type="dxa"/>
            <w:vMerge/>
          </w:tcPr>
          <w:p w:rsidR="00F63F8E" w:rsidRDefault="00F63F8E" w:rsidP="00F63F8E">
            <w:pPr>
              <w:rPr>
                <w:b/>
                <w:bCs/>
                <w:sz w:val="24"/>
                <w:szCs w:val="24"/>
              </w:rPr>
            </w:pPr>
          </w:p>
        </w:tc>
        <w:tc>
          <w:tcPr>
            <w:tcW w:w="6716" w:type="dxa"/>
          </w:tcPr>
          <w:p w:rsidR="00F63F8E" w:rsidRPr="00F63F8E" w:rsidRDefault="00F63F8E" w:rsidP="00F63F8E">
            <w:pPr>
              <w:widowControl/>
              <w:autoSpaceDE/>
              <w:autoSpaceDN/>
              <w:adjustRightInd/>
              <w:spacing w:before="14"/>
              <w:rPr>
                <w:rFonts w:eastAsia="Times New Roman"/>
                <w:sz w:val="24"/>
                <w:szCs w:val="24"/>
              </w:rPr>
            </w:pPr>
            <w:r w:rsidRPr="00F63F8E">
              <w:rPr>
                <w:rFonts w:eastAsia="Times New Roman"/>
                <w:color w:val="1A1A1A"/>
                <w:sz w:val="24"/>
                <w:szCs w:val="20"/>
              </w:rPr>
              <w:t xml:space="preserve">Environmental Psychology </w:t>
            </w:r>
          </w:p>
        </w:tc>
        <w:tc>
          <w:tcPr>
            <w:tcW w:w="900" w:type="dxa"/>
          </w:tcPr>
          <w:p w:rsidR="00F63F8E" w:rsidRDefault="00F63F8E" w:rsidP="00F63F8E">
            <w:pPr>
              <w:jc w:val="center"/>
              <w:rPr>
                <w:sz w:val="24"/>
                <w:szCs w:val="24"/>
              </w:rPr>
            </w:pPr>
            <w:r>
              <w:rPr>
                <w:sz w:val="24"/>
                <w:szCs w:val="24"/>
              </w:rPr>
              <w:t>3</w:t>
            </w:r>
          </w:p>
        </w:tc>
        <w:tc>
          <w:tcPr>
            <w:tcW w:w="1350" w:type="dxa"/>
          </w:tcPr>
          <w:p w:rsidR="00F63F8E" w:rsidRDefault="00F63F8E" w:rsidP="00F63F8E">
            <w:pPr>
              <w:jc w:val="center"/>
              <w:rPr>
                <w:sz w:val="24"/>
                <w:szCs w:val="24"/>
              </w:rPr>
            </w:pPr>
            <w:r>
              <w:rPr>
                <w:sz w:val="24"/>
                <w:szCs w:val="24"/>
              </w:rPr>
              <w:t>5</w:t>
            </w:r>
          </w:p>
        </w:tc>
      </w:tr>
      <w:tr w:rsidR="00B133A0" w:rsidTr="00B133A0">
        <w:trPr>
          <w:trHeight w:val="261"/>
        </w:trPr>
        <w:tc>
          <w:tcPr>
            <w:tcW w:w="952" w:type="dxa"/>
          </w:tcPr>
          <w:p w:rsidR="00B133A0" w:rsidRDefault="00B133A0" w:rsidP="00B133A0">
            <w:pPr>
              <w:rPr>
                <w:sz w:val="24"/>
                <w:szCs w:val="24"/>
              </w:rPr>
            </w:pPr>
            <w:r>
              <w:rPr>
                <w:sz w:val="24"/>
                <w:szCs w:val="24"/>
              </w:rPr>
              <w:t>Part-IV</w:t>
            </w:r>
          </w:p>
        </w:tc>
        <w:tc>
          <w:tcPr>
            <w:tcW w:w="6716" w:type="dxa"/>
          </w:tcPr>
          <w:p w:rsidR="00B133A0" w:rsidRDefault="00B133A0" w:rsidP="00B133A0">
            <w:pPr>
              <w:tabs>
                <w:tab w:val="left" w:pos="5262"/>
              </w:tabs>
              <w:rPr>
                <w:sz w:val="24"/>
                <w:szCs w:val="24"/>
              </w:rPr>
            </w:pPr>
            <w:r>
              <w:rPr>
                <w:sz w:val="24"/>
                <w:szCs w:val="24"/>
              </w:rPr>
              <w:t>Professional Competency Skill</w:t>
            </w:r>
          </w:p>
        </w:tc>
        <w:tc>
          <w:tcPr>
            <w:tcW w:w="900" w:type="dxa"/>
          </w:tcPr>
          <w:p w:rsidR="00B133A0" w:rsidRDefault="00B133A0" w:rsidP="00B133A0">
            <w:pPr>
              <w:jc w:val="center"/>
              <w:rPr>
                <w:sz w:val="24"/>
                <w:szCs w:val="24"/>
              </w:rPr>
            </w:pPr>
            <w:r>
              <w:rPr>
                <w:sz w:val="24"/>
                <w:szCs w:val="24"/>
              </w:rPr>
              <w:t>2</w:t>
            </w:r>
          </w:p>
        </w:tc>
        <w:tc>
          <w:tcPr>
            <w:tcW w:w="1350" w:type="dxa"/>
          </w:tcPr>
          <w:p w:rsidR="00B133A0" w:rsidRDefault="0035276F" w:rsidP="00B133A0">
            <w:pPr>
              <w:jc w:val="center"/>
              <w:rPr>
                <w:sz w:val="24"/>
                <w:szCs w:val="24"/>
              </w:rPr>
            </w:pPr>
            <w:r>
              <w:rPr>
                <w:sz w:val="24"/>
                <w:szCs w:val="24"/>
              </w:rPr>
              <w:t>2</w:t>
            </w:r>
          </w:p>
        </w:tc>
      </w:tr>
      <w:tr w:rsidR="00B133A0" w:rsidTr="00B133A0">
        <w:trPr>
          <w:trHeight w:val="562"/>
        </w:trPr>
        <w:tc>
          <w:tcPr>
            <w:tcW w:w="952" w:type="dxa"/>
          </w:tcPr>
          <w:p w:rsidR="00B133A0" w:rsidRDefault="00B133A0" w:rsidP="00B133A0">
            <w:pPr>
              <w:rPr>
                <w:b/>
                <w:bCs/>
                <w:sz w:val="24"/>
                <w:szCs w:val="24"/>
              </w:rPr>
            </w:pPr>
            <w:r>
              <w:rPr>
                <w:sz w:val="24"/>
                <w:szCs w:val="24"/>
              </w:rPr>
              <w:t>Part -V</w:t>
            </w:r>
          </w:p>
        </w:tc>
        <w:tc>
          <w:tcPr>
            <w:tcW w:w="6716" w:type="dxa"/>
          </w:tcPr>
          <w:p w:rsidR="00B133A0" w:rsidRDefault="00B133A0" w:rsidP="00B133A0">
            <w:pPr>
              <w:rPr>
                <w:sz w:val="24"/>
                <w:szCs w:val="24"/>
              </w:rPr>
            </w:pPr>
            <w:r>
              <w:rPr>
                <w:sz w:val="24"/>
                <w:szCs w:val="24"/>
              </w:rPr>
              <w:t>Extension Activity</w:t>
            </w:r>
          </w:p>
        </w:tc>
        <w:tc>
          <w:tcPr>
            <w:tcW w:w="900" w:type="dxa"/>
          </w:tcPr>
          <w:p w:rsidR="00B133A0" w:rsidRDefault="00B133A0" w:rsidP="00B133A0">
            <w:pPr>
              <w:jc w:val="center"/>
              <w:rPr>
                <w:sz w:val="24"/>
                <w:szCs w:val="24"/>
              </w:rPr>
            </w:pPr>
            <w:r>
              <w:rPr>
                <w:sz w:val="24"/>
                <w:szCs w:val="24"/>
              </w:rPr>
              <w:t>1</w:t>
            </w:r>
          </w:p>
        </w:tc>
        <w:tc>
          <w:tcPr>
            <w:tcW w:w="1350" w:type="dxa"/>
          </w:tcPr>
          <w:p w:rsidR="00B133A0" w:rsidRDefault="0035276F" w:rsidP="00B133A0">
            <w:pPr>
              <w:jc w:val="center"/>
              <w:rPr>
                <w:sz w:val="24"/>
                <w:szCs w:val="24"/>
              </w:rPr>
            </w:pPr>
            <w:r>
              <w:rPr>
                <w:sz w:val="24"/>
                <w:szCs w:val="24"/>
              </w:rPr>
              <w:t>-</w:t>
            </w:r>
          </w:p>
        </w:tc>
      </w:tr>
      <w:tr w:rsidR="00B133A0" w:rsidTr="00B133A0">
        <w:tc>
          <w:tcPr>
            <w:tcW w:w="952" w:type="dxa"/>
          </w:tcPr>
          <w:p w:rsidR="00B133A0" w:rsidRDefault="00B133A0" w:rsidP="00B133A0">
            <w:pPr>
              <w:rPr>
                <w:b/>
                <w:bCs/>
                <w:sz w:val="24"/>
                <w:szCs w:val="24"/>
              </w:rPr>
            </w:pPr>
          </w:p>
        </w:tc>
        <w:tc>
          <w:tcPr>
            <w:tcW w:w="6716" w:type="dxa"/>
          </w:tcPr>
          <w:p w:rsidR="00B133A0" w:rsidRDefault="00B133A0" w:rsidP="00B133A0">
            <w:pPr>
              <w:rPr>
                <w:b/>
                <w:bCs/>
                <w:sz w:val="24"/>
                <w:szCs w:val="24"/>
              </w:rPr>
            </w:pPr>
          </w:p>
        </w:tc>
        <w:tc>
          <w:tcPr>
            <w:tcW w:w="900" w:type="dxa"/>
          </w:tcPr>
          <w:p w:rsidR="00B133A0" w:rsidRDefault="00B133A0" w:rsidP="00B133A0">
            <w:pPr>
              <w:jc w:val="center"/>
              <w:rPr>
                <w:b/>
                <w:bCs/>
                <w:sz w:val="24"/>
                <w:szCs w:val="24"/>
              </w:rPr>
            </w:pPr>
            <w:r>
              <w:rPr>
                <w:b/>
                <w:bCs/>
                <w:sz w:val="24"/>
                <w:szCs w:val="24"/>
              </w:rPr>
              <w:t>21</w:t>
            </w:r>
          </w:p>
        </w:tc>
        <w:tc>
          <w:tcPr>
            <w:tcW w:w="1350" w:type="dxa"/>
          </w:tcPr>
          <w:p w:rsidR="00B133A0" w:rsidRDefault="00B133A0" w:rsidP="00B133A0">
            <w:pPr>
              <w:jc w:val="center"/>
              <w:rPr>
                <w:b/>
                <w:bCs/>
                <w:sz w:val="24"/>
                <w:szCs w:val="24"/>
              </w:rPr>
            </w:pPr>
            <w:r>
              <w:rPr>
                <w:b/>
                <w:bCs/>
                <w:sz w:val="24"/>
                <w:szCs w:val="24"/>
              </w:rPr>
              <w:t>30</w:t>
            </w:r>
          </w:p>
        </w:tc>
      </w:tr>
    </w:tbl>
    <w:p w:rsidR="00B133A0" w:rsidRDefault="00B133A0" w:rsidP="00B133A0">
      <w:pPr>
        <w:jc w:val="right"/>
        <w:rPr>
          <w:b/>
          <w:bCs/>
          <w:sz w:val="24"/>
          <w:szCs w:val="24"/>
        </w:rPr>
      </w:pPr>
      <w:r>
        <w:rPr>
          <w:b/>
          <w:bCs/>
          <w:sz w:val="24"/>
          <w:szCs w:val="24"/>
        </w:rPr>
        <w:t>Total Credits : 140</w:t>
      </w:r>
    </w:p>
    <w:p w:rsidR="00B133A0" w:rsidRDefault="00B133A0" w:rsidP="00666DDC">
      <w:pPr>
        <w:widowControl/>
        <w:autoSpaceDE/>
        <w:autoSpaceDN/>
        <w:adjustRightInd/>
        <w:spacing w:after="240"/>
        <w:rPr>
          <w:rFonts w:eastAsia="Times New Roman"/>
          <w:sz w:val="24"/>
          <w:szCs w:val="24"/>
        </w:rPr>
      </w:pPr>
    </w:p>
    <w:p w:rsidR="00B133A0" w:rsidRDefault="00B133A0" w:rsidP="00666DDC">
      <w:pPr>
        <w:widowControl/>
        <w:autoSpaceDE/>
        <w:autoSpaceDN/>
        <w:adjustRightInd/>
        <w:spacing w:after="240"/>
        <w:rPr>
          <w:rFonts w:eastAsia="Times New Roman"/>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A32740" w:rsidTr="001F4E40">
        <w:trPr>
          <w:trHeight w:val="278"/>
        </w:trPr>
        <w:tc>
          <w:tcPr>
            <w:tcW w:w="2660" w:type="dxa"/>
            <w:gridSpan w:val="2"/>
          </w:tcPr>
          <w:p w:rsidR="00A32740" w:rsidRDefault="00A32740" w:rsidP="00E24736">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A32740" w:rsidRDefault="00A32740" w:rsidP="00A32740">
            <w:pPr>
              <w:pStyle w:val="TableParagraph"/>
              <w:spacing w:before="2" w:line="257" w:lineRule="exact"/>
              <w:rPr>
                <w:b/>
              </w:rPr>
            </w:pPr>
            <w:r>
              <w:rPr>
                <w:b/>
              </w:rPr>
              <w:t>Introduction to Psychology I</w:t>
            </w:r>
          </w:p>
        </w:tc>
      </w:tr>
      <w:tr w:rsidR="00A32740" w:rsidTr="001F4E40">
        <w:trPr>
          <w:trHeight w:val="277"/>
        </w:trPr>
        <w:tc>
          <w:tcPr>
            <w:tcW w:w="2660" w:type="dxa"/>
            <w:gridSpan w:val="2"/>
          </w:tcPr>
          <w:p w:rsidR="00A32740" w:rsidRDefault="00A32740" w:rsidP="00E24736">
            <w:pPr>
              <w:pStyle w:val="TableParagraph"/>
              <w:spacing w:line="258" w:lineRule="exact"/>
              <w:rPr>
                <w:b/>
              </w:rPr>
            </w:pPr>
            <w:r>
              <w:rPr>
                <w:b/>
              </w:rPr>
              <w:t>Paper</w:t>
            </w:r>
            <w:r>
              <w:rPr>
                <w:b/>
                <w:spacing w:val="-5"/>
              </w:rPr>
              <w:t xml:space="preserve"> </w:t>
            </w:r>
            <w:r>
              <w:rPr>
                <w:b/>
              </w:rPr>
              <w:t>Number</w:t>
            </w:r>
          </w:p>
        </w:tc>
        <w:tc>
          <w:tcPr>
            <w:tcW w:w="6809" w:type="dxa"/>
            <w:gridSpan w:val="8"/>
          </w:tcPr>
          <w:p w:rsidR="00A32740" w:rsidRDefault="00A32740" w:rsidP="00E24736">
            <w:pPr>
              <w:pStyle w:val="TableParagraph"/>
              <w:spacing w:line="258" w:lineRule="exact"/>
              <w:rPr>
                <w:b/>
              </w:rPr>
            </w:pPr>
            <w:r>
              <w:rPr>
                <w:b/>
              </w:rPr>
              <w:t>CORE</w:t>
            </w:r>
            <w:r>
              <w:rPr>
                <w:b/>
                <w:spacing w:val="-1"/>
              </w:rPr>
              <w:t xml:space="preserve"> </w:t>
            </w:r>
            <w:r>
              <w:rPr>
                <w:b/>
              </w:rPr>
              <w:t>I</w:t>
            </w:r>
          </w:p>
        </w:tc>
      </w:tr>
      <w:tr w:rsidR="00A32740" w:rsidTr="001F4E40">
        <w:trPr>
          <w:trHeight w:val="316"/>
        </w:trPr>
        <w:tc>
          <w:tcPr>
            <w:tcW w:w="1162" w:type="dxa"/>
            <w:vMerge w:val="restart"/>
          </w:tcPr>
          <w:p w:rsidR="00A32740" w:rsidRDefault="00A32740" w:rsidP="00E24736">
            <w:pPr>
              <w:pStyle w:val="TableParagraph"/>
              <w:spacing w:line="273" w:lineRule="exact"/>
              <w:rPr>
                <w:b/>
              </w:rPr>
            </w:pPr>
            <w:r>
              <w:rPr>
                <w:b/>
              </w:rPr>
              <w:t>Category</w:t>
            </w:r>
          </w:p>
        </w:tc>
        <w:tc>
          <w:tcPr>
            <w:tcW w:w="1498" w:type="dxa"/>
            <w:vMerge w:val="restart"/>
          </w:tcPr>
          <w:p w:rsidR="00A32740" w:rsidRDefault="00A32740" w:rsidP="00E24736">
            <w:pPr>
              <w:pStyle w:val="TableParagraph"/>
            </w:pPr>
            <w:r>
              <w:t>Core</w:t>
            </w:r>
          </w:p>
        </w:tc>
        <w:tc>
          <w:tcPr>
            <w:tcW w:w="1408" w:type="dxa"/>
            <w:gridSpan w:val="2"/>
          </w:tcPr>
          <w:p w:rsidR="00A32740" w:rsidRDefault="00A32740" w:rsidP="00E24736">
            <w:pPr>
              <w:pStyle w:val="TableParagraph"/>
              <w:spacing w:line="273" w:lineRule="exact"/>
              <w:rPr>
                <w:b/>
              </w:rPr>
            </w:pPr>
            <w:r>
              <w:rPr>
                <w:b/>
              </w:rPr>
              <w:t>Year</w:t>
            </w:r>
          </w:p>
        </w:tc>
        <w:tc>
          <w:tcPr>
            <w:tcW w:w="532" w:type="dxa"/>
          </w:tcPr>
          <w:p w:rsidR="00A32740" w:rsidRDefault="00A32740" w:rsidP="00E24736">
            <w:pPr>
              <w:pStyle w:val="TableParagraph"/>
              <w:ind w:left="105"/>
            </w:pPr>
            <w:r>
              <w:rPr>
                <w:w w:val="99"/>
              </w:rPr>
              <w:t>I</w:t>
            </w:r>
          </w:p>
        </w:tc>
        <w:tc>
          <w:tcPr>
            <w:tcW w:w="1085" w:type="dxa"/>
            <w:vMerge w:val="restart"/>
          </w:tcPr>
          <w:p w:rsidR="00A32740" w:rsidRDefault="00A32740" w:rsidP="00E24736">
            <w:pPr>
              <w:pStyle w:val="TableParagraph"/>
              <w:spacing w:line="273" w:lineRule="exact"/>
              <w:ind w:left="105"/>
              <w:rPr>
                <w:b/>
              </w:rPr>
            </w:pPr>
            <w:r>
              <w:rPr>
                <w:b/>
              </w:rPr>
              <w:t>Credits</w:t>
            </w:r>
          </w:p>
        </w:tc>
        <w:tc>
          <w:tcPr>
            <w:tcW w:w="1099" w:type="dxa"/>
            <w:vMerge w:val="restart"/>
          </w:tcPr>
          <w:p w:rsidR="00A32740" w:rsidRDefault="00A32740" w:rsidP="00E24736">
            <w:pPr>
              <w:pStyle w:val="TableParagraph"/>
              <w:ind w:left="125"/>
            </w:pPr>
            <w:r>
              <w:t>4</w:t>
            </w:r>
          </w:p>
        </w:tc>
        <w:tc>
          <w:tcPr>
            <w:tcW w:w="1104" w:type="dxa"/>
            <w:gridSpan w:val="2"/>
            <w:vMerge w:val="restart"/>
          </w:tcPr>
          <w:p w:rsidR="00A32740" w:rsidRDefault="00A32740" w:rsidP="00E24736">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A32740" w:rsidRDefault="00A32740" w:rsidP="00E24736">
            <w:pPr>
              <w:pStyle w:val="TableParagraph"/>
            </w:pPr>
          </w:p>
        </w:tc>
      </w:tr>
      <w:tr w:rsidR="00A32740" w:rsidTr="001F4E40">
        <w:trPr>
          <w:trHeight w:val="633"/>
        </w:trPr>
        <w:tc>
          <w:tcPr>
            <w:tcW w:w="1162" w:type="dxa"/>
            <w:vMerge/>
            <w:tcBorders>
              <w:top w:val="nil"/>
            </w:tcBorders>
          </w:tcPr>
          <w:p w:rsidR="00A32740" w:rsidRDefault="00A32740" w:rsidP="00E24736">
            <w:pPr>
              <w:rPr>
                <w:sz w:val="2"/>
                <w:szCs w:val="2"/>
              </w:rPr>
            </w:pPr>
          </w:p>
        </w:tc>
        <w:tc>
          <w:tcPr>
            <w:tcW w:w="1498" w:type="dxa"/>
            <w:vMerge/>
            <w:tcBorders>
              <w:top w:val="nil"/>
            </w:tcBorders>
          </w:tcPr>
          <w:p w:rsidR="00A32740" w:rsidRDefault="00A32740" w:rsidP="00E24736">
            <w:pPr>
              <w:rPr>
                <w:sz w:val="2"/>
                <w:szCs w:val="2"/>
              </w:rPr>
            </w:pPr>
          </w:p>
        </w:tc>
        <w:tc>
          <w:tcPr>
            <w:tcW w:w="1408" w:type="dxa"/>
            <w:gridSpan w:val="2"/>
          </w:tcPr>
          <w:p w:rsidR="00A32740" w:rsidRDefault="00A32740" w:rsidP="00A32740">
            <w:pPr>
              <w:pStyle w:val="TableParagraph"/>
              <w:spacing w:line="273" w:lineRule="exact"/>
              <w:rPr>
                <w:b/>
              </w:rPr>
            </w:pPr>
            <w:r>
              <w:rPr>
                <w:b/>
              </w:rPr>
              <w:t>Semester</w:t>
            </w:r>
          </w:p>
        </w:tc>
        <w:tc>
          <w:tcPr>
            <w:tcW w:w="532" w:type="dxa"/>
          </w:tcPr>
          <w:p w:rsidR="00A32740" w:rsidRDefault="00A32740" w:rsidP="00E24736">
            <w:pPr>
              <w:pStyle w:val="TableParagraph"/>
              <w:ind w:left="105"/>
            </w:pPr>
            <w:r>
              <w:rPr>
                <w:w w:val="99"/>
              </w:rPr>
              <w:t>I</w:t>
            </w:r>
          </w:p>
        </w:tc>
        <w:tc>
          <w:tcPr>
            <w:tcW w:w="1085" w:type="dxa"/>
            <w:vMerge/>
            <w:tcBorders>
              <w:top w:val="nil"/>
            </w:tcBorders>
          </w:tcPr>
          <w:p w:rsidR="00A32740" w:rsidRDefault="00A32740" w:rsidP="00E24736">
            <w:pPr>
              <w:rPr>
                <w:sz w:val="2"/>
                <w:szCs w:val="2"/>
              </w:rPr>
            </w:pPr>
          </w:p>
        </w:tc>
        <w:tc>
          <w:tcPr>
            <w:tcW w:w="1099" w:type="dxa"/>
            <w:vMerge/>
            <w:tcBorders>
              <w:top w:val="nil"/>
            </w:tcBorders>
          </w:tcPr>
          <w:p w:rsidR="00A32740" w:rsidRDefault="00A32740" w:rsidP="00E24736">
            <w:pPr>
              <w:rPr>
                <w:sz w:val="2"/>
                <w:szCs w:val="2"/>
              </w:rPr>
            </w:pPr>
          </w:p>
        </w:tc>
        <w:tc>
          <w:tcPr>
            <w:tcW w:w="1104" w:type="dxa"/>
            <w:gridSpan w:val="2"/>
            <w:vMerge/>
            <w:tcBorders>
              <w:top w:val="nil"/>
            </w:tcBorders>
          </w:tcPr>
          <w:p w:rsidR="00A32740" w:rsidRDefault="00A32740" w:rsidP="00E24736">
            <w:pPr>
              <w:rPr>
                <w:sz w:val="2"/>
                <w:szCs w:val="2"/>
              </w:rPr>
            </w:pPr>
          </w:p>
        </w:tc>
        <w:tc>
          <w:tcPr>
            <w:tcW w:w="1581" w:type="dxa"/>
            <w:vMerge/>
            <w:tcBorders>
              <w:top w:val="nil"/>
            </w:tcBorders>
          </w:tcPr>
          <w:p w:rsidR="00A32740" w:rsidRDefault="00A32740" w:rsidP="00E24736">
            <w:pPr>
              <w:rPr>
                <w:sz w:val="2"/>
                <w:szCs w:val="2"/>
              </w:rPr>
            </w:pPr>
          </w:p>
        </w:tc>
      </w:tr>
      <w:tr w:rsidR="00A32740" w:rsidTr="001F4E40">
        <w:trPr>
          <w:trHeight w:val="316"/>
        </w:trPr>
        <w:tc>
          <w:tcPr>
            <w:tcW w:w="2660" w:type="dxa"/>
            <w:gridSpan w:val="2"/>
            <w:vMerge w:val="restart"/>
          </w:tcPr>
          <w:p w:rsidR="00A32740" w:rsidRDefault="00A32740" w:rsidP="00E24736">
            <w:pPr>
              <w:pStyle w:val="TableParagraph"/>
              <w:spacing w:line="273" w:lineRule="exact"/>
              <w:rPr>
                <w:b/>
              </w:rPr>
            </w:pPr>
            <w:r>
              <w:rPr>
                <w:b/>
              </w:rPr>
              <w:t>Instructional</w:t>
            </w:r>
            <w:r>
              <w:rPr>
                <w:b/>
                <w:spacing w:val="-6"/>
              </w:rPr>
              <w:t xml:space="preserve"> </w:t>
            </w:r>
            <w:r>
              <w:rPr>
                <w:b/>
              </w:rPr>
              <w:t>Hours</w:t>
            </w:r>
          </w:p>
          <w:p w:rsidR="00A32740" w:rsidRDefault="00A32740" w:rsidP="00E24736">
            <w:pPr>
              <w:pStyle w:val="TableParagraph"/>
              <w:spacing w:before="41"/>
              <w:rPr>
                <w:b/>
              </w:rPr>
            </w:pPr>
            <w:r>
              <w:rPr>
                <w:b/>
              </w:rPr>
              <w:t>per</w:t>
            </w:r>
            <w:r>
              <w:rPr>
                <w:b/>
                <w:spacing w:val="-5"/>
              </w:rPr>
              <w:t xml:space="preserve"> </w:t>
            </w:r>
            <w:r>
              <w:rPr>
                <w:b/>
              </w:rPr>
              <w:t>week</w:t>
            </w:r>
          </w:p>
        </w:tc>
        <w:tc>
          <w:tcPr>
            <w:tcW w:w="1359" w:type="dxa"/>
          </w:tcPr>
          <w:p w:rsidR="00A32740" w:rsidRDefault="00A32740" w:rsidP="00E24736">
            <w:pPr>
              <w:pStyle w:val="TableParagraph"/>
              <w:spacing w:line="273" w:lineRule="exact"/>
              <w:rPr>
                <w:b/>
              </w:rPr>
            </w:pPr>
            <w:r>
              <w:rPr>
                <w:b/>
              </w:rPr>
              <w:t>Lecture</w:t>
            </w:r>
          </w:p>
        </w:tc>
        <w:tc>
          <w:tcPr>
            <w:tcW w:w="1666" w:type="dxa"/>
            <w:gridSpan w:val="3"/>
          </w:tcPr>
          <w:p w:rsidR="00A32740" w:rsidRDefault="00A32740" w:rsidP="00E24736">
            <w:pPr>
              <w:pStyle w:val="TableParagraph"/>
              <w:spacing w:line="273" w:lineRule="exact"/>
              <w:ind w:left="105"/>
              <w:rPr>
                <w:b/>
              </w:rPr>
            </w:pPr>
            <w:r>
              <w:rPr>
                <w:b/>
              </w:rPr>
              <w:t>Tutorial</w:t>
            </w:r>
          </w:p>
        </w:tc>
        <w:tc>
          <w:tcPr>
            <w:tcW w:w="1632" w:type="dxa"/>
            <w:gridSpan w:val="2"/>
          </w:tcPr>
          <w:p w:rsidR="00A32740" w:rsidRDefault="00A32740" w:rsidP="00E24736">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A32740" w:rsidRDefault="00A32740" w:rsidP="00E24736">
            <w:pPr>
              <w:pStyle w:val="TableParagraph"/>
              <w:spacing w:line="273" w:lineRule="exact"/>
              <w:ind w:left="111"/>
              <w:rPr>
                <w:b/>
              </w:rPr>
            </w:pPr>
            <w:r>
              <w:rPr>
                <w:b/>
              </w:rPr>
              <w:t>Total</w:t>
            </w:r>
          </w:p>
        </w:tc>
      </w:tr>
      <w:tr w:rsidR="00A32740" w:rsidTr="001F4E40">
        <w:trPr>
          <w:trHeight w:val="321"/>
        </w:trPr>
        <w:tc>
          <w:tcPr>
            <w:tcW w:w="2660" w:type="dxa"/>
            <w:gridSpan w:val="2"/>
            <w:vMerge/>
            <w:tcBorders>
              <w:top w:val="nil"/>
            </w:tcBorders>
          </w:tcPr>
          <w:p w:rsidR="00A32740" w:rsidRDefault="00A32740" w:rsidP="00E24736">
            <w:pPr>
              <w:rPr>
                <w:sz w:val="2"/>
                <w:szCs w:val="2"/>
              </w:rPr>
            </w:pPr>
          </w:p>
        </w:tc>
        <w:tc>
          <w:tcPr>
            <w:tcW w:w="1359" w:type="dxa"/>
          </w:tcPr>
          <w:p w:rsidR="00A32740" w:rsidRDefault="00A32740" w:rsidP="00E24736">
            <w:pPr>
              <w:pStyle w:val="TableParagraph"/>
            </w:pPr>
            <w:r>
              <w:t>4</w:t>
            </w:r>
          </w:p>
        </w:tc>
        <w:tc>
          <w:tcPr>
            <w:tcW w:w="1666" w:type="dxa"/>
            <w:gridSpan w:val="3"/>
          </w:tcPr>
          <w:p w:rsidR="00A32740" w:rsidRDefault="00A32740" w:rsidP="00E24736">
            <w:pPr>
              <w:pStyle w:val="TableParagraph"/>
              <w:ind w:left="105"/>
            </w:pPr>
            <w:r>
              <w:t>1</w:t>
            </w:r>
          </w:p>
        </w:tc>
        <w:tc>
          <w:tcPr>
            <w:tcW w:w="1632" w:type="dxa"/>
            <w:gridSpan w:val="2"/>
          </w:tcPr>
          <w:p w:rsidR="00A32740" w:rsidRDefault="00A32740" w:rsidP="00E24736">
            <w:pPr>
              <w:pStyle w:val="TableParagraph"/>
              <w:ind w:left="91"/>
            </w:pPr>
            <w:r>
              <w:t>--</w:t>
            </w:r>
          </w:p>
        </w:tc>
        <w:tc>
          <w:tcPr>
            <w:tcW w:w="2152" w:type="dxa"/>
            <w:gridSpan w:val="2"/>
          </w:tcPr>
          <w:p w:rsidR="00A32740" w:rsidRDefault="00A32740" w:rsidP="00E24736">
            <w:pPr>
              <w:pStyle w:val="TableParagraph"/>
              <w:ind w:left="111"/>
            </w:pPr>
            <w:r>
              <w:t>5</w:t>
            </w:r>
          </w:p>
        </w:tc>
      </w:tr>
      <w:tr w:rsidR="00A32740" w:rsidTr="001F4E40">
        <w:trPr>
          <w:trHeight w:val="316"/>
        </w:trPr>
        <w:tc>
          <w:tcPr>
            <w:tcW w:w="2660" w:type="dxa"/>
            <w:gridSpan w:val="2"/>
          </w:tcPr>
          <w:p w:rsidR="00A32740" w:rsidRDefault="00A32740" w:rsidP="00E24736">
            <w:pPr>
              <w:pStyle w:val="TableParagraph"/>
              <w:spacing w:line="273" w:lineRule="exact"/>
              <w:rPr>
                <w:b/>
              </w:rPr>
            </w:pPr>
            <w:r>
              <w:rPr>
                <w:b/>
              </w:rPr>
              <w:t>Pre-requisite</w:t>
            </w:r>
          </w:p>
        </w:tc>
        <w:tc>
          <w:tcPr>
            <w:tcW w:w="6809" w:type="dxa"/>
            <w:gridSpan w:val="8"/>
          </w:tcPr>
          <w:p w:rsidR="00A32740" w:rsidRDefault="00A32740" w:rsidP="00E24736">
            <w:pPr>
              <w:pStyle w:val="TableParagraph"/>
              <w:ind w:left="172"/>
            </w:pPr>
          </w:p>
        </w:tc>
      </w:tr>
      <w:tr w:rsidR="00A32740" w:rsidTr="001F4E40">
        <w:trPr>
          <w:trHeight w:val="949"/>
        </w:trPr>
        <w:tc>
          <w:tcPr>
            <w:tcW w:w="2660" w:type="dxa"/>
            <w:gridSpan w:val="2"/>
          </w:tcPr>
          <w:p w:rsidR="00A32740" w:rsidRDefault="00A32740" w:rsidP="00E24736">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A32740" w:rsidRPr="00A32740" w:rsidRDefault="00A32740" w:rsidP="003A35E2">
            <w:pPr>
              <w:widowControl/>
              <w:numPr>
                <w:ilvl w:val="0"/>
                <w:numId w:val="1"/>
              </w:numPr>
              <w:pBdr>
                <w:top w:val="nil"/>
                <w:left w:val="nil"/>
                <w:bottom w:val="nil"/>
                <w:right w:val="nil"/>
                <w:between w:val="nil"/>
              </w:pBdr>
              <w:spacing w:line="259" w:lineRule="auto"/>
              <w:rPr>
                <w:rFonts w:eastAsia="Times New Roman"/>
                <w:color w:val="000000"/>
                <w:sz w:val="24"/>
                <w:szCs w:val="24"/>
              </w:rPr>
            </w:pPr>
            <w:r w:rsidRPr="00A32740">
              <w:rPr>
                <w:rFonts w:eastAsia="Times New Roman"/>
                <w:color w:val="000000"/>
                <w:sz w:val="24"/>
                <w:szCs w:val="24"/>
              </w:rPr>
              <w:t>To offer the students a comprehensive overview and understanding of the Origins, Goals, Research Methods and Fields of Specialization in Psychology.</w:t>
            </w:r>
          </w:p>
          <w:p w:rsidR="00A32740" w:rsidRPr="00A32740" w:rsidRDefault="00F158BA" w:rsidP="003A35E2">
            <w:pPr>
              <w:widowControl/>
              <w:numPr>
                <w:ilvl w:val="0"/>
                <w:numId w:val="1"/>
              </w:numPr>
              <w:pBdr>
                <w:top w:val="nil"/>
                <w:left w:val="nil"/>
                <w:bottom w:val="nil"/>
                <w:right w:val="nil"/>
                <w:between w:val="nil"/>
              </w:pBdr>
              <w:spacing w:line="259" w:lineRule="auto"/>
              <w:rPr>
                <w:rFonts w:eastAsia="Times New Roman"/>
                <w:color w:val="000000"/>
                <w:sz w:val="24"/>
                <w:szCs w:val="24"/>
              </w:rPr>
            </w:pPr>
            <w:sdt>
              <w:sdtPr>
                <w:tag w:val="goog_rdk_0"/>
                <w:id w:val="220258583"/>
              </w:sdtPr>
              <w:sdtContent>
                <w:r w:rsidR="00A32740" w:rsidRPr="00A32740">
                  <w:rPr>
                    <w:rFonts w:eastAsia="Gungsuh"/>
                    <w:color w:val="000000"/>
                    <w:sz w:val="24"/>
                    <w:szCs w:val="24"/>
                  </w:rPr>
                  <w:t>The basic principles of sensation for vision, hearing, smell, taste and bodily senses.</w:t>
                </w:r>
              </w:sdtContent>
            </w:sdt>
          </w:p>
          <w:p w:rsidR="00A32740" w:rsidRPr="00A32740" w:rsidRDefault="00A32740" w:rsidP="003A35E2">
            <w:pPr>
              <w:widowControl/>
              <w:numPr>
                <w:ilvl w:val="0"/>
                <w:numId w:val="1"/>
              </w:numPr>
              <w:pBdr>
                <w:top w:val="nil"/>
                <w:left w:val="nil"/>
                <w:bottom w:val="nil"/>
                <w:right w:val="nil"/>
                <w:between w:val="nil"/>
              </w:pBdr>
              <w:spacing w:line="259" w:lineRule="auto"/>
              <w:rPr>
                <w:rFonts w:eastAsia="Times New Roman"/>
                <w:color w:val="000000"/>
                <w:sz w:val="24"/>
                <w:szCs w:val="24"/>
              </w:rPr>
            </w:pPr>
            <w:r w:rsidRPr="00A32740">
              <w:rPr>
                <w:rFonts w:eastAsia="Times New Roman"/>
                <w:color w:val="000000"/>
                <w:sz w:val="24"/>
                <w:szCs w:val="24"/>
              </w:rPr>
              <w:t>The principles of Perception and Illusion.</w:t>
            </w:r>
          </w:p>
          <w:p w:rsidR="00A32740" w:rsidRPr="00A32740" w:rsidRDefault="00A32740" w:rsidP="003A35E2">
            <w:pPr>
              <w:widowControl/>
              <w:numPr>
                <w:ilvl w:val="0"/>
                <w:numId w:val="1"/>
              </w:numPr>
              <w:pBdr>
                <w:top w:val="nil"/>
                <w:left w:val="nil"/>
                <w:bottom w:val="nil"/>
                <w:right w:val="nil"/>
                <w:between w:val="nil"/>
              </w:pBdr>
              <w:spacing w:line="259" w:lineRule="auto"/>
              <w:rPr>
                <w:rFonts w:eastAsia="Times New Roman"/>
                <w:color w:val="000000"/>
                <w:sz w:val="24"/>
                <w:szCs w:val="24"/>
              </w:rPr>
            </w:pPr>
            <w:r w:rsidRPr="00A32740">
              <w:rPr>
                <w:rFonts w:eastAsia="Times New Roman"/>
                <w:color w:val="000000"/>
                <w:sz w:val="24"/>
                <w:szCs w:val="24"/>
              </w:rPr>
              <w:t>Learning theories highlighting on the principles of Classical and Operant Conditioning and Observational Learning.</w:t>
            </w:r>
          </w:p>
          <w:p w:rsidR="00A32740" w:rsidRPr="0035193A" w:rsidRDefault="00A32740" w:rsidP="003A35E2">
            <w:pPr>
              <w:widowControl/>
              <w:numPr>
                <w:ilvl w:val="0"/>
                <w:numId w:val="1"/>
              </w:numPr>
              <w:pBdr>
                <w:top w:val="nil"/>
                <w:left w:val="nil"/>
                <w:bottom w:val="nil"/>
                <w:right w:val="nil"/>
                <w:between w:val="nil"/>
              </w:pBdr>
              <w:spacing w:after="160" w:line="259" w:lineRule="auto"/>
              <w:rPr>
                <w:rFonts w:eastAsia="Times New Roman"/>
                <w:color w:val="000000"/>
                <w:sz w:val="24"/>
                <w:szCs w:val="24"/>
              </w:rPr>
            </w:pPr>
            <w:r w:rsidRPr="00A32740">
              <w:rPr>
                <w:rFonts w:eastAsia="Times New Roman"/>
                <w:color w:val="000000"/>
                <w:sz w:val="24"/>
                <w:szCs w:val="24"/>
              </w:rPr>
              <w:t>Emotions and theoretical perspectives of emotions.</w:t>
            </w:r>
          </w:p>
        </w:tc>
      </w:tr>
      <w:tr w:rsidR="00A32740" w:rsidTr="001F4E40">
        <w:trPr>
          <w:trHeight w:val="1272"/>
        </w:trPr>
        <w:tc>
          <w:tcPr>
            <w:tcW w:w="2660" w:type="dxa"/>
            <w:gridSpan w:val="2"/>
            <w:vMerge w:val="restart"/>
          </w:tcPr>
          <w:p w:rsidR="00A32740" w:rsidRDefault="00A32740" w:rsidP="00E24736">
            <w:pPr>
              <w:pStyle w:val="TableParagraph"/>
              <w:spacing w:line="273" w:lineRule="exact"/>
              <w:rPr>
                <w:b/>
              </w:rPr>
            </w:pPr>
            <w:r>
              <w:rPr>
                <w:b/>
              </w:rPr>
              <w:t>Course</w:t>
            </w:r>
            <w:r>
              <w:rPr>
                <w:b/>
                <w:spacing w:val="-2"/>
              </w:rPr>
              <w:t xml:space="preserve"> </w:t>
            </w:r>
            <w:r>
              <w:rPr>
                <w:b/>
              </w:rPr>
              <w:t>Outline</w:t>
            </w:r>
          </w:p>
        </w:tc>
        <w:tc>
          <w:tcPr>
            <w:tcW w:w="6809" w:type="dxa"/>
            <w:gridSpan w:val="8"/>
          </w:tcPr>
          <w:p w:rsidR="00A32740" w:rsidRDefault="00A32740" w:rsidP="00A32740">
            <w:pPr>
              <w:rPr>
                <w:b/>
                <w:sz w:val="24"/>
              </w:rPr>
            </w:pPr>
            <w:r>
              <w:rPr>
                <w:b/>
                <w:sz w:val="24"/>
                <w:szCs w:val="24"/>
              </w:rPr>
              <w:t>Unit I:</w:t>
            </w:r>
            <w:r>
              <w:rPr>
                <w:sz w:val="24"/>
                <w:szCs w:val="24"/>
              </w:rPr>
              <w:t xml:space="preserve"> </w:t>
            </w:r>
            <w:r w:rsidRPr="0035193A">
              <w:rPr>
                <w:b/>
                <w:sz w:val="24"/>
                <w:szCs w:val="24"/>
              </w:rPr>
              <w:t>Intr</w:t>
            </w:r>
            <w:r w:rsidR="0035193A" w:rsidRPr="0035193A">
              <w:rPr>
                <w:b/>
                <w:sz w:val="24"/>
                <w:szCs w:val="24"/>
              </w:rPr>
              <w:t>oduction to</w:t>
            </w:r>
            <w:r w:rsidRPr="0035193A">
              <w:rPr>
                <w:b/>
                <w:sz w:val="24"/>
                <w:szCs w:val="24"/>
              </w:rPr>
              <w:t xml:space="preserve"> Psychology</w:t>
            </w:r>
            <w:r w:rsidR="0035193A">
              <w:rPr>
                <w:b/>
                <w:sz w:val="24"/>
                <w:szCs w:val="24"/>
              </w:rPr>
              <w:t>:</w:t>
            </w:r>
            <w:r>
              <w:rPr>
                <w:sz w:val="24"/>
                <w:szCs w:val="24"/>
              </w:rPr>
              <w:t xml:space="preserve"> Definition of Psychology. </w:t>
            </w:r>
            <w:r w:rsidR="0035193A">
              <w:rPr>
                <w:sz w:val="24"/>
                <w:szCs w:val="24"/>
              </w:rPr>
              <w:t xml:space="preserve">Nature of Psychology. </w:t>
            </w:r>
            <w:r>
              <w:rPr>
                <w:sz w:val="24"/>
                <w:szCs w:val="24"/>
              </w:rPr>
              <w:t xml:space="preserve">Origin of Psychology. Philosophical origins: Early Indian and Greek thoughts, Major ideas of Descartes, Locke. Brief history of modern scientific Psychology: Structuralism, Functionalism, Behaviourism, Gestalt psychology, Piaget, Psychoanalysis, Cognitive approach. </w:t>
            </w:r>
            <w:r w:rsidR="0035193A">
              <w:rPr>
                <w:sz w:val="24"/>
                <w:szCs w:val="24"/>
              </w:rPr>
              <w:t>Scientific approach to Psychology.</w:t>
            </w:r>
          </w:p>
        </w:tc>
      </w:tr>
      <w:tr w:rsidR="00A32740" w:rsidTr="001F4E40">
        <w:trPr>
          <w:trHeight w:val="1905"/>
        </w:trPr>
        <w:tc>
          <w:tcPr>
            <w:tcW w:w="2660" w:type="dxa"/>
            <w:gridSpan w:val="2"/>
            <w:vMerge/>
            <w:tcBorders>
              <w:top w:val="nil"/>
            </w:tcBorders>
          </w:tcPr>
          <w:p w:rsidR="00A32740" w:rsidRDefault="00A32740" w:rsidP="00E24736">
            <w:pPr>
              <w:rPr>
                <w:sz w:val="2"/>
                <w:szCs w:val="2"/>
              </w:rPr>
            </w:pPr>
          </w:p>
        </w:tc>
        <w:tc>
          <w:tcPr>
            <w:tcW w:w="6809" w:type="dxa"/>
            <w:gridSpan w:val="8"/>
          </w:tcPr>
          <w:p w:rsidR="00A32740" w:rsidRPr="00A32740" w:rsidRDefault="00A32740" w:rsidP="0035193A">
            <w:pPr>
              <w:rPr>
                <w:sz w:val="24"/>
                <w:szCs w:val="24"/>
              </w:rPr>
            </w:pPr>
            <w:r>
              <w:rPr>
                <w:b/>
                <w:sz w:val="24"/>
                <w:szCs w:val="24"/>
              </w:rPr>
              <w:t>Unit II:</w:t>
            </w:r>
            <w:r>
              <w:rPr>
                <w:sz w:val="24"/>
                <w:szCs w:val="24"/>
              </w:rPr>
              <w:t xml:space="preserve"> </w:t>
            </w:r>
            <w:r w:rsidRPr="0035193A">
              <w:rPr>
                <w:b/>
                <w:sz w:val="24"/>
                <w:szCs w:val="24"/>
              </w:rPr>
              <w:t>Scope of Psychology</w:t>
            </w:r>
            <w:r w:rsidR="0035193A">
              <w:rPr>
                <w:b/>
                <w:sz w:val="24"/>
                <w:szCs w:val="24"/>
              </w:rPr>
              <w:t>:</w:t>
            </w:r>
            <w:r w:rsidRPr="0035193A">
              <w:rPr>
                <w:b/>
                <w:sz w:val="24"/>
                <w:szCs w:val="24"/>
              </w:rPr>
              <w:t xml:space="preserve"> </w:t>
            </w:r>
            <w:r>
              <w:rPr>
                <w:sz w:val="24"/>
                <w:szCs w:val="24"/>
              </w:rPr>
              <w:t>Goals of Psychology. Role of a psychologist in society. Branches of Psychology: Clinical Psychology, Industrial Psychology, Counselling Psychology, Developmental Psychology, Social Psychology, Positive Psychology, Sports Psychology, Health Psychology, Criminal Psychology, Gender Psychology, Biopsychology.</w:t>
            </w:r>
          </w:p>
        </w:tc>
      </w:tr>
      <w:tr w:rsidR="00A32740" w:rsidTr="001F4E40">
        <w:trPr>
          <w:trHeight w:val="950"/>
        </w:trPr>
        <w:tc>
          <w:tcPr>
            <w:tcW w:w="2660" w:type="dxa"/>
            <w:gridSpan w:val="2"/>
            <w:vMerge/>
            <w:tcBorders>
              <w:top w:val="nil"/>
            </w:tcBorders>
          </w:tcPr>
          <w:p w:rsidR="00A32740" w:rsidRDefault="00A32740" w:rsidP="00E24736">
            <w:pPr>
              <w:rPr>
                <w:sz w:val="2"/>
                <w:szCs w:val="2"/>
              </w:rPr>
            </w:pPr>
          </w:p>
        </w:tc>
        <w:tc>
          <w:tcPr>
            <w:tcW w:w="6809" w:type="dxa"/>
            <w:gridSpan w:val="8"/>
          </w:tcPr>
          <w:p w:rsidR="00A32740" w:rsidRPr="00A32740" w:rsidRDefault="00A32740" w:rsidP="0035193A">
            <w:pPr>
              <w:rPr>
                <w:sz w:val="24"/>
                <w:szCs w:val="24"/>
              </w:rPr>
            </w:pPr>
            <w:r>
              <w:rPr>
                <w:b/>
                <w:sz w:val="24"/>
                <w:szCs w:val="24"/>
              </w:rPr>
              <w:t>Unit III:</w:t>
            </w:r>
            <w:r>
              <w:rPr>
                <w:sz w:val="24"/>
                <w:szCs w:val="24"/>
              </w:rPr>
              <w:t xml:space="preserve"> </w:t>
            </w:r>
            <w:r w:rsidRPr="0035193A">
              <w:rPr>
                <w:b/>
                <w:sz w:val="24"/>
                <w:szCs w:val="24"/>
              </w:rPr>
              <w:t>Attention, Sensation &amp; Perception</w:t>
            </w:r>
            <w:r w:rsidR="0035193A">
              <w:rPr>
                <w:b/>
                <w:sz w:val="24"/>
                <w:szCs w:val="24"/>
              </w:rPr>
              <w:t>:</w:t>
            </w:r>
            <w:r>
              <w:rPr>
                <w:sz w:val="24"/>
                <w:szCs w:val="24"/>
              </w:rPr>
              <w:t xml:space="preserve"> Attention: Definition, Factors affecting attention, Set in attention. Sensation: Definition, Types of sensation, Elements of Sensation. Perception: Definition, Gestalt Laws, Subliminal perception, ESP </w:t>
            </w:r>
          </w:p>
        </w:tc>
      </w:tr>
      <w:tr w:rsidR="00A32740" w:rsidTr="001F4E40">
        <w:trPr>
          <w:trHeight w:val="633"/>
        </w:trPr>
        <w:tc>
          <w:tcPr>
            <w:tcW w:w="2660" w:type="dxa"/>
            <w:gridSpan w:val="2"/>
            <w:vMerge/>
            <w:tcBorders>
              <w:top w:val="nil"/>
            </w:tcBorders>
          </w:tcPr>
          <w:p w:rsidR="00A32740" w:rsidRDefault="00A32740" w:rsidP="00E24736">
            <w:pPr>
              <w:rPr>
                <w:sz w:val="2"/>
                <w:szCs w:val="2"/>
              </w:rPr>
            </w:pPr>
          </w:p>
        </w:tc>
        <w:tc>
          <w:tcPr>
            <w:tcW w:w="6809" w:type="dxa"/>
            <w:gridSpan w:val="8"/>
          </w:tcPr>
          <w:p w:rsidR="00A32740" w:rsidRDefault="0035193A" w:rsidP="0035193A">
            <w:pPr>
              <w:rPr>
                <w:b/>
                <w:sz w:val="24"/>
              </w:rPr>
            </w:pPr>
            <w:r>
              <w:rPr>
                <w:b/>
                <w:sz w:val="24"/>
                <w:szCs w:val="24"/>
              </w:rPr>
              <w:t>Unit IV:</w:t>
            </w:r>
            <w:r>
              <w:rPr>
                <w:sz w:val="24"/>
                <w:szCs w:val="24"/>
              </w:rPr>
              <w:t xml:space="preserve"> </w:t>
            </w:r>
            <w:r w:rsidRPr="0035193A">
              <w:rPr>
                <w:b/>
                <w:sz w:val="24"/>
                <w:szCs w:val="24"/>
              </w:rPr>
              <w:t>Learning</w:t>
            </w:r>
            <w:r>
              <w:rPr>
                <w:sz w:val="24"/>
                <w:szCs w:val="24"/>
              </w:rPr>
              <w:t xml:space="preserve">: Characteristics of Learning. Classical conditioning (Pavlov) - Principles involved, Significance, Operant Conditioning (B.F Skinner) – Principles involved, Significance, Trial and Error (Thorndike) Conditioning – Principles Involved, Significance, Insight learning (Kohler)- Principles Involved, Significance, Social Learning Theory (Bandura)- – Principles Involved, Significance. </w:t>
            </w:r>
          </w:p>
        </w:tc>
      </w:tr>
      <w:tr w:rsidR="00A32740" w:rsidTr="001F4E40">
        <w:trPr>
          <w:trHeight w:val="955"/>
        </w:trPr>
        <w:tc>
          <w:tcPr>
            <w:tcW w:w="2660" w:type="dxa"/>
            <w:gridSpan w:val="2"/>
            <w:vMerge/>
            <w:tcBorders>
              <w:top w:val="nil"/>
            </w:tcBorders>
          </w:tcPr>
          <w:p w:rsidR="00A32740" w:rsidRDefault="00A32740" w:rsidP="00E24736">
            <w:pPr>
              <w:rPr>
                <w:sz w:val="2"/>
                <w:szCs w:val="2"/>
              </w:rPr>
            </w:pPr>
          </w:p>
        </w:tc>
        <w:tc>
          <w:tcPr>
            <w:tcW w:w="6809" w:type="dxa"/>
            <w:gridSpan w:val="8"/>
          </w:tcPr>
          <w:p w:rsidR="0035193A" w:rsidRDefault="0035193A" w:rsidP="0035193A">
            <w:pPr>
              <w:rPr>
                <w:sz w:val="24"/>
                <w:szCs w:val="24"/>
              </w:rPr>
            </w:pPr>
            <w:r>
              <w:rPr>
                <w:b/>
                <w:sz w:val="24"/>
                <w:szCs w:val="24"/>
              </w:rPr>
              <w:t>Unit V:</w:t>
            </w:r>
            <w:r>
              <w:rPr>
                <w:sz w:val="24"/>
                <w:szCs w:val="24"/>
              </w:rPr>
              <w:t xml:space="preserve"> </w:t>
            </w:r>
            <w:r>
              <w:rPr>
                <w:b/>
                <w:sz w:val="24"/>
                <w:szCs w:val="24"/>
              </w:rPr>
              <w:t xml:space="preserve">Emotion: </w:t>
            </w:r>
            <w:r>
              <w:rPr>
                <w:sz w:val="24"/>
                <w:szCs w:val="24"/>
              </w:rPr>
              <w:t>Definition. Nature. Types. Physiological Responses-Arousal and Emotional Intensity. Theories: James Lange Theory, Cannon Bard Theory, Schachter-Singer Theory, Richard Lazarus’ Theory. Communication of Emotion: Emotional Expression, Characteristics, Innate Expression of Emotions, Social Aspects of Emotional Expressions.</w:t>
            </w:r>
          </w:p>
          <w:p w:rsidR="00A32740" w:rsidRDefault="00A32740" w:rsidP="00E24736">
            <w:pPr>
              <w:pStyle w:val="TableParagraph"/>
              <w:spacing w:line="274" w:lineRule="exact"/>
              <w:rPr>
                <w:b/>
              </w:rPr>
            </w:pPr>
          </w:p>
        </w:tc>
      </w:tr>
      <w:tr w:rsidR="00A32740" w:rsidTr="001F4E40">
        <w:trPr>
          <w:trHeight w:val="1905"/>
        </w:trPr>
        <w:tc>
          <w:tcPr>
            <w:tcW w:w="2660" w:type="dxa"/>
            <w:gridSpan w:val="2"/>
          </w:tcPr>
          <w:p w:rsidR="00A32740" w:rsidRDefault="00A32740" w:rsidP="00E24736">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A32740" w:rsidRDefault="00A32740" w:rsidP="00E24736">
            <w:pPr>
              <w:pStyle w:val="TableParagraph"/>
              <w:spacing w:line="274" w:lineRule="exact"/>
              <w:jc w:val="both"/>
            </w:pPr>
            <w:r>
              <w:t>question</w:t>
            </w:r>
            <w:r>
              <w:rPr>
                <w:spacing w:val="-6"/>
              </w:rPr>
              <w:t xml:space="preserve"> </w:t>
            </w:r>
            <w:r>
              <w:t>paper)</w:t>
            </w:r>
          </w:p>
        </w:tc>
        <w:tc>
          <w:tcPr>
            <w:tcW w:w="6809" w:type="dxa"/>
            <w:gridSpan w:val="8"/>
          </w:tcPr>
          <w:p w:rsidR="00A32740" w:rsidRDefault="00A32740" w:rsidP="00E24736">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A32740" w:rsidRDefault="00A32740" w:rsidP="00E24736">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A32740" w:rsidTr="001F4E40">
        <w:trPr>
          <w:trHeight w:val="633"/>
        </w:trPr>
        <w:tc>
          <w:tcPr>
            <w:tcW w:w="2660" w:type="dxa"/>
            <w:gridSpan w:val="2"/>
          </w:tcPr>
          <w:p w:rsidR="00A32740" w:rsidRDefault="00A32740" w:rsidP="00E24736">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A32740" w:rsidRDefault="00A32740" w:rsidP="00E24736">
            <w:pPr>
              <w:pStyle w:val="TableParagraph"/>
              <w:spacing w:before="41"/>
            </w:pPr>
            <w:r>
              <w:t>course</w:t>
            </w:r>
          </w:p>
        </w:tc>
        <w:tc>
          <w:tcPr>
            <w:tcW w:w="6809" w:type="dxa"/>
            <w:gridSpan w:val="8"/>
          </w:tcPr>
          <w:p w:rsidR="00A32740" w:rsidRDefault="00A32740" w:rsidP="0035193A">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A32740" w:rsidRDefault="00A32740" w:rsidP="00E24736">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35193A" w:rsidTr="0035193A">
        <w:trPr>
          <w:trHeight w:val="633"/>
        </w:trPr>
        <w:tc>
          <w:tcPr>
            <w:tcW w:w="2660" w:type="dxa"/>
            <w:gridSpan w:val="2"/>
          </w:tcPr>
          <w:p w:rsidR="0035193A" w:rsidRDefault="0035193A" w:rsidP="00E24736">
            <w:pPr>
              <w:pStyle w:val="TableParagraph"/>
              <w:spacing w:line="273" w:lineRule="exact"/>
              <w:rPr>
                <w:b/>
              </w:rPr>
            </w:pPr>
            <w:r>
              <w:rPr>
                <w:b/>
              </w:rPr>
              <w:t>Recommended</w:t>
            </w:r>
            <w:r>
              <w:rPr>
                <w:b/>
                <w:spacing w:val="-4"/>
              </w:rPr>
              <w:t xml:space="preserve"> </w:t>
            </w:r>
            <w:r>
              <w:rPr>
                <w:b/>
              </w:rPr>
              <w:t>Text</w:t>
            </w:r>
          </w:p>
        </w:tc>
        <w:tc>
          <w:tcPr>
            <w:tcW w:w="6809" w:type="dxa"/>
            <w:gridSpan w:val="8"/>
          </w:tcPr>
          <w:p w:rsidR="001F4E40" w:rsidRPr="001F4E40" w:rsidRDefault="001F4E40"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Passer, M.W. &amp; Smith R.E. (2007)</w:t>
            </w:r>
            <w:r w:rsidRPr="001F4E40">
              <w:rPr>
                <w:i/>
                <w:sz w:val="24"/>
                <w:lang w:val="en-GB"/>
              </w:rPr>
              <w:t xml:space="preserve"> Psychology</w:t>
            </w:r>
            <w:r w:rsidRPr="001F4E40">
              <w:rPr>
                <w:sz w:val="24"/>
                <w:lang w:val="en-GB"/>
              </w:rPr>
              <w:t>- The Science of mind and Behavior (3</w:t>
            </w:r>
            <w:r w:rsidRPr="001F4E40">
              <w:rPr>
                <w:sz w:val="24"/>
                <w:vertAlign w:val="superscript"/>
                <w:lang w:val="en-GB"/>
              </w:rPr>
              <w:t>rd</w:t>
            </w:r>
            <w:r w:rsidRPr="001F4E40">
              <w:rPr>
                <w:sz w:val="24"/>
                <w:lang w:val="en-GB"/>
              </w:rPr>
              <w:t xml:space="preserve"> ed.) New Delhi: Tata McGraw-Hill Publishing Company Ltd</w:t>
            </w:r>
          </w:p>
          <w:p w:rsidR="001F4E40" w:rsidRPr="001F4E40" w:rsidRDefault="001F4E40"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Baron, R.A. &amp; Misra, G. (2017) </w:t>
            </w:r>
            <w:r w:rsidRPr="001F4E40">
              <w:rPr>
                <w:i/>
                <w:sz w:val="24"/>
                <w:lang w:val="en-GB"/>
              </w:rPr>
              <w:t xml:space="preserve">Psychology Indian Subcontinent Edition </w:t>
            </w:r>
            <w:r w:rsidRPr="001F4E40">
              <w:rPr>
                <w:sz w:val="24"/>
                <w:lang w:val="en-GB"/>
              </w:rPr>
              <w:t>(5</w:t>
            </w:r>
            <w:r w:rsidRPr="001F4E40">
              <w:rPr>
                <w:sz w:val="24"/>
                <w:vertAlign w:val="superscript"/>
                <w:lang w:val="en-GB"/>
              </w:rPr>
              <w:t>th</w:t>
            </w:r>
            <w:r w:rsidRPr="001F4E40">
              <w:rPr>
                <w:sz w:val="24"/>
                <w:lang w:val="en-GB"/>
              </w:rPr>
              <w:t xml:space="preserve">ed.) </w:t>
            </w:r>
            <w:r w:rsidRPr="001F4E40">
              <w:rPr>
                <w:spacing w:val="-4"/>
                <w:sz w:val="24"/>
                <w:lang w:val="en-GB"/>
              </w:rPr>
              <w:t xml:space="preserve">India, </w:t>
            </w:r>
            <w:r w:rsidRPr="001F4E40">
              <w:rPr>
                <w:sz w:val="24"/>
                <w:lang w:val="en-GB"/>
              </w:rPr>
              <w:t>U.P.: Pearson India Inc.</w:t>
            </w:r>
          </w:p>
          <w:p w:rsidR="001F4E40" w:rsidRPr="001F4E40" w:rsidRDefault="001F4E40"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Ciccarelli, S.K., &amp; White, J.N. </w:t>
            </w:r>
            <w:r w:rsidRPr="001F4E40">
              <w:rPr>
                <w:i/>
                <w:sz w:val="24"/>
                <w:lang w:val="en-GB"/>
              </w:rPr>
              <w:t xml:space="preserve">Psychology </w:t>
            </w:r>
            <w:r w:rsidRPr="001F4E40">
              <w:rPr>
                <w:sz w:val="24"/>
                <w:lang w:val="en-GB"/>
              </w:rPr>
              <w:t>5</w:t>
            </w:r>
            <w:r w:rsidRPr="001F4E40">
              <w:rPr>
                <w:sz w:val="24"/>
                <w:vertAlign w:val="superscript"/>
                <w:lang w:val="en-GB"/>
              </w:rPr>
              <w:t>th</w:t>
            </w:r>
            <w:r w:rsidRPr="001F4E40">
              <w:rPr>
                <w:sz w:val="24"/>
                <w:lang w:val="en-GB"/>
              </w:rPr>
              <w:t>ed. (2018). Adapted Misra, G. Noida: Pearson India Education Services Pvt Ltd</w:t>
            </w:r>
          </w:p>
          <w:p w:rsidR="001F4E40" w:rsidRPr="001F4E40" w:rsidRDefault="001F4E40"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Hockenbury, D. H. &amp; Hockenbury, S. E. (2003). </w:t>
            </w:r>
            <w:r w:rsidRPr="001F4E40">
              <w:rPr>
                <w:i/>
                <w:sz w:val="24"/>
                <w:lang w:val="en-GB"/>
              </w:rPr>
              <w:t xml:space="preserve">Psychology </w:t>
            </w:r>
            <w:r w:rsidRPr="001F4E40">
              <w:rPr>
                <w:sz w:val="24"/>
                <w:lang w:val="en-GB"/>
              </w:rPr>
              <w:t>(3</w:t>
            </w:r>
            <w:r w:rsidRPr="001F4E40">
              <w:rPr>
                <w:sz w:val="24"/>
                <w:vertAlign w:val="superscript"/>
                <w:lang w:val="en-GB"/>
              </w:rPr>
              <w:t>rd</w:t>
            </w:r>
            <w:r w:rsidRPr="001F4E40">
              <w:rPr>
                <w:sz w:val="24"/>
                <w:lang w:val="en-GB"/>
              </w:rPr>
              <w:t xml:space="preserve"> ed.) New York: Worth Publishers.</w:t>
            </w:r>
          </w:p>
          <w:p w:rsidR="0035193A" w:rsidRPr="001F4E40" w:rsidRDefault="001F4E40"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Khatoon, N. (2012) </w:t>
            </w:r>
            <w:r w:rsidRPr="001F4E40">
              <w:rPr>
                <w:i/>
                <w:sz w:val="24"/>
                <w:lang w:val="en-GB"/>
              </w:rPr>
              <w:t>General Psychology</w:t>
            </w:r>
            <w:r w:rsidRPr="001F4E40">
              <w:rPr>
                <w:sz w:val="24"/>
                <w:lang w:val="en-GB"/>
              </w:rPr>
              <w:t>. Dorling Kindersley (India) Pvt Ltd</w:t>
            </w:r>
          </w:p>
        </w:tc>
      </w:tr>
      <w:tr w:rsidR="0035193A" w:rsidTr="0035193A">
        <w:trPr>
          <w:trHeight w:val="3783"/>
        </w:trPr>
        <w:tc>
          <w:tcPr>
            <w:tcW w:w="2660" w:type="dxa"/>
            <w:gridSpan w:val="2"/>
          </w:tcPr>
          <w:p w:rsidR="0035193A" w:rsidRDefault="0035193A" w:rsidP="00E24736">
            <w:pPr>
              <w:pStyle w:val="TableParagraph"/>
              <w:spacing w:line="273" w:lineRule="exact"/>
              <w:rPr>
                <w:b/>
              </w:rPr>
            </w:pPr>
            <w:r>
              <w:rPr>
                <w:b/>
              </w:rPr>
              <w:t>Reference</w:t>
            </w:r>
            <w:r>
              <w:rPr>
                <w:b/>
                <w:spacing w:val="-3"/>
              </w:rPr>
              <w:t xml:space="preserve"> </w:t>
            </w:r>
            <w:r>
              <w:rPr>
                <w:b/>
              </w:rPr>
              <w:t>Books</w:t>
            </w:r>
          </w:p>
        </w:tc>
        <w:tc>
          <w:tcPr>
            <w:tcW w:w="6809" w:type="dxa"/>
            <w:gridSpan w:val="8"/>
          </w:tcPr>
          <w:p w:rsidR="001F4E40" w:rsidRPr="001F4E40" w:rsidRDefault="001F4E40"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Morgan, C.T., King, R.A., Weisz, J.R., &amp; Schopler, J.(2007). Introduction to Psychology,7</w:t>
            </w:r>
            <w:r w:rsidRPr="001F4E40">
              <w:rPr>
                <w:rFonts w:ascii="Times New Roman" w:hAnsi="Times New Roman" w:cs="Times New Roman"/>
                <w:sz w:val="24"/>
                <w:szCs w:val="24"/>
                <w:vertAlign w:val="superscript"/>
              </w:rPr>
              <w:t>th</w:t>
            </w:r>
            <w:r w:rsidRPr="001F4E40">
              <w:rPr>
                <w:rFonts w:ascii="Times New Roman" w:hAnsi="Times New Roman" w:cs="Times New Roman"/>
                <w:sz w:val="24"/>
                <w:szCs w:val="24"/>
              </w:rPr>
              <w:t xml:space="preserve"> Edition. Singapore: Mcgraw- Hill.</w:t>
            </w:r>
          </w:p>
          <w:p w:rsidR="001F4E40" w:rsidRPr="001F4E40" w:rsidRDefault="001F4E40"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Myers, D.G. (2004). Psychology.5th Edition, Worth Publishers: New York.</w:t>
            </w:r>
          </w:p>
          <w:p w:rsidR="001F4E40" w:rsidRPr="001F4E40" w:rsidRDefault="001F4E40"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Kalat, J. (2007) Introduction To Psychology, 8th Edition, Wordsworth Pub.Co.</w:t>
            </w:r>
          </w:p>
          <w:p w:rsidR="001F4E40" w:rsidRPr="001F4E40" w:rsidRDefault="001F4E40"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Hilgard ,E.R., Atkinson,R.L.,R.C.,(2003) Introduction To Psychology.14th Edition Wordsworth Pub. Co</w:t>
            </w:r>
          </w:p>
          <w:p w:rsidR="0035193A" w:rsidRDefault="001F4E40" w:rsidP="00E06129">
            <w:pPr>
              <w:pStyle w:val="TableParagraph"/>
              <w:numPr>
                <w:ilvl w:val="0"/>
                <w:numId w:val="2"/>
              </w:numPr>
              <w:tabs>
                <w:tab w:val="left" w:pos="428"/>
              </w:tabs>
              <w:adjustRightInd/>
              <w:spacing w:line="280" w:lineRule="auto"/>
              <w:ind w:right="106"/>
              <w:jc w:val="both"/>
              <w:rPr>
                <w:rFonts w:ascii="Arial MT"/>
              </w:rPr>
            </w:pPr>
            <w:r w:rsidRPr="001F4E40">
              <w:t>Feldman, R.S. (2006) Understanding Psychology, 6th Edition, Tata McGraw Hill, New Delhi</w:t>
            </w:r>
          </w:p>
        </w:tc>
      </w:tr>
      <w:tr w:rsidR="001C55EB" w:rsidRPr="001C55EB" w:rsidTr="001C55EB">
        <w:trPr>
          <w:trHeight w:val="1691"/>
        </w:trPr>
        <w:tc>
          <w:tcPr>
            <w:tcW w:w="2660" w:type="dxa"/>
            <w:gridSpan w:val="2"/>
          </w:tcPr>
          <w:p w:rsidR="001C55EB" w:rsidRPr="001C55EB" w:rsidRDefault="001C55EB" w:rsidP="001C55EB">
            <w:pPr>
              <w:pStyle w:val="TableParagraph"/>
              <w:spacing w:line="273" w:lineRule="exact"/>
              <w:rPr>
                <w:b/>
              </w:rPr>
            </w:pPr>
            <w:r w:rsidRPr="001C55EB">
              <w:rPr>
                <w:b/>
              </w:rPr>
              <w:t>Website and</w:t>
            </w:r>
          </w:p>
          <w:p w:rsidR="001C55EB" w:rsidRDefault="001C55EB" w:rsidP="001C55EB">
            <w:pPr>
              <w:pStyle w:val="TableParagraph"/>
              <w:spacing w:line="273" w:lineRule="exact"/>
              <w:rPr>
                <w:b/>
              </w:rPr>
            </w:pPr>
            <w:r w:rsidRPr="001C55EB">
              <w:rPr>
                <w:b/>
              </w:rPr>
              <w:t>e-Learning Source</w:t>
            </w:r>
          </w:p>
        </w:tc>
        <w:tc>
          <w:tcPr>
            <w:tcW w:w="6809" w:type="dxa"/>
            <w:gridSpan w:val="8"/>
          </w:tcPr>
          <w:p w:rsidR="001C55EB" w:rsidRPr="001C55EB" w:rsidRDefault="001C55EB" w:rsidP="00E06129">
            <w:pPr>
              <w:pStyle w:val="NoSpacing"/>
              <w:widowControl/>
              <w:numPr>
                <w:ilvl w:val="0"/>
                <w:numId w:val="6"/>
              </w:numPr>
              <w:pBdr>
                <w:top w:val="nil"/>
                <w:left w:val="nil"/>
                <w:bottom w:val="nil"/>
                <w:right w:val="nil"/>
                <w:between w:val="nil"/>
                <w:bar w:val="nil"/>
              </w:pBdr>
              <w:contextualSpacing/>
              <w:rPr>
                <w:sz w:val="24"/>
                <w:lang w:val="en-GB"/>
              </w:rPr>
            </w:pPr>
            <w:r w:rsidRPr="001C55EB">
              <w:rPr>
                <w:sz w:val="24"/>
                <w:lang w:val="en-GB"/>
              </w:rPr>
              <w:t>Frontiers in Psychology (</w:t>
            </w:r>
            <w:r w:rsidRPr="001C55EB">
              <w:rPr>
                <w:sz w:val="24"/>
                <w:u w:color="0000FF"/>
                <w:lang w:val="en-GB"/>
              </w:rPr>
              <w:t>https:/</w:t>
            </w:r>
            <w:hyperlink r:id="rId10">
              <w:r w:rsidRPr="001C55EB">
                <w:rPr>
                  <w:sz w:val="24"/>
                  <w:u w:color="0000FF"/>
                  <w:lang w:val="en-GB"/>
                </w:rPr>
                <w:t>/www.fronti</w:t>
              </w:r>
            </w:hyperlink>
            <w:r w:rsidRPr="001C55EB">
              <w:rPr>
                <w:sz w:val="24"/>
                <w:u w:color="0000FF"/>
                <w:lang w:val="en-GB"/>
              </w:rPr>
              <w:t>e</w:t>
            </w:r>
            <w:hyperlink r:id="rId11">
              <w:r w:rsidRPr="001C55EB">
                <w:rPr>
                  <w:sz w:val="24"/>
                  <w:u w:color="0000FF"/>
                  <w:lang w:val="en-GB"/>
                </w:rPr>
                <w:t>rsin.org/journals/psychology</w:t>
              </w:r>
              <w:r w:rsidRPr="001C55EB">
                <w:rPr>
                  <w:sz w:val="24"/>
                  <w:lang w:val="en-GB"/>
                </w:rPr>
                <w:t>)</w:t>
              </w:r>
            </w:hyperlink>
          </w:p>
          <w:p w:rsidR="001C55EB" w:rsidRPr="001C55EB" w:rsidRDefault="001C55EB" w:rsidP="00E06129">
            <w:pPr>
              <w:pStyle w:val="NoSpacing"/>
              <w:widowControl/>
              <w:numPr>
                <w:ilvl w:val="0"/>
                <w:numId w:val="6"/>
              </w:numPr>
              <w:pBdr>
                <w:top w:val="nil"/>
                <w:left w:val="nil"/>
                <w:bottom w:val="nil"/>
                <w:right w:val="nil"/>
                <w:between w:val="nil"/>
                <w:bar w:val="nil"/>
              </w:pBdr>
              <w:contextualSpacing/>
              <w:rPr>
                <w:sz w:val="24"/>
                <w:lang w:val="en-GB"/>
              </w:rPr>
            </w:pPr>
            <w:r w:rsidRPr="001C55EB">
              <w:rPr>
                <w:sz w:val="24"/>
                <w:lang w:val="en-GB"/>
              </w:rPr>
              <w:t>Archives of Scientific Psychology (</w:t>
            </w:r>
            <w:r w:rsidRPr="001C55EB">
              <w:rPr>
                <w:sz w:val="24"/>
                <w:u w:color="0000FF"/>
                <w:lang w:val="en-GB"/>
              </w:rPr>
              <w:t>https://psycnet.apa.org/PsycARTICLES/journal/arc/6/1</w:t>
            </w:r>
            <w:r w:rsidRPr="001C55EB">
              <w:rPr>
                <w:sz w:val="24"/>
                <w:lang w:val="en-GB"/>
              </w:rPr>
              <w:t>)</w:t>
            </w:r>
          </w:p>
          <w:p w:rsidR="001C55EB" w:rsidRDefault="001C55EB" w:rsidP="00E06129">
            <w:pPr>
              <w:pStyle w:val="NoSpacing"/>
              <w:widowControl/>
              <w:numPr>
                <w:ilvl w:val="0"/>
                <w:numId w:val="6"/>
              </w:numPr>
              <w:pBdr>
                <w:top w:val="nil"/>
                <w:left w:val="nil"/>
                <w:bottom w:val="nil"/>
                <w:right w:val="nil"/>
                <w:between w:val="nil"/>
                <w:bar w:val="nil"/>
              </w:pBdr>
              <w:contextualSpacing/>
              <w:rPr>
                <w:sz w:val="24"/>
                <w:lang w:val="en-GB"/>
              </w:rPr>
            </w:pPr>
            <w:r w:rsidRPr="001C55EB">
              <w:rPr>
                <w:sz w:val="24"/>
                <w:lang w:val="en-GB"/>
              </w:rPr>
              <w:t>BMC PSYCHOLOGY (</w:t>
            </w:r>
            <w:hyperlink r:id="rId12" w:history="1">
              <w:r w:rsidRPr="001C55EB">
                <w:rPr>
                  <w:rStyle w:val="Hyperlink"/>
                  <w:sz w:val="24"/>
                  <w:u w:color="0000FF"/>
                  <w:lang w:val="en-GB"/>
                </w:rPr>
                <w:t>https://bmcpsychology.biomedcentral.com/</w:t>
              </w:r>
            </w:hyperlink>
            <w:r w:rsidRPr="001C55EB">
              <w:rPr>
                <w:sz w:val="24"/>
                <w:lang w:val="en-GB"/>
              </w:rPr>
              <w:t>)</w:t>
            </w:r>
          </w:p>
          <w:p w:rsidR="001C55EB" w:rsidRPr="001C55EB" w:rsidRDefault="001C55EB" w:rsidP="00E06129">
            <w:pPr>
              <w:pStyle w:val="NoSpacing"/>
              <w:widowControl/>
              <w:numPr>
                <w:ilvl w:val="0"/>
                <w:numId w:val="6"/>
              </w:numPr>
              <w:pBdr>
                <w:top w:val="nil"/>
                <w:left w:val="nil"/>
                <w:bottom w:val="nil"/>
                <w:right w:val="nil"/>
                <w:between w:val="nil"/>
                <w:bar w:val="nil"/>
              </w:pBdr>
              <w:rPr>
                <w:sz w:val="24"/>
                <w:lang w:val="en-GB"/>
              </w:rPr>
            </w:pPr>
            <w:r w:rsidRPr="001C55EB">
              <w:rPr>
                <w:sz w:val="24"/>
                <w:u w:color="0000FF"/>
                <w:lang w:val="en-GB"/>
              </w:rPr>
              <w:t>https:/</w:t>
            </w:r>
            <w:hyperlink r:id="rId13">
              <w:r w:rsidRPr="001C55EB">
                <w:rPr>
                  <w:sz w:val="24"/>
                  <w:u w:color="0000FF"/>
                  <w:lang w:val="en-GB"/>
                </w:rPr>
                <w:t>/www.ps</w:t>
              </w:r>
            </w:hyperlink>
            <w:r w:rsidRPr="001C55EB">
              <w:rPr>
                <w:sz w:val="24"/>
                <w:u w:color="0000FF"/>
                <w:lang w:val="en-GB"/>
              </w:rPr>
              <w:t>y</w:t>
            </w:r>
            <w:hyperlink r:id="rId14">
              <w:r w:rsidRPr="001C55EB">
                <w:rPr>
                  <w:sz w:val="24"/>
                  <w:u w:color="0000FF"/>
                  <w:lang w:val="en-GB"/>
                </w:rPr>
                <w:t>www.com/careers/specialt.html</w:t>
              </w:r>
            </w:hyperlink>
            <w:hyperlink r:id="rId15">
              <w:r w:rsidRPr="001C55EB">
                <w:rPr>
                  <w:sz w:val="24"/>
                  <w:u w:color="0000FF"/>
                  <w:lang w:val="en-GB"/>
                </w:rPr>
                <w:t>www.worthpublishers.com/hockenbury</w:t>
              </w:r>
            </w:hyperlink>
          </w:p>
          <w:p w:rsidR="001C55EB" w:rsidRPr="001C55EB" w:rsidRDefault="00F158BA" w:rsidP="00E06129">
            <w:pPr>
              <w:pStyle w:val="NoSpacing"/>
              <w:widowControl/>
              <w:numPr>
                <w:ilvl w:val="0"/>
                <w:numId w:val="6"/>
              </w:numPr>
              <w:pBdr>
                <w:top w:val="nil"/>
                <w:left w:val="nil"/>
                <w:bottom w:val="nil"/>
                <w:right w:val="nil"/>
                <w:between w:val="nil"/>
                <w:bar w:val="nil"/>
              </w:pBdr>
              <w:rPr>
                <w:sz w:val="24"/>
                <w:lang w:val="en-GB"/>
              </w:rPr>
            </w:pPr>
            <w:hyperlink r:id="rId16" w:history="1">
              <w:r w:rsidR="001C55EB" w:rsidRPr="001C55EB">
                <w:rPr>
                  <w:rStyle w:val="Hyperlink"/>
                  <w:sz w:val="24"/>
                  <w:u w:color="0000FF"/>
                  <w:lang w:val="en-GB"/>
                </w:rPr>
                <w:t>https://courses.lumenlearning.com/wsu-sandbox/chapter/gestalt-prInc.iples-of-perception/</w:t>
              </w:r>
            </w:hyperlink>
          </w:p>
          <w:p w:rsidR="001C55EB" w:rsidRPr="001C55EB" w:rsidRDefault="001C55EB" w:rsidP="001C55EB">
            <w:pPr>
              <w:contextualSpacing/>
              <w:rPr>
                <w:sz w:val="24"/>
                <w:szCs w:val="24"/>
              </w:rPr>
            </w:pPr>
          </w:p>
        </w:tc>
      </w:tr>
    </w:tbl>
    <w:p w:rsidR="009B1904" w:rsidRDefault="009B1904" w:rsidP="009B1904">
      <w:pPr>
        <w:rPr>
          <w:b/>
          <w:sz w:val="24"/>
          <w:szCs w:val="24"/>
        </w:rPr>
      </w:pPr>
      <w:r>
        <w:rPr>
          <w:b/>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E06129">
      <w:pPr>
        <w:widowControl/>
        <w:numPr>
          <w:ilvl w:val="0"/>
          <w:numId w:val="41"/>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 xml:space="preserve">CO1 (K1)  </w:t>
      </w:r>
      <w:r>
        <w:rPr>
          <w:rFonts w:eastAsia="Times New Roman"/>
          <w:color w:val="000000"/>
          <w:sz w:val="24"/>
          <w:szCs w:val="24"/>
        </w:rPr>
        <w:t>Acquire knowledge on the history, methods and special areas in the field of Psychology</w:t>
      </w:r>
    </w:p>
    <w:p w:rsidR="009B1904" w:rsidRDefault="009B1904" w:rsidP="00E06129">
      <w:pPr>
        <w:widowControl/>
        <w:numPr>
          <w:ilvl w:val="0"/>
          <w:numId w:val="41"/>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CO2 (K3)</w:t>
      </w:r>
      <w:r>
        <w:rPr>
          <w:rFonts w:eastAsia="Times New Roman"/>
          <w:color w:val="000000"/>
          <w:sz w:val="24"/>
          <w:szCs w:val="24"/>
        </w:rPr>
        <w:t xml:space="preserve">   Explain sensory systems through which information processing happens</w:t>
      </w:r>
    </w:p>
    <w:p w:rsidR="009B1904" w:rsidRDefault="009B1904" w:rsidP="00E06129">
      <w:pPr>
        <w:widowControl/>
        <w:numPr>
          <w:ilvl w:val="0"/>
          <w:numId w:val="41"/>
        </w:numPr>
        <w:pBdr>
          <w:top w:val="nil"/>
          <w:left w:val="nil"/>
          <w:bottom w:val="nil"/>
          <w:right w:val="nil"/>
          <w:between w:val="nil"/>
        </w:pBdr>
        <w:spacing w:line="259" w:lineRule="auto"/>
        <w:ind w:left="709" w:hanging="349"/>
        <w:rPr>
          <w:rFonts w:eastAsia="Times New Roman"/>
          <w:color w:val="000000"/>
          <w:sz w:val="24"/>
          <w:szCs w:val="24"/>
        </w:rPr>
      </w:pPr>
      <w:r>
        <w:rPr>
          <w:rFonts w:eastAsia="Times New Roman"/>
          <w:b/>
          <w:color w:val="000000"/>
          <w:sz w:val="24"/>
          <w:szCs w:val="24"/>
        </w:rPr>
        <w:t>CO3 (K4)</w:t>
      </w:r>
      <w:r>
        <w:rPr>
          <w:rFonts w:eastAsia="Times New Roman"/>
          <w:color w:val="000000"/>
          <w:sz w:val="24"/>
          <w:szCs w:val="24"/>
        </w:rPr>
        <w:t xml:space="preserve">   Relate the process of attention to perception and infer how we make sense of the world around us</w:t>
      </w:r>
    </w:p>
    <w:p w:rsidR="009B1904" w:rsidRDefault="009B1904" w:rsidP="00E06129">
      <w:pPr>
        <w:widowControl/>
        <w:numPr>
          <w:ilvl w:val="0"/>
          <w:numId w:val="41"/>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CO4 (K5)</w:t>
      </w:r>
      <w:r>
        <w:rPr>
          <w:rFonts w:eastAsia="Times New Roman"/>
          <w:color w:val="000000"/>
          <w:sz w:val="24"/>
          <w:szCs w:val="24"/>
        </w:rPr>
        <w:t xml:space="preserve">   Critically examine the process of learning</w:t>
      </w:r>
    </w:p>
    <w:p w:rsidR="007256CC" w:rsidRDefault="009B1904" w:rsidP="00E06129">
      <w:pPr>
        <w:widowControl/>
        <w:numPr>
          <w:ilvl w:val="0"/>
          <w:numId w:val="41"/>
        </w:numPr>
        <w:pBdr>
          <w:top w:val="nil"/>
          <w:left w:val="nil"/>
          <w:bottom w:val="nil"/>
          <w:right w:val="nil"/>
          <w:between w:val="nil"/>
        </w:pBdr>
        <w:spacing w:line="259" w:lineRule="auto"/>
        <w:rPr>
          <w:rFonts w:eastAsia="Times New Roman"/>
          <w:color w:val="000000"/>
          <w:sz w:val="24"/>
          <w:szCs w:val="24"/>
        </w:rPr>
      </w:pPr>
      <w:r w:rsidRPr="009B1904">
        <w:rPr>
          <w:rFonts w:eastAsia="Times New Roman"/>
          <w:b/>
          <w:color w:val="000000"/>
          <w:sz w:val="24"/>
          <w:szCs w:val="24"/>
        </w:rPr>
        <w:t>CO5 (K1, K4)</w:t>
      </w:r>
      <w:r w:rsidRPr="009B1904">
        <w:rPr>
          <w:rFonts w:eastAsia="Times New Roman"/>
          <w:color w:val="000000"/>
          <w:sz w:val="24"/>
          <w:szCs w:val="24"/>
        </w:rPr>
        <w:t xml:space="preserve">   Gain insight into complex emotional experiences of human being and analyse the experience of self in day to day life.</w:t>
      </w:r>
    </w:p>
    <w:p w:rsidR="0087002C" w:rsidRDefault="0087002C" w:rsidP="0087002C">
      <w:pPr>
        <w:widowControl/>
        <w:pBdr>
          <w:top w:val="nil"/>
          <w:left w:val="nil"/>
          <w:bottom w:val="nil"/>
          <w:right w:val="nil"/>
          <w:between w:val="nil"/>
        </w:pBdr>
        <w:spacing w:line="259" w:lineRule="auto"/>
        <w:ind w:left="720"/>
        <w:rPr>
          <w:rFonts w:eastAsia="Times New Roman"/>
          <w:color w:val="000000"/>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8"/>
        <w:gridCol w:w="1288"/>
        <w:gridCol w:w="1288"/>
        <w:gridCol w:w="1288"/>
        <w:gridCol w:w="1288"/>
        <w:gridCol w:w="1288"/>
        <w:gridCol w:w="1288"/>
      </w:tblGrid>
      <w:tr w:rsidR="009B1904" w:rsidTr="00882787">
        <w:tc>
          <w:tcPr>
            <w:tcW w:w="1288" w:type="dxa"/>
          </w:tcPr>
          <w:p w:rsidR="009B1904" w:rsidRDefault="009B1904" w:rsidP="00882787">
            <w:pPr>
              <w:rPr>
                <w:sz w:val="24"/>
                <w:szCs w:val="24"/>
              </w:rPr>
            </w:pPr>
            <w:r>
              <w:rPr>
                <w:sz w:val="24"/>
                <w:szCs w:val="24"/>
              </w:rPr>
              <w:t>Course Outcomes</w:t>
            </w:r>
          </w:p>
        </w:tc>
        <w:tc>
          <w:tcPr>
            <w:tcW w:w="1288" w:type="dxa"/>
          </w:tcPr>
          <w:p w:rsidR="009B1904" w:rsidRDefault="009B1904" w:rsidP="00882787">
            <w:pPr>
              <w:rPr>
                <w:sz w:val="24"/>
                <w:szCs w:val="24"/>
              </w:rPr>
            </w:pPr>
            <w:r>
              <w:rPr>
                <w:sz w:val="24"/>
                <w:szCs w:val="24"/>
              </w:rPr>
              <w:t>PO1</w:t>
            </w:r>
          </w:p>
        </w:tc>
        <w:tc>
          <w:tcPr>
            <w:tcW w:w="1288" w:type="dxa"/>
          </w:tcPr>
          <w:p w:rsidR="009B1904" w:rsidRDefault="009B1904" w:rsidP="00882787">
            <w:pPr>
              <w:rPr>
                <w:sz w:val="24"/>
                <w:szCs w:val="24"/>
              </w:rPr>
            </w:pPr>
            <w:r>
              <w:rPr>
                <w:sz w:val="24"/>
                <w:szCs w:val="24"/>
              </w:rPr>
              <w:t>PO2</w:t>
            </w:r>
          </w:p>
        </w:tc>
        <w:tc>
          <w:tcPr>
            <w:tcW w:w="1288" w:type="dxa"/>
          </w:tcPr>
          <w:p w:rsidR="009B1904" w:rsidRDefault="009B1904" w:rsidP="00882787">
            <w:pPr>
              <w:rPr>
                <w:sz w:val="24"/>
                <w:szCs w:val="24"/>
              </w:rPr>
            </w:pPr>
            <w:r>
              <w:rPr>
                <w:sz w:val="24"/>
                <w:szCs w:val="24"/>
              </w:rPr>
              <w:t>PO3</w:t>
            </w:r>
          </w:p>
        </w:tc>
        <w:tc>
          <w:tcPr>
            <w:tcW w:w="1288" w:type="dxa"/>
          </w:tcPr>
          <w:p w:rsidR="009B1904" w:rsidRDefault="009B1904" w:rsidP="00882787">
            <w:pPr>
              <w:rPr>
                <w:sz w:val="24"/>
                <w:szCs w:val="24"/>
              </w:rPr>
            </w:pPr>
            <w:r>
              <w:rPr>
                <w:sz w:val="24"/>
                <w:szCs w:val="24"/>
              </w:rPr>
              <w:t>PO4</w:t>
            </w:r>
          </w:p>
        </w:tc>
        <w:tc>
          <w:tcPr>
            <w:tcW w:w="1288" w:type="dxa"/>
          </w:tcPr>
          <w:p w:rsidR="009B1904" w:rsidRDefault="009B1904" w:rsidP="00882787">
            <w:pPr>
              <w:rPr>
                <w:sz w:val="24"/>
                <w:szCs w:val="24"/>
              </w:rPr>
            </w:pPr>
            <w:r>
              <w:rPr>
                <w:sz w:val="24"/>
                <w:szCs w:val="24"/>
              </w:rPr>
              <w:t>PO5</w:t>
            </w:r>
          </w:p>
        </w:tc>
        <w:tc>
          <w:tcPr>
            <w:tcW w:w="1288" w:type="dxa"/>
          </w:tcPr>
          <w:p w:rsidR="009B1904" w:rsidRDefault="009B1904" w:rsidP="00882787">
            <w:pPr>
              <w:rPr>
                <w:sz w:val="24"/>
                <w:szCs w:val="24"/>
              </w:rPr>
            </w:pPr>
            <w:r>
              <w:rPr>
                <w:sz w:val="24"/>
                <w:szCs w:val="24"/>
              </w:rPr>
              <w:t>PO6</w:t>
            </w:r>
          </w:p>
        </w:tc>
      </w:tr>
      <w:tr w:rsidR="009B1904" w:rsidTr="00882787">
        <w:tc>
          <w:tcPr>
            <w:tcW w:w="1288" w:type="dxa"/>
          </w:tcPr>
          <w:p w:rsidR="009B1904" w:rsidRDefault="009B1904" w:rsidP="00882787">
            <w:pPr>
              <w:rPr>
                <w:sz w:val="24"/>
                <w:szCs w:val="24"/>
              </w:rPr>
            </w:pPr>
            <w:r>
              <w:rPr>
                <w:sz w:val="24"/>
                <w:szCs w:val="24"/>
              </w:rPr>
              <w:t>CO1</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1"/>
                <w:id w:val="-1711105696"/>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CO2</w:t>
            </w:r>
          </w:p>
        </w:tc>
        <w:tc>
          <w:tcPr>
            <w:tcW w:w="1288" w:type="dxa"/>
          </w:tcPr>
          <w:p w:rsidR="009B1904" w:rsidRDefault="00F158BA" w:rsidP="00882787">
            <w:pPr>
              <w:rPr>
                <w:sz w:val="24"/>
                <w:szCs w:val="24"/>
              </w:rPr>
            </w:pPr>
            <w:sdt>
              <w:sdtPr>
                <w:tag w:val="goog_rdk_2"/>
                <w:id w:val="1490673269"/>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
                <w:id w:val="-1983532763"/>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CO3</w:t>
            </w:r>
          </w:p>
        </w:tc>
        <w:tc>
          <w:tcPr>
            <w:tcW w:w="1288" w:type="dxa"/>
          </w:tcPr>
          <w:p w:rsidR="009B1904" w:rsidRDefault="00F158BA" w:rsidP="00882787">
            <w:pPr>
              <w:rPr>
                <w:sz w:val="24"/>
                <w:szCs w:val="24"/>
              </w:rPr>
            </w:pPr>
            <w:sdt>
              <w:sdtPr>
                <w:tag w:val="goog_rdk_4"/>
                <w:id w:val="839819404"/>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5"/>
                <w:id w:val="1796868784"/>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
                <w:id w:val="1512186413"/>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CO4</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7"/>
                <w:id w:val="1619560101"/>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8"/>
                <w:id w:val="-121719666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CO5</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9"/>
                <w:id w:val="-1137651105"/>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10"/>
                <w:id w:val="-81152675"/>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11"/>
                <w:id w:val="149943906"/>
              </w:sdtPr>
              <w:sdtContent>
                <w:r w:rsidR="009B1904">
                  <w:rPr>
                    <w:rFonts w:ascii="Gungsuh" w:eastAsia="Gungsuh" w:hAnsi="Gungsuh" w:cs="Gungsuh"/>
                    <w:sz w:val="24"/>
                    <w:szCs w:val="24"/>
                  </w:rPr>
                  <w:t>√</w:t>
                </w:r>
              </w:sdtContent>
            </w:sdt>
          </w:p>
        </w:tc>
      </w:tr>
    </w:tbl>
    <w:p w:rsidR="009B1904" w:rsidRPr="009B1904" w:rsidRDefault="009B1904" w:rsidP="009B1904">
      <w:pPr>
        <w:widowControl/>
        <w:pBdr>
          <w:top w:val="nil"/>
          <w:left w:val="nil"/>
          <w:bottom w:val="nil"/>
          <w:right w:val="nil"/>
          <w:between w:val="nil"/>
        </w:pBdr>
        <w:spacing w:line="259" w:lineRule="auto"/>
        <w:rPr>
          <w:rFonts w:eastAsia="Times New Roman"/>
          <w:color w:val="000000"/>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9B1904" w:rsidTr="00882787">
        <w:trPr>
          <w:trHeight w:val="278"/>
        </w:trPr>
        <w:tc>
          <w:tcPr>
            <w:tcW w:w="2660" w:type="dxa"/>
            <w:gridSpan w:val="2"/>
          </w:tcPr>
          <w:p w:rsidR="009B1904" w:rsidRDefault="009B1904"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9B1904" w:rsidRDefault="009B1904" w:rsidP="00882787">
            <w:pPr>
              <w:rPr>
                <w:b/>
                <w:sz w:val="24"/>
                <w:szCs w:val="24"/>
              </w:rPr>
            </w:pPr>
            <w:r>
              <w:rPr>
                <w:b/>
                <w:sz w:val="24"/>
                <w:szCs w:val="24"/>
              </w:rPr>
              <w:t xml:space="preserve">Biological Psychology </w:t>
            </w:r>
          </w:p>
          <w:p w:rsidR="009B1904" w:rsidRDefault="009B1904" w:rsidP="00882787">
            <w:pPr>
              <w:pStyle w:val="TableParagraph"/>
              <w:spacing w:before="2" w:line="257" w:lineRule="exact"/>
              <w:rPr>
                <w:b/>
              </w:rPr>
            </w:pPr>
          </w:p>
        </w:tc>
      </w:tr>
      <w:tr w:rsidR="009B1904" w:rsidTr="00882787">
        <w:trPr>
          <w:trHeight w:val="277"/>
        </w:trPr>
        <w:tc>
          <w:tcPr>
            <w:tcW w:w="2660" w:type="dxa"/>
            <w:gridSpan w:val="2"/>
          </w:tcPr>
          <w:p w:rsidR="009B1904" w:rsidRDefault="009B1904"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9B1904" w:rsidRDefault="009B1904" w:rsidP="00882787">
            <w:pPr>
              <w:pStyle w:val="TableParagraph"/>
              <w:spacing w:line="258" w:lineRule="exact"/>
              <w:rPr>
                <w:b/>
              </w:rPr>
            </w:pPr>
            <w:r>
              <w:rPr>
                <w:b/>
              </w:rPr>
              <w:t>CORE</w:t>
            </w:r>
            <w:r>
              <w:rPr>
                <w:b/>
                <w:spacing w:val="-1"/>
              </w:rPr>
              <w:t xml:space="preserve"> </w:t>
            </w:r>
            <w:r>
              <w:rPr>
                <w:b/>
              </w:rPr>
              <w:t>II</w:t>
            </w:r>
          </w:p>
        </w:tc>
      </w:tr>
      <w:tr w:rsidR="009B1904" w:rsidTr="00882787">
        <w:trPr>
          <w:trHeight w:val="316"/>
        </w:trPr>
        <w:tc>
          <w:tcPr>
            <w:tcW w:w="1162" w:type="dxa"/>
            <w:vMerge w:val="restart"/>
          </w:tcPr>
          <w:p w:rsidR="009B1904" w:rsidRDefault="009B1904" w:rsidP="00882787">
            <w:pPr>
              <w:pStyle w:val="TableParagraph"/>
              <w:spacing w:line="273" w:lineRule="exact"/>
              <w:rPr>
                <w:b/>
              </w:rPr>
            </w:pPr>
            <w:r>
              <w:rPr>
                <w:b/>
              </w:rPr>
              <w:t>Category</w:t>
            </w:r>
          </w:p>
        </w:tc>
        <w:tc>
          <w:tcPr>
            <w:tcW w:w="1498" w:type="dxa"/>
            <w:vMerge w:val="restart"/>
          </w:tcPr>
          <w:p w:rsidR="009B1904" w:rsidRDefault="009B1904" w:rsidP="00882787">
            <w:pPr>
              <w:pStyle w:val="TableParagraph"/>
            </w:pPr>
            <w:r>
              <w:t>Core</w:t>
            </w:r>
          </w:p>
        </w:tc>
        <w:tc>
          <w:tcPr>
            <w:tcW w:w="1408" w:type="dxa"/>
            <w:gridSpan w:val="2"/>
          </w:tcPr>
          <w:p w:rsidR="009B1904" w:rsidRDefault="009B1904" w:rsidP="00882787">
            <w:pPr>
              <w:pStyle w:val="TableParagraph"/>
              <w:spacing w:line="273" w:lineRule="exact"/>
              <w:rPr>
                <w:b/>
              </w:rPr>
            </w:pPr>
            <w:r>
              <w:rPr>
                <w:b/>
              </w:rPr>
              <w:t>Year</w:t>
            </w:r>
          </w:p>
        </w:tc>
        <w:tc>
          <w:tcPr>
            <w:tcW w:w="532" w:type="dxa"/>
          </w:tcPr>
          <w:p w:rsidR="009B1904" w:rsidRDefault="009B1904" w:rsidP="00882787">
            <w:pPr>
              <w:pStyle w:val="TableParagraph"/>
              <w:ind w:left="105"/>
            </w:pPr>
            <w:r>
              <w:rPr>
                <w:w w:val="99"/>
              </w:rPr>
              <w:t>I</w:t>
            </w:r>
          </w:p>
        </w:tc>
        <w:tc>
          <w:tcPr>
            <w:tcW w:w="1085" w:type="dxa"/>
            <w:vMerge w:val="restart"/>
          </w:tcPr>
          <w:p w:rsidR="009B1904" w:rsidRDefault="009B1904" w:rsidP="00882787">
            <w:pPr>
              <w:pStyle w:val="TableParagraph"/>
              <w:spacing w:line="273" w:lineRule="exact"/>
              <w:ind w:left="105"/>
              <w:rPr>
                <w:b/>
              </w:rPr>
            </w:pPr>
            <w:r>
              <w:rPr>
                <w:b/>
              </w:rPr>
              <w:t>Credits</w:t>
            </w:r>
          </w:p>
        </w:tc>
        <w:tc>
          <w:tcPr>
            <w:tcW w:w="1099" w:type="dxa"/>
            <w:vMerge w:val="restart"/>
          </w:tcPr>
          <w:p w:rsidR="009B1904" w:rsidRDefault="009B1904" w:rsidP="00882787">
            <w:pPr>
              <w:pStyle w:val="TableParagraph"/>
              <w:ind w:left="125"/>
            </w:pPr>
            <w:r>
              <w:t>4</w:t>
            </w:r>
          </w:p>
        </w:tc>
        <w:tc>
          <w:tcPr>
            <w:tcW w:w="1104" w:type="dxa"/>
            <w:gridSpan w:val="2"/>
            <w:vMerge w:val="restart"/>
          </w:tcPr>
          <w:p w:rsidR="009B1904" w:rsidRDefault="009B1904"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9B1904" w:rsidRDefault="009B1904" w:rsidP="00882787">
            <w:pPr>
              <w:pStyle w:val="TableParagraph"/>
            </w:pPr>
          </w:p>
        </w:tc>
      </w:tr>
      <w:tr w:rsidR="009B1904" w:rsidTr="00882787">
        <w:trPr>
          <w:trHeight w:val="633"/>
        </w:trPr>
        <w:tc>
          <w:tcPr>
            <w:tcW w:w="1162" w:type="dxa"/>
            <w:vMerge/>
            <w:tcBorders>
              <w:top w:val="nil"/>
            </w:tcBorders>
          </w:tcPr>
          <w:p w:rsidR="009B1904" w:rsidRDefault="009B1904" w:rsidP="00882787">
            <w:pPr>
              <w:rPr>
                <w:sz w:val="2"/>
                <w:szCs w:val="2"/>
              </w:rPr>
            </w:pPr>
          </w:p>
        </w:tc>
        <w:tc>
          <w:tcPr>
            <w:tcW w:w="1498" w:type="dxa"/>
            <w:vMerge/>
            <w:tcBorders>
              <w:top w:val="nil"/>
            </w:tcBorders>
          </w:tcPr>
          <w:p w:rsidR="009B1904" w:rsidRDefault="009B1904" w:rsidP="00882787">
            <w:pPr>
              <w:rPr>
                <w:sz w:val="2"/>
                <w:szCs w:val="2"/>
              </w:rPr>
            </w:pPr>
          </w:p>
        </w:tc>
        <w:tc>
          <w:tcPr>
            <w:tcW w:w="1408" w:type="dxa"/>
            <w:gridSpan w:val="2"/>
          </w:tcPr>
          <w:p w:rsidR="009B1904" w:rsidRDefault="009B1904" w:rsidP="00882787">
            <w:pPr>
              <w:pStyle w:val="TableParagraph"/>
              <w:spacing w:line="273" w:lineRule="exact"/>
              <w:rPr>
                <w:b/>
              </w:rPr>
            </w:pPr>
            <w:r>
              <w:rPr>
                <w:b/>
              </w:rPr>
              <w:t>Semester</w:t>
            </w:r>
          </w:p>
        </w:tc>
        <w:tc>
          <w:tcPr>
            <w:tcW w:w="532" w:type="dxa"/>
          </w:tcPr>
          <w:p w:rsidR="009B1904" w:rsidRDefault="009B1904" w:rsidP="00882787">
            <w:pPr>
              <w:pStyle w:val="TableParagraph"/>
              <w:ind w:left="105"/>
            </w:pPr>
            <w:r>
              <w:rPr>
                <w:w w:val="99"/>
              </w:rPr>
              <w:t>I</w:t>
            </w:r>
          </w:p>
        </w:tc>
        <w:tc>
          <w:tcPr>
            <w:tcW w:w="1085" w:type="dxa"/>
            <w:vMerge/>
            <w:tcBorders>
              <w:top w:val="nil"/>
            </w:tcBorders>
          </w:tcPr>
          <w:p w:rsidR="009B1904" w:rsidRDefault="009B1904" w:rsidP="00882787">
            <w:pPr>
              <w:rPr>
                <w:sz w:val="2"/>
                <w:szCs w:val="2"/>
              </w:rPr>
            </w:pPr>
          </w:p>
        </w:tc>
        <w:tc>
          <w:tcPr>
            <w:tcW w:w="1099" w:type="dxa"/>
            <w:vMerge/>
            <w:tcBorders>
              <w:top w:val="nil"/>
            </w:tcBorders>
          </w:tcPr>
          <w:p w:rsidR="009B1904" w:rsidRDefault="009B1904" w:rsidP="00882787">
            <w:pPr>
              <w:rPr>
                <w:sz w:val="2"/>
                <w:szCs w:val="2"/>
              </w:rPr>
            </w:pPr>
          </w:p>
        </w:tc>
        <w:tc>
          <w:tcPr>
            <w:tcW w:w="1104" w:type="dxa"/>
            <w:gridSpan w:val="2"/>
            <w:vMerge/>
            <w:tcBorders>
              <w:top w:val="nil"/>
            </w:tcBorders>
          </w:tcPr>
          <w:p w:rsidR="009B1904" w:rsidRDefault="009B1904" w:rsidP="00882787">
            <w:pPr>
              <w:rPr>
                <w:sz w:val="2"/>
                <w:szCs w:val="2"/>
              </w:rPr>
            </w:pPr>
          </w:p>
        </w:tc>
        <w:tc>
          <w:tcPr>
            <w:tcW w:w="1581" w:type="dxa"/>
            <w:vMerge/>
            <w:tcBorders>
              <w:top w:val="nil"/>
            </w:tcBorders>
          </w:tcPr>
          <w:p w:rsidR="009B1904" w:rsidRDefault="009B1904" w:rsidP="00882787">
            <w:pPr>
              <w:rPr>
                <w:sz w:val="2"/>
                <w:szCs w:val="2"/>
              </w:rPr>
            </w:pPr>
          </w:p>
        </w:tc>
      </w:tr>
      <w:tr w:rsidR="009B1904" w:rsidTr="00882787">
        <w:trPr>
          <w:trHeight w:val="316"/>
        </w:trPr>
        <w:tc>
          <w:tcPr>
            <w:tcW w:w="2660" w:type="dxa"/>
            <w:gridSpan w:val="2"/>
            <w:vMerge w:val="restart"/>
          </w:tcPr>
          <w:p w:rsidR="009B1904" w:rsidRDefault="009B1904" w:rsidP="00882787">
            <w:pPr>
              <w:pStyle w:val="TableParagraph"/>
              <w:spacing w:line="273" w:lineRule="exact"/>
              <w:rPr>
                <w:b/>
              </w:rPr>
            </w:pPr>
            <w:r>
              <w:rPr>
                <w:b/>
              </w:rPr>
              <w:t>Instructional</w:t>
            </w:r>
            <w:r>
              <w:rPr>
                <w:b/>
                <w:spacing w:val="-6"/>
              </w:rPr>
              <w:t xml:space="preserve"> </w:t>
            </w:r>
            <w:r>
              <w:rPr>
                <w:b/>
              </w:rPr>
              <w:t>Hours</w:t>
            </w:r>
          </w:p>
          <w:p w:rsidR="009B1904" w:rsidRDefault="009B1904" w:rsidP="00882787">
            <w:pPr>
              <w:pStyle w:val="TableParagraph"/>
              <w:spacing w:before="41"/>
              <w:rPr>
                <w:b/>
              </w:rPr>
            </w:pPr>
            <w:r>
              <w:rPr>
                <w:b/>
              </w:rPr>
              <w:t>per</w:t>
            </w:r>
            <w:r>
              <w:rPr>
                <w:b/>
                <w:spacing w:val="-5"/>
              </w:rPr>
              <w:t xml:space="preserve"> </w:t>
            </w:r>
            <w:r>
              <w:rPr>
                <w:b/>
              </w:rPr>
              <w:t>week</w:t>
            </w:r>
          </w:p>
        </w:tc>
        <w:tc>
          <w:tcPr>
            <w:tcW w:w="1359" w:type="dxa"/>
          </w:tcPr>
          <w:p w:rsidR="009B1904" w:rsidRDefault="009B1904" w:rsidP="00882787">
            <w:pPr>
              <w:pStyle w:val="TableParagraph"/>
              <w:spacing w:line="273" w:lineRule="exact"/>
              <w:rPr>
                <w:b/>
              </w:rPr>
            </w:pPr>
            <w:r>
              <w:rPr>
                <w:b/>
              </w:rPr>
              <w:t>Lecture</w:t>
            </w:r>
          </w:p>
        </w:tc>
        <w:tc>
          <w:tcPr>
            <w:tcW w:w="1666" w:type="dxa"/>
            <w:gridSpan w:val="3"/>
          </w:tcPr>
          <w:p w:rsidR="009B1904" w:rsidRDefault="009B1904" w:rsidP="00882787">
            <w:pPr>
              <w:pStyle w:val="TableParagraph"/>
              <w:spacing w:line="273" w:lineRule="exact"/>
              <w:ind w:left="105"/>
              <w:rPr>
                <w:b/>
              </w:rPr>
            </w:pPr>
            <w:r>
              <w:rPr>
                <w:b/>
              </w:rPr>
              <w:t>Tutorial</w:t>
            </w:r>
          </w:p>
        </w:tc>
        <w:tc>
          <w:tcPr>
            <w:tcW w:w="1632" w:type="dxa"/>
            <w:gridSpan w:val="2"/>
          </w:tcPr>
          <w:p w:rsidR="009B1904" w:rsidRDefault="009B1904"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9B1904" w:rsidRDefault="009B1904" w:rsidP="00882787">
            <w:pPr>
              <w:pStyle w:val="TableParagraph"/>
              <w:spacing w:line="273" w:lineRule="exact"/>
              <w:ind w:left="111"/>
              <w:rPr>
                <w:b/>
              </w:rPr>
            </w:pPr>
            <w:r>
              <w:rPr>
                <w:b/>
              </w:rPr>
              <w:t>Total</w:t>
            </w:r>
          </w:p>
        </w:tc>
      </w:tr>
      <w:tr w:rsidR="009B1904" w:rsidTr="00882787">
        <w:trPr>
          <w:trHeight w:val="321"/>
        </w:trPr>
        <w:tc>
          <w:tcPr>
            <w:tcW w:w="2660" w:type="dxa"/>
            <w:gridSpan w:val="2"/>
            <w:vMerge/>
            <w:tcBorders>
              <w:top w:val="nil"/>
            </w:tcBorders>
          </w:tcPr>
          <w:p w:rsidR="009B1904" w:rsidRDefault="009B1904" w:rsidP="00882787">
            <w:pPr>
              <w:rPr>
                <w:sz w:val="2"/>
                <w:szCs w:val="2"/>
              </w:rPr>
            </w:pPr>
          </w:p>
        </w:tc>
        <w:tc>
          <w:tcPr>
            <w:tcW w:w="1359" w:type="dxa"/>
          </w:tcPr>
          <w:p w:rsidR="009B1904" w:rsidRDefault="009B1904" w:rsidP="00882787">
            <w:pPr>
              <w:pStyle w:val="TableParagraph"/>
            </w:pPr>
            <w:r>
              <w:t>4</w:t>
            </w:r>
          </w:p>
        </w:tc>
        <w:tc>
          <w:tcPr>
            <w:tcW w:w="1666" w:type="dxa"/>
            <w:gridSpan w:val="3"/>
          </w:tcPr>
          <w:p w:rsidR="009B1904" w:rsidRDefault="009B1904" w:rsidP="00882787">
            <w:pPr>
              <w:pStyle w:val="TableParagraph"/>
              <w:ind w:left="105"/>
            </w:pPr>
            <w:r>
              <w:t>1</w:t>
            </w:r>
          </w:p>
        </w:tc>
        <w:tc>
          <w:tcPr>
            <w:tcW w:w="1632" w:type="dxa"/>
            <w:gridSpan w:val="2"/>
          </w:tcPr>
          <w:p w:rsidR="009B1904" w:rsidRDefault="009B1904" w:rsidP="00882787">
            <w:pPr>
              <w:pStyle w:val="TableParagraph"/>
              <w:ind w:left="91"/>
            </w:pPr>
            <w:r>
              <w:t>--</w:t>
            </w:r>
          </w:p>
        </w:tc>
        <w:tc>
          <w:tcPr>
            <w:tcW w:w="2152" w:type="dxa"/>
            <w:gridSpan w:val="2"/>
          </w:tcPr>
          <w:p w:rsidR="009B1904" w:rsidRDefault="009B1904" w:rsidP="00882787">
            <w:pPr>
              <w:pStyle w:val="TableParagraph"/>
              <w:ind w:left="111"/>
            </w:pPr>
            <w:r>
              <w:t>5</w:t>
            </w:r>
          </w:p>
        </w:tc>
      </w:tr>
      <w:tr w:rsidR="009B1904" w:rsidTr="00882787">
        <w:trPr>
          <w:trHeight w:val="316"/>
        </w:trPr>
        <w:tc>
          <w:tcPr>
            <w:tcW w:w="2660" w:type="dxa"/>
            <w:gridSpan w:val="2"/>
          </w:tcPr>
          <w:p w:rsidR="009B1904" w:rsidRDefault="009B1904" w:rsidP="00882787">
            <w:pPr>
              <w:pStyle w:val="TableParagraph"/>
              <w:spacing w:line="273" w:lineRule="exact"/>
              <w:rPr>
                <w:b/>
              </w:rPr>
            </w:pPr>
            <w:r>
              <w:rPr>
                <w:b/>
              </w:rPr>
              <w:t>Pre-requisite</w:t>
            </w:r>
          </w:p>
        </w:tc>
        <w:tc>
          <w:tcPr>
            <w:tcW w:w="6809" w:type="dxa"/>
            <w:gridSpan w:val="8"/>
          </w:tcPr>
          <w:p w:rsidR="009B1904" w:rsidRDefault="009B1904" w:rsidP="00882787">
            <w:pPr>
              <w:pStyle w:val="TableParagraph"/>
              <w:ind w:left="172"/>
            </w:pPr>
          </w:p>
        </w:tc>
      </w:tr>
      <w:tr w:rsidR="009B1904" w:rsidRPr="00CE2361" w:rsidTr="00882787">
        <w:trPr>
          <w:trHeight w:val="949"/>
        </w:trPr>
        <w:tc>
          <w:tcPr>
            <w:tcW w:w="2660" w:type="dxa"/>
            <w:gridSpan w:val="2"/>
          </w:tcPr>
          <w:p w:rsidR="009B1904" w:rsidRDefault="009B1904"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9B1904" w:rsidRDefault="009B1904"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place emphasis on the perspectives and research methods of Biological Psychology.</w:t>
            </w:r>
          </w:p>
          <w:p w:rsidR="009B1904" w:rsidRDefault="009B1904"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examine the structure and Communication of the cells of the nervous system and synaptic transmission.</w:t>
            </w:r>
          </w:p>
          <w:p w:rsidR="009B1904" w:rsidRDefault="009B1904" w:rsidP="00882787">
            <w:pPr>
              <w:widowControl/>
              <w:numPr>
                <w:ilvl w:val="0"/>
                <w:numId w:val="1"/>
              </w:numPr>
              <w:pBdr>
                <w:top w:val="nil"/>
                <w:left w:val="nil"/>
                <w:bottom w:val="nil"/>
                <w:right w:val="nil"/>
                <w:between w:val="nil"/>
              </w:pBdr>
              <w:spacing w:line="259" w:lineRule="auto"/>
              <w:ind w:left="714" w:hanging="357"/>
              <w:rPr>
                <w:rFonts w:eastAsia="Times New Roman"/>
                <w:color w:val="000000"/>
                <w:sz w:val="24"/>
                <w:szCs w:val="24"/>
              </w:rPr>
            </w:pPr>
            <w:r>
              <w:rPr>
                <w:rFonts w:eastAsia="Times New Roman"/>
                <w:color w:val="000000"/>
                <w:sz w:val="24"/>
                <w:szCs w:val="24"/>
              </w:rPr>
              <w:t>To understand the role of brain in regulating temperature, thirst and hunger</w:t>
            </w:r>
          </w:p>
          <w:p w:rsidR="009B1904" w:rsidRDefault="009B1904" w:rsidP="00882787">
            <w:pPr>
              <w:widowControl/>
              <w:numPr>
                <w:ilvl w:val="0"/>
                <w:numId w:val="1"/>
              </w:numPr>
              <w:pBdr>
                <w:top w:val="nil"/>
                <w:left w:val="nil"/>
                <w:bottom w:val="nil"/>
                <w:right w:val="nil"/>
                <w:between w:val="nil"/>
              </w:pBdr>
              <w:spacing w:line="259" w:lineRule="auto"/>
              <w:ind w:left="714" w:hanging="357"/>
              <w:rPr>
                <w:rFonts w:eastAsia="Times New Roman"/>
                <w:color w:val="000000"/>
                <w:sz w:val="24"/>
                <w:szCs w:val="24"/>
              </w:rPr>
            </w:pPr>
            <w:r>
              <w:rPr>
                <w:rFonts w:eastAsia="Times New Roman"/>
                <w:color w:val="000000"/>
                <w:sz w:val="24"/>
                <w:szCs w:val="24"/>
              </w:rPr>
              <w:t>To examine the nature and functions of the endocrine glands.</w:t>
            </w:r>
          </w:p>
          <w:p w:rsidR="009B1904" w:rsidRPr="00CE2361" w:rsidRDefault="009B1904" w:rsidP="00882787">
            <w:pPr>
              <w:widowControl/>
              <w:numPr>
                <w:ilvl w:val="0"/>
                <w:numId w:val="1"/>
              </w:numPr>
              <w:pBdr>
                <w:top w:val="nil"/>
                <w:left w:val="nil"/>
                <w:bottom w:val="nil"/>
                <w:right w:val="nil"/>
                <w:between w:val="nil"/>
              </w:pBdr>
              <w:spacing w:line="259" w:lineRule="auto"/>
              <w:ind w:left="714" w:hanging="357"/>
              <w:rPr>
                <w:rFonts w:eastAsia="Times New Roman"/>
                <w:color w:val="000000"/>
                <w:sz w:val="24"/>
                <w:szCs w:val="24"/>
              </w:rPr>
            </w:pPr>
            <w:r>
              <w:rPr>
                <w:rFonts w:eastAsia="Times New Roman"/>
                <w:color w:val="000000"/>
                <w:sz w:val="24"/>
                <w:szCs w:val="24"/>
              </w:rPr>
              <w:t>To examine the causes of brain damage and its effect on behaviour</w:t>
            </w:r>
          </w:p>
        </w:tc>
      </w:tr>
      <w:tr w:rsidR="009B1904" w:rsidRPr="00D61E92" w:rsidTr="00882787">
        <w:trPr>
          <w:trHeight w:val="1272"/>
        </w:trPr>
        <w:tc>
          <w:tcPr>
            <w:tcW w:w="2660" w:type="dxa"/>
            <w:gridSpan w:val="2"/>
            <w:vMerge w:val="restart"/>
          </w:tcPr>
          <w:p w:rsidR="009B1904" w:rsidRDefault="009B1904"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9B1904" w:rsidRDefault="009B1904" w:rsidP="00882787">
            <w:pPr>
              <w:ind w:right="164"/>
              <w:rPr>
                <w:b/>
                <w:sz w:val="24"/>
                <w:szCs w:val="24"/>
              </w:rPr>
            </w:pPr>
            <w:r>
              <w:rPr>
                <w:b/>
                <w:color w:val="000000"/>
                <w:sz w:val="24"/>
                <w:szCs w:val="24"/>
              </w:rPr>
              <w:t>UNIT I: BIOLOGICAL FOUNDATIONS OF BEHAVIOUR</w:t>
            </w:r>
          </w:p>
          <w:p w:rsidR="009B1904" w:rsidRPr="00D61E92" w:rsidRDefault="009B1904" w:rsidP="00882787">
            <w:pPr>
              <w:ind w:right="164"/>
              <w:rPr>
                <w:color w:val="000000"/>
                <w:sz w:val="24"/>
                <w:szCs w:val="24"/>
              </w:rPr>
            </w:pPr>
            <w:r>
              <w:rPr>
                <w:color w:val="000000"/>
                <w:sz w:val="24"/>
                <w:szCs w:val="24"/>
              </w:rPr>
              <w:t>Introduction – Meaning of Biological Psychology, Biological explanation of behaviour, Mind Brain relationship, Recording brain activity, Research methods.</w:t>
            </w:r>
          </w:p>
        </w:tc>
      </w:tr>
      <w:tr w:rsidR="009B1904" w:rsidRPr="00A32740" w:rsidTr="00882787">
        <w:trPr>
          <w:trHeight w:val="1905"/>
        </w:trPr>
        <w:tc>
          <w:tcPr>
            <w:tcW w:w="2660" w:type="dxa"/>
            <w:gridSpan w:val="2"/>
            <w:vMerge/>
            <w:tcBorders>
              <w:top w:val="nil"/>
            </w:tcBorders>
          </w:tcPr>
          <w:p w:rsidR="009B1904" w:rsidRDefault="009B1904" w:rsidP="00882787">
            <w:pPr>
              <w:rPr>
                <w:sz w:val="2"/>
                <w:szCs w:val="2"/>
              </w:rPr>
            </w:pPr>
          </w:p>
        </w:tc>
        <w:tc>
          <w:tcPr>
            <w:tcW w:w="6809" w:type="dxa"/>
            <w:gridSpan w:val="8"/>
          </w:tcPr>
          <w:p w:rsidR="009B1904" w:rsidRDefault="009B1904" w:rsidP="00882787">
            <w:pPr>
              <w:ind w:right="164"/>
              <w:rPr>
                <w:b/>
                <w:sz w:val="24"/>
                <w:szCs w:val="24"/>
              </w:rPr>
            </w:pPr>
            <w:r>
              <w:rPr>
                <w:b/>
                <w:color w:val="000000"/>
                <w:sz w:val="24"/>
                <w:szCs w:val="24"/>
              </w:rPr>
              <w:t>UNIT II: BASICS OF NERVOUS SYSTEM AND NEUROTRANSMISSION</w:t>
            </w:r>
          </w:p>
          <w:p w:rsidR="009B1904" w:rsidRDefault="009B1904" w:rsidP="00882787">
            <w:pPr>
              <w:ind w:right="164"/>
              <w:rPr>
                <w:color w:val="000000"/>
                <w:sz w:val="24"/>
                <w:szCs w:val="24"/>
              </w:rPr>
            </w:pPr>
            <w:r>
              <w:rPr>
                <w:color w:val="000000"/>
                <w:sz w:val="24"/>
                <w:szCs w:val="24"/>
              </w:rPr>
              <w:t>Development of nervous system, Central Nervous System, Peripheral Nervous System; Neurons – Structure, types; Brain – Structure, Divisions, Glial cells, Cerebrospinal fluid, Blood Brain barrier; Neurotransmitters – Meaning, Types, Events at synapse; Membrane Potential – Action potential and Resting potential.</w:t>
            </w:r>
          </w:p>
          <w:p w:rsidR="009B1904" w:rsidRPr="00A32740" w:rsidRDefault="009B1904" w:rsidP="00882787">
            <w:pPr>
              <w:ind w:right="164"/>
              <w:rPr>
                <w:sz w:val="24"/>
                <w:szCs w:val="24"/>
              </w:rPr>
            </w:pPr>
          </w:p>
        </w:tc>
      </w:tr>
      <w:tr w:rsidR="009B1904" w:rsidRPr="00A32740" w:rsidTr="00882787">
        <w:trPr>
          <w:trHeight w:val="950"/>
        </w:trPr>
        <w:tc>
          <w:tcPr>
            <w:tcW w:w="2660" w:type="dxa"/>
            <w:gridSpan w:val="2"/>
            <w:vMerge/>
            <w:tcBorders>
              <w:top w:val="nil"/>
            </w:tcBorders>
          </w:tcPr>
          <w:p w:rsidR="009B1904" w:rsidRDefault="009B1904" w:rsidP="00882787">
            <w:pPr>
              <w:rPr>
                <w:sz w:val="2"/>
                <w:szCs w:val="2"/>
              </w:rPr>
            </w:pPr>
          </w:p>
        </w:tc>
        <w:tc>
          <w:tcPr>
            <w:tcW w:w="6809" w:type="dxa"/>
            <w:gridSpan w:val="8"/>
          </w:tcPr>
          <w:p w:rsidR="009B1904" w:rsidRDefault="009B1904" w:rsidP="00882787">
            <w:pPr>
              <w:ind w:right="164"/>
              <w:rPr>
                <w:b/>
                <w:sz w:val="24"/>
                <w:szCs w:val="24"/>
              </w:rPr>
            </w:pPr>
            <w:r>
              <w:rPr>
                <w:b/>
                <w:color w:val="000000"/>
                <w:sz w:val="24"/>
                <w:szCs w:val="24"/>
              </w:rPr>
              <w:t>UNIT III: REGULATION OF INTERNAL BODY STATES</w:t>
            </w:r>
          </w:p>
          <w:p w:rsidR="009B1904" w:rsidRDefault="009B1904" w:rsidP="00882787">
            <w:pPr>
              <w:ind w:right="164"/>
              <w:rPr>
                <w:color w:val="000000"/>
                <w:sz w:val="24"/>
                <w:szCs w:val="24"/>
              </w:rPr>
            </w:pPr>
            <w:r>
              <w:rPr>
                <w:color w:val="000000"/>
                <w:sz w:val="24"/>
                <w:szCs w:val="24"/>
              </w:rPr>
              <w:t>Temperature – Homeostasis, Allostasis, Temperature regulations and Behaviour; Thirst – Maintaining water balance, Causes of thirst, Osmotic thirst and hypovolemic thirst; Hunger – Physiological mechanisms of hunger and satiety, Role of Hypothalamus.</w:t>
            </w:r>
          </w:p>
          <w:p w:rsidR="009B1904" w:rsidRPr="00A32740" w:rsidRDefault="009B1904" w:rsidP="00882787">
            <w:pPr>
              <w:ind w:right="164"/>
              <w:rPr>
                <w:sz w:val="24"/>
                <w:szCs w:val="24"/>
              </w:rPr>
            </w:pPr>
          </w:p>
        </w:tc>
      </w:tr>
      <w:tr w:rsidR="009B1904" w:rsidTr="00882787">
        <w:trPr>
          <w:trHeight w:val="633"/>
        </w:trPr>
        <w:tc>
          <w:tcPr>
            <w:tcW w:w="2660" w:type="dxa"/>
            <w:gridSpan w:val="2"/>
            <w:vMerge/>
            <w:tcBorders>
              <w:top w:val="nil"/>
            </w:tcBorders>
          </w:tcPr>
          <w:p w:rsidR="009B1904" w:rsidRDefault="009B1904" w:rsidP="00882787">
            <w:pPr>
              <w:rPr>
                <w:sz w:val="2"/>
                <w:szCs w:val="2"/>
              </w:rPr>
            </w:pPr>
          </w:p>
        </w:tc>
        <w:tc>
          <w:tcPr>
            <w:tcW w:w="6809" w:type="dxa"/>
            <w:gridSpan w:val="8"/>
          </w:tcPr>
          <w:p w:rsidR="009B1904" w:rsidRDefault="009B1904" w:rsidP="00882787">
            <w:pPr>
              <w:rPr>
                <w:b/>
                <w:sz w:val="24"/>
                <w:szCs w:val="24"/>
              </w:rPr>
            </w:pPr>
            <w:r>
              <w:rPr>
                <w:b/>
                <w:color w:val="000000"/>
                <w:sz w:val="24"/>
                <w:szCs w:val="24"/>
              </w:rPr>
              <w:t xml:space="preserve">UNIT IV: </w:t>
            </w:r>
            <w:r>
              <w:rPr>
                <w:b/>
                <w:sz w:val="24"/>
                <w:szCs w:val="24"/>
              </w:rPr>
              <w:t xml:space="preserve">HORMONES AND BEHAVIOUR </w:t>
            </w:r>
          </w:p>
          <w:p w:rsidR="009B1904" w:rsidRDefault="009B1904" w:rsidP="00882787">
            <w:pPr>
              <w:rPr>
                <w:sz w:val="24"/>
                <w:szCs w:val="24"/>
              </w:rPr>
            </w:pPr>
            <w:r>
              <w:rPr>
                <w:sz w:val="24"/>
                <w:szCs w:val="24"/>
              </w:rPr>
              <w:t>Hormones: Introduction and Definition. Principles of Hormones. Neural versus Hormonal Communication. Hormones: Classification by Chemical Structure. Endocrine Glands and its Specific Hormones: The Pituitary Gland; The Adrenal Gland; The Thyroid Gland; The Gonads; The Pineal Gland; The Pancreas and The Parathyroid Glands.</w:t>
            </w:r>
          </w:p>
          <w:p w:rsidR="009B1904" w:rsidRDefault="009B1904" w:rsidP="00882787">
            <w:pPr>
              <w:rPr>
                <w:b/>
                <w:sz w:val="24"/>
              </w:rPr>
            </w:pPr>
          </w:p>
        </w:tc>
      </w:tr>
      <w:tr w:rsidR="009B1904" w:rsidRPr="00CE2361" w:rsidTr="00882787">
        <w:trPr>
          <w:trHeight w:val="955"/>
        </w:trPr>
        <w:tc>
          <w:tcPr>
            <w:tcW w:w="2660" w:type="dxa"/>
            <w:gridSpan w:val="2"/>
            <w:vMerge/>
            <w:tcBorders>
              <w:top w:val="nil"/>
            </w:tcBorders>
          </w:tcPr>
          <w:p w:rsidR="009B1904" w:rsidRDefault="009B1904" w:rsidP="00882787">
            <w:pPr>
              <w:rPr>
                <w:sz w:val="2"/>
                <w:szCs w:val="2"/>
              </w:rPr>
            </w:pPr>
          </w:p>
        </w:tc>
        <w:tc>
          <w:tcPr>
            <w:tcW w:w="6809" w:type="dxa"/>
            <w:gridSpan w:val="8"/>
          </w:tcPr>
          <w:p w:rsidR="009B1904" w:rsidRDefault="009B1904" w:rsidP="00882787">
            <w:pPr>
              <w:rPr>
                <w:b/>
                <w:sz w:val="24"/>
                <w:szCs w:val="24"/>
              </w:rPr>
            </w:pPr>
            <w:r>
              <w:rPr>
                <w:b/>
                <w:color w:val="000000"/>
                <w:sz w:val="24"/>
                <w:szCs w:val="24"/>
              </w:rPr>
              <w:t>UNIT V: BRAIN DAMAGE</w:t>
            </w:r>
          </w:p>
          <w:p w:rsidR="009B1904" w:rsidRPr="00CE2361" w:rsidRDefault="009B1904" w:rsidP="00882787">
            <w:pPr>
              <w:rPr>
                <w:color w:val="000000"/>
                <w:sz w:val="24"/>
                <w:szCs w:val="24"/>
              </w:rPr>
            </w:pPr>
            <w:r>
              <w:rPr>
                <w:color w:val="000000"/>
                <w:sz w:val="24"/>
                <w:szCs w:val="24"/>
              </w:rPr>
              <w:t>Causes of Brain damage, Neurodegenerative diseases, Stress and illness.</w:t>
            </w:r>
          </w:p>
        </w:tc>
      </w:tr>
      <w:tr w:rsidR="009B1904" w:rsidTr="00882787">
        <w:trPr>
          <w:trHeight w:val="1905"/>
        </w:trPr>
        <w:tc>
          <w:tcPr>
            <w:tcW w:w="2660" w:type="dxa"/>
            <w:gridSpan w:val="2"/>
          </w:tcPr>
          <w:p w:rsidR="009B1904" w:rsidRDefault="009B1904"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9B1904" w:rsidRDefault="009B1904" w:rsidP="00882787">
            <w:pPr>
              <w:pStyle w:val="TableParagraph"/>
              <w:spacing w:line="274" w:lineRule="exact"/>
              <w:jc w:val="both"/>
            </w:pPr>
            <w:r>
              <w:t>question</w:t>
            </w:r>
            <w:r>
              <w:rPr>
                <w:spacing w:val="-6"/>
              </w:rPr>
              <w:t xml:space="preserve"> </w:t>
            </w:r>
            <w:r>
              <w:t>paper)</w:t>
            </w:r>
          </w:p>
        </w:tc>
        <w:tc>
          <w:tcPr>
            <w:tcW w:w="6809" w:type="dxa"/>
            <w:gridSpan w:val="8"/>
          </w:tcPr>
          <w:p w:rsidR="009B1904" w:rsidRDefault="009B1904"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9B1904" w:rsidRDefault="009B1904"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9B1904" w:rsidTr="00882787">
        <w:trPr>
          <w:trHeight w:val="633"/>
        </w:trPr>
        <w:tc>
          <w:tcPr>
            <w:tcW w:w="2660" w:type="dxa"/>
            <w:gridSpan w:val="2"/>
          </w:tcPr>
          <w:p w:rsidR="009B1904" w:rsidRDefault="009B1904"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9B1904" w:rsidRDefault="009B1904" w:rsidP="00882787">
            <w:pPr>
              <w:pStyle w:val="TableParagraph"/>
              <w:spacing w:before="41"/>
            </w:pPr>
            <w:r>
              <w:t>course</w:t>
            </w:r>
          </w:p>
        </w:tc>
        <w:tc>
          <w:tcPr>
            <w:tcW w:w="6809" w:type="dxa"/>
            <w:gridSpan w:val="8"/>
          </w:tcPr>
          <w:p w:rsidR="009B1904" w:rsidRDefault="009B1904" w:rsidP="00882787">
            <w:pPr>
              <w:pStyle w:val="TableParagraph"/>
            </w:pPr>
            <w:r>
              <w:t>Knowledge,</w:t>
            </w:r>
            <w:r>
              <w:rPr>
                <w:spacing w:val="55"/>
              </w:rPr>
              <w:t xml:space="preserve"> </w:t>
            </w:r>
            <w:r>
              <w:t>Analytical</w:t>
            </w:r>
            <w:r>
              <w:rPr>
                <w:spacing w:val="103"/>
              </w:rPr>
              <w:t xml:space="preserve"> </w:t>
            </w:r>
            <w:r>
              <w:t>ability,</w:t>
            </w:r>
            <w:r>
              <w:rPr>
                <w:spacing w:val="114"/>
              </w:rPr>
              <w:t xml:space="preserve"> </w:t>
            </w:r>
            <w:r>
              <w:t>Professional Competency,</w:t>
            </w:r>
            <w:r>
              <w:rPr>
                <w:spacing w:val="-2"/>
              </w:rPr>
              <w:t xml:space="preserve"> </w:t>
            </w:r>
            <w:r>
              <w:t>and</w:t>
            </w:r>
            <w:r>
              <w:rPr>
                <w:spacing w:val="-3"/>
              </w:rPr>
              <w:t xml:space="preserve"> </w:t>
            </w:r>
            <w:r>
              <w:t>Transferrable</w:t>
            </w:r>
            <w:r>
              <w:rPr>
                <w:spacing w:val="-4"/>
              </w:rPr>
              <w:t xml:space="preserve"> </w:t>
            </w:r>
            <w:r>
              <w:t>Skill</w:t>
            </w:r>
          </w:p>
        </w:tc>
      </w:tr>
      <w:tr w:rsidR="009B1904" w:rsidRPr="001C55EB" w:rsidTr="00882787">
        <w:trPr>
          <w:trHeight w:val="633"/>
        </w:trPr>
        <w:tc>
          <w:tcPr>
            <w:tcW w:w="2660" w:type="dxa"/>
            <w:gridSpan w:val="2"/>
          </w:tcPr>
          <w:p w:rsidR="009B1904" w:rsidRDefault="009B1904"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9B1904" w:rsidRPr="001C55EB" w:rsidRDefault="009B1904" w:rsidP="00E06129">
            <w:pPr>
              <w:pStyle w:val="ListParagraph"/>
              <w:numPr>
                <w:ilvl w:val="0"/>
                <w:numId w:val="4"/>
              </w:numPr>
              <w:ind w:left="398" w:right="164" w:firstLine="0"/>
              <w:rPr>
                <w:rFonts w:ascii="Times New Roman" w:hAnsi="Times New Roman" w:cs="Times New Roman"/>
                <w:color w:val="000000"/>
                <w:sz w:val="24"/>
                <w:szCs w:val="24"/>
              </w:rPr>
            </w:pPr>
            <w:r w:rsidRPr="001C55EB">
              <w:rPr>
                <w:rFonts w:ascii="Times New Roman" w:hAnsi="Times New Roman" w:cs="Times New Roman"/>
                <w:color w:val="000000"/>
                <w:sz w:val="24"/>
                <w:szCs w:val="24"/>
              </w:rPr>
              <w:t xml:space="preserve">Kalat, J.W. (2011). </w:t>
            </w:r>
            <w:r w:rsidRPr="001C55EB">
              <w:rPr>
                <w:rFonts w:ascii="Times New Roman" w:hAnsi="Times New Roman" w:cs="Times New Roman"/>
                <w:i/>
                <w:color w:val="000000"/>
                <w:sz w:val="24"/>
                <w:szCs w:val="24"/>
              </w:rPr>
              <w:t>Biopsychology</w:t>
            </w:r>
            <w:r w:rsidRPr="001C55EB">
              <w:rPr>
                <w:rFonts w:ascii="Times New Roman" w:hAnsi="Times New Roman" w:cs="Times New Roman"/>
                <w:color w:val="000000"/>
                <w:sz w:val="24"/>
                <w:szCs w:val="24"/>
              </w:rPr>
              <w:t>. Delhi, India: Cengage Learning India Private Limited.</w:t>
            </w:r>
          </w:p>
          <w:p w:rsidR="009B1904" w:rsidRPr="001C55EB" w:rsidRDefault="009B1904" w:rsidP="00E06129">
            <w:pPr>
              <w:pStyle w:val="ListParagraph"/>
              <w:numPr>
                <w:ilvl w:val="0"/>
                <w:numId w:val="4"/>
              </w:numPr>
              <w:ind w:left="398" w:right="164" w:firstLine="0"/>
              <w:rPr>
                <w:rFonts w:ascii="Times New Roman" w:hAnsi="Times New Roman" w:cs="Times New Roman"/>
                <w:sz w:val="24"/>
                <w:szCs w:val="24"/>
              </w:rPr>
            </w:pPr>
            <w:r w:rsidRPr="001C55EB">
              <w:rPr>
                <w:rFonts w:ascii="Times New Roman" w:hAnsi="Times New Roman" w:cs="Times New Roman"/>
                <w:color w:val="000000"/>
                <w:sz w:val="24"/>
                <w:szCs w:val="24"/>
              </w:rPr>
              <w:t xml:space="preserve">Pinel, J. (2007). </w:t>
            </w:r>
            <w:r w:rsidRPr="001C55EB">
              <w:rPr>
                <w:rFonts w:ascii="Times New Roman" w:hAnsi="Times New Roman" w:cs="Times New Roman"/>
                <w:i/>
                <w:color w:val="000000"/>
                <w:sz w:val="24"/>
                <w:szCs w:val="24"/>
              </w:rPr>
              <w:t>Biopsychology</w:t>
            </w:r>
            <w:r w:rsidRPr="001C55EB">
              <w:rPr>
                <w:rFonts w:ascii="Times New Roman" w:hAnsi="Times New Roman" w:cs="Times New Roman"/>
                <w:color w:val="000000"/>
                <w:sz w:val="24"/>
                <w:szCs w:val="24"/>
              </w:rPr>
              <w:t>. New Delhi, India: Pearson India Education Services Pvt Ltd.</w:t>
            </w:r>
          </w:p>
        </w:tc>
      </w:tr>
      <w:tr w:rsidR="009B1904" w:rsidRPr="001C55EB" w:rsidTr="00882787">
        <w:trPr>
          <w:trHeight w:val="3783"/>
        </w:trPr>
        <w:tc>
          <w:tcPr>
            <w:tcW w:w="2660" w:type="dxa"/>
            <w:gridSpan w:val="2"/>
          </w:tcPr>
          <w:p w:rsidR="009B1904" w:rsidRDefault="009B1904"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9B1904" w:rsidRPr="001C55EB" w:rsidRDefault="009B1904" w:rsidP="00E06129">
            <w:pPr>
              <w:pStyle w:val="ListParagraph"/>
              <w:numPr>
                <w:ilvl w:val="0"/>
                <w:numId w:val="5"/>
              </w:numPr>
              <w:spacing w:line="240" w:lineRule="auto"/>
              <w:ind w:right="23"/>
              <w:rPr>
                <w:rFonts w:ascii="Times New Roman" w:hAnsi="Times New Roman" w:cs="Times New Roman"/>
                <w:color w:val="000000"/>
                <w:sz w:val="24"/>
                <w:szCs w:val="24"/>
              </w:rPr>
            </w:pPr>
            <w:r w:rsidRPr="001C55EB">
              <w:rPr>
                <w:rFonts w:ascii="Times New Roman" w:hAnsi="Times New Roman" w:cs="Times New Roman"/>
                <w:sz w:val="24"/>
                <w:szCs w:val="24"/>
              </w:rPr>
              <w:t>Rosenweig, Breedlov, Leiman(2002) : Biological psychology, 3rd edition, Sinaven Associate, Inc</w:t>
            </w:r>
          </w:p>
          <w:p w:rsidR="009B1904" w:rsidRPr="001C55EB" w:rsidRDefault="009B1904" w:rsidP="00E06129">
            <w:pPr>
              <w:pStyle w:val="ListParagraph"/>
              <w:numPr>
                <w:ilvl w:val="0"/>
                <w:numId w:val="5"/>
              </w:numPr>
              <w:spacing w:line="240" w:lineRule="auto"/>
              <w:ind w:right="23"/>
              <w:rPr>
                <w:rFonts w:ascii="Times New Roman" w:hAnsi="Times New Roman" w:cs="Times New Roman"/>
                <w:color w:val="000000"/>
                <w:sz w:val="24"/>
                <w:szCs w:val="24"/>
              </w:rPr>
            </w:pPr>
            <w:r w:rsidRPr="001C55EB">
              <w:rPr>
                <w:rFonts w:ascii="Times New Roman" w:hAnsi="Times New Roman" w:cs="Times New Roman"/>
                <w:color w:val="000000"/>
                <w:sz w:val="24"/>
                <w:szCs w:val="24"/>
              </w:rPr>
              <w:t xml:space="preserve">Carlson, N.R. (2007). </w:t>
            </w:r>
            <w:r w:rsidRPr="001C55EB">
              <w:rPr>
                <w:rFonts w:ascii="Times New Roman" w:hAnsi="Times New Roman" w:cs="Times New Roman"/>
                <w:i/>
                <w:color w:val="000000"/>
                <w:sz w:val="24"/>
                <w:szCs w:val="24"/>
              </w:rPr>
              <w:t>Foundations of physiological psychology</w:t>
            </w:r>
            <w:r w:rsidRPr="001C55EB">
              <w:rPr>
                <w:rFonts w:ascii="Times New Roman" w:hAnsi="Times New Roman" w:cs="Times New Roman"/>
                <w:color w:val="000000"/>
                <w:sz w:val="24"/>
                <w:szCs w:val="24"/>
              </w:rPr>
              <w:t>. New Delhi, India: Pearson India Education Services Pvt Ltd.</w:t>
            </w:r>
          </w:p>
          <w:p w:rsidR="009B1904" w:rsidRPr="001C55EB" w:rsidRDefault="009B1904" w:rsidP="00E06129">
            <w:pPr>
              <w:pStyle w:val="ListParagraph"/>
              <w:numPr>
                <w:ilvl w:val="0"/>
                <w:numId w:val="5"/>
              </w:numPr>
              <w:spacing w:line="240" w:lineRule="auto"/>
              <w:ind w:right="23"/>
              <w:rPr>
                <w:rFonts w:ascii="Times New Roman" w:hAnsi="Times New Roman" w:cs="Times New Roman"/>
                <w:sz w:val="24"/>
                <w:szCs w:val="24"/>
              </w:rPr>
            </w:pPr>
            <w:r w:rsidRPr="001C55EB">
              <w:rPr>
                <w:rFonts w:ascii="Times New Roman" w:hAnsi="Times New Roman" w:cs="Times New Roman"/>
                <w:sz w:val="24"/>
                <w:szCs w:val="24"/>
              </w:rPr>
              <w:t>Levinthal, C.F. (1996). Introduction to Physiological Psychology (3rded.)Prentice-Hall of</w:t>
            </w:r>
            <w:r w:rsidR="006B6CE3">
              <w:rPr>
                <w:rFonts w:ascii="Times New Roman" w:hAnsi="Times New Roman" w:cs="Times New Roman"/>
                <w:sz w:val="24"/>
                <w:szCs w:val="24"/>
              </w:rPr>
              <w:t xml:space="preserve"> </w:t>
            </w:r>
            <w:r w:rsidRPr="001C55EB">
              <w:rPr>
                <w:rFonts w:ascii="Times New Roman" w:hAnsi="Times New Roman" w:cs="Times New Roman"/>
                <w:sz w:val="24"/>
                <w:szCs w:val="24"/>
              </w:rPr>
              <w:t>India Pvt. Ltd. Psychology, 6th Edition, Tata McGraw Hill, New Delhi</w:t>
            </w:r>
          </w:p>
          <w:p w:rsidR="009B1904" w:rsidRPr="001C55EB" w:rsidRDefault="009B1904" w:rsidP="00E06129">
            <w:pPr>
              <w:pStyle w:val="NoSpacing"/>
              <w:widowControl/>
              <w:numPr>
                <w:ilvl w:val="0"/>
                <w:numId w:val="5"/>
              </w:numPr>
              <w:pBdr>
                <w:top w:val="nil"/>
                <w:left w:val="nil"/>
                <w:bottom w:val="nil"/>
                <w:right w:val="nil"/>
                <w:between w:val="nil"/>
                <w:bar w:val="nil"/>
              </w:pBdr>
              <w:ind w:right="23"/>
              <w:rPr>
                <w:sz w:val="24"/>
                <w:szCs w:val="24"/>
                <w:lang w:val="en-GB"/>
              </w:rPr>
            </w:pPr>
            <w:r w:rsidRPr="001C55EB">
              <w:rPr>
                <w:sz w:val="24"/>
                <w:szCs w:val="24"/>
                <w:lang w:val="en-GB"/>
              </w:rPr>
              <w:t xml:space="preserve">Barnes, J. (2013) </w:t>
            </w:r>
            <w:r w:rsidRPr="001C55EB">
              <w:rPr>
                <w:i/>
                <w:sz w:val="24"/>
                <w:szCs w:val="24"/>
                <w:lang w:val="en-GB"/>
              </w:rPr>
              <w:t>Essentials of Biological Psychological.</w:t>
            </w:r>
            <w:r w:rsidRPr="001C55EB">
              <w:rPr>
                <w:sz w:val="24"/>
                <w:szCs w:val="24"/>
                <w:lang w:val="en-GB"/>
              </w:rPr>
              <w:t xml:space="preserve"> New Delhi: Sage Publications Pvt Ltd</w:t>
            </w:r>
          </w:p>
          <w:p w:rsidR="009B1904" w:rsidRPr="001C55EB" w:rsidRDefault="009B1904" w:rsidP="00E06129">
            <w:pPr>
              <w:pStyle w:val="NoSpacing"/>
              <w:widowControl/>
              <w:numPr>
                <w:ilvl w:val="0"/>
                <w:numId w:val="5"/>
              </w:numPr>
              <w:pBdr>
                <w:top w:val="nil"/>
                <w:left w:val="nil"/>
                <w:bottom w:val="nil"/>
                <w:right w:val="nil"/>
                <w:between w:val="nil"/>
                <w:bar w:val="nil"/>
              </w:pBdr>
              <w:ind w:right="23"/>
              <w:rPr>
                <w:sz w:val="24"/>
                <w:szCs w:val="24"/>
                <w:lang w:val="en-GB"/>
              </w:rPr>
            </w:pPr>
            <w:r w:rsidRPr="001C55EB">
              <w:rPr>
                <w:sz w:val="24"/>
                <w:szCs w:val="24"/>
                <w:lang w:val="en-GB"/>
              </w:rPr>
              <w:t xml:space="preserve">Bremnar, J.D. (2005) </w:t>
            </w:r>
            <w:r w:rsidRPr="001C55EB">
              <w:rPr>
                <w:i/>
                <w:sz w:val="24"/>
                <w:szCs w:val="24"/>
                <w:lang w:val="en-GB"/>
              </w:rPr>
              <w:t>Brain Imaging Handbook.</w:t>
            </w:r>
            <w:r w:rsidRPr="001C55EB">
              <w:rPr>
                <w:sz w:val="24"/>
                <w:szCs w:val="24"/>
                <w:lang w:val="en-GB"/>
              </w:rPr>
              <w:t xml:space="preserve"> New York: W.W Norton &amp; Company Inc.</w:t>
            </w:r>
          </w:p>
          <w:p w:rsidR="009B1904" w:rsidRPr="001C55EB" w:rsidRDefault="009B1904" w:rsidP="00882787">
            <w:pPr>
              <w:rPr>
                <w:sz w:val="24"/>
                <w:szCs w:val="24"/>
              </w:rPr>
            </w:pPr>
          </w:p>
        </w:tc>
      </w:tr>
      <w:tr w:rsidR="009B1904" w:rsidTr="0078764C">
        <w:trPr>
          <w:trHeight w:val="3276"/>
        </w:trPr>
        <w:tc>
          <w:tcPr>
            <w:tcW w:w="2660" w:type="dxa"/>
            <w:gridSpan w:val="2"/>
          </w:tcPr>
          <w:p w:rsidR="009B1904" w:rsidRPr="001C55EB" w:rsidRDefault="009B1904" w:rsidP="00882787">
            <w:pPr>
              <w:pStyle w:val="TableParagraph"/>
              <w:spacing w:line="273" w:lineRule="exact"/>
              <w:rPr>
                <w:b/>
              </w:rPr>
            </w:pPr>
            <w:r w:rsidRPr="001C55EB">
              <w:rPr>
                <w:b/>
              </w:rPr>
              <w:t>Website and</w:t>
            </w:r>
          </w:p>
          <w:p w:rsidR="009B1904" w:rsidRDefault="009B1904" w:rsidP="00882787">
            <w:pPr>
              <w:pStyle w:val="TableParagraph"/>
              <w:spacing w:line="273" w:lineRule="exact"/>
              <w:rPr>
                <w:b/>
              </w:rPr>
            </w:pPr>
            <w:r w:rsidRPr="001C55EB">
              <w:rPr>
                <w:b/>
              </w:rPr>
              <w:t>e-Learning Source</w:t>
            </w:r>
          </w:p>
        </w:tc>
        <w:tc>
          <w:tcPr>
            <w:tcW w:w="6809" w:type="dxa"/>
            <w:gridSpan w:val="8"/>
          </w:tcPr>
          <w:p w:rsidR="009B1904" w:rsidRPr="007256CC" w:rsidRDefault="009B1904" w:rsidP="00E06129">
            <w:pPr>
              <w:pStyle w:val="NoSpacing"/>
              <w:widowControl/>
              <w:numPr>
                <w:ilvl w:val="0"/>
                <w:numId w:val="7"/>
              </w:numPr>
              <w:pBdr>
                <w:top w:val="nil"/>
                <w:left w:val="nil"/>
                <w:bottom w:val="nil"/>
                <w:right w:val="nil"/>
                <w:between w:val="nil"/>
                <w:bar w:val="nil"/>
              </w:pBdr>
              <w:rPr>
                <w:sz w:val="24"/>
                <w:lang w:val="en-GB"/>
              </w:rPr>
            </w:pPr>
            <w:r w:rsidRPr="007256CC">
              <w:rPr>
                <w:sz w:val="24"/>
                <w:lang w:val="en-GB"/>
              </w:rPr>
              <w:t>Behavioural and Brain Functions (https://behavioralandbrainfunctions.biomedcentral.com/)</w:t>
            </w:r>
          </w:p>
          <w:p w:rsidR="009B1904" w:rsidRPr="007256CC" w:rsidRDefault="009B1904" w:rsidP="00E06129">
            <w:pPr>
              <w:pStyle w:val="NoSpacing"/>
              <w:widowControl/>
              <w:numPr>
                <w:ilvl w:val="0"/>
                <w:numId w:val="7"/>
              </w:numPr>
              <w:pBdr>
                <w:top w:val="nil"/>
                <w:left w:val="nil"/>
                <w:bottom w:val="nil"/>
                <w:right w:val="nil"/>
                <w:between w:val="nil"/>
                <w:bar w:val="nil"/>
              </w:pBdr>
              <w:rPr>
                <w:sz w:val="24"/>
                <w:lang w:val="en-GB"/>
              </w:rPr>
            </w:pPr>
            <w:r w:rsidRPr="007256CC">
              <w:rPr>
                <w:sz w:val="24"/>
                <w:lang w:val="en-GB"/>
              </w:rPr>
              <w:t>Biological Psychology (</w:t>
            </w:r>
            <w:hyperlink r:id="rId17" w:history="1">
              <w:r w:rsidRPr="007256CC">
                <w:rPr>
                  <w:rStyle w:val="Hyperlink"/>
                  <w:sz w:val="24"/>
                  <w:lang w:val="en-GB"/>
                </w:rPr>
                <w:t>https://www.journals.elsevier.com/biological-psychology</w:t>
              </w:r>
            </w:hyperlink>
            <w:r w:rsidRPr="007256CC">
              <w:rPr>
                <w:sz w:val="24"/>
                <w:lang w:val="en-GB"/>
              </w:rPr>
              <w:t>)</w:t>
            </w:r>
          </w:p>
          <w:p w:rsidR="009B1904" w:rsidRPr="007256CC" w:rsidRDefault="00F158BA" w:rsidP="00E06129">
            <w:pPr>
              <w:pStyle w:val="NoSpacing"/>
              <w:widowControl/>
              <w:numPr>
                <w:ilvl w:val="0"/>
                <w:numId w:val="7"/>
              </w:numPr>
              <w:pBdr>
                <w:top w:val="nil"/>
                <w:left w:val="nil"/>
                <w:bottom w:val="nil"/>
                <w:right w:val="nil"/>
                <w:between w:val="nil"/>
                <w:bar w:val="nil"/>
              </w:pBdr>
              <w:rPr>
                <w:sz w:val="24"/>
                <w:lang w:val="en-GB"/>
              </w:rPr>
            </w:pPr>
            <w:hyperlink r:id="rId18" w:history="1">
              <w:r w:rsidR="009B1904" w:rsidRPr="007256CC">
                <w:rPr>
                  <w:rStyle w:val="Hyperlink"/>
                  <w:sz w:val="24"/>
                  <w:lang w:val="en-GB"/>
                </w:rPr>
                <w:t>http://www.ecpdu.net/htmlfiles/uploads/2015/01/research-methods-in-</w:t>
              </w:r>
            </w:hyperlink>
            <w:r w:rsidR="009B1904" w:rsidRPr="007256CC">
              <w:rPr>
                <w:sz w:val="24"/>
                <w:lang w:val="en-GB"/>
              </w:rPr>
              <w:t xml:space="preserve"> biopsychology.pdf </w:t>
            </w:r>
          </w:p>
          <w:p w:rsidR="009B1904" w:rsidRPr="007256CC" w:rsidRDefault="009B1904" w:rsidP="00E06129">
            <w:pPr>
              <w:pStyle w:val="NoSpacing"/>
              <w:widowControl/>
              <w:numPr>
                <w:ilvl w:val="0"/>
                <w:numId w:val="7"/>
              </w:numPr>
              <w:pBdr>
                <w:top w:val="nil"/>
                <w:left w:val="nil"/>
                <w:bottom w:val="nil"/>
                <w:right w:val="nil"/>
                <w:between w:val="nil"/>
                <w:bar w:val="nil"/>
              </w:pBdr>
              <w:rPr>
                <w:sz w:val="24"/>
                <w:lang w:val="en-GB"/>
              </w:rPr>
            </w:pPr>
            <w:r w:rsidRPr="007256CC">
              <w:rPr>
                <w:sz w:val="24"/>
                <w:lang w:val="en-GB"/>
              </w:rPr>
              <w:t>https://www.khanacademy.org/science/biology/human-biology/neuron-nervous-system/a/overview-of- neuron-structure-and-function</w:t>
            </w:r>
          </w:p>
          <w:p w:rsidR="009B1904" w:rsidRDefault="009B1904" w:rsidP="00E06129">
            <w:pPr>
              <w:pStyle w:val="NoSpacing"/>
              <w:widowControl/>
              <w:numPr>
                <w:ilvl w:val="0"/>
                <w:numId w:val="7"/>
              </w:numPr>
              <w:pBdr>
                <w:top w:val="nil"/>
                <w:left w:val="nil"/>
                <w:bottom w:val="nil"/>
                <w:right w:val="nil"/>
                <w:between w:val="nil"/>
                <w:bar w:val="nil"/>
              </w:pBdr>
            </w:pPr>
            <w:r w:rsidRPr="007256CC">
              <w:rPr>
                <w:sz w:val="24"/>
                <w:lang w:val="en-GB"/>
              </w:rPr>
              <w:t>https://www.khanacademy.org/science/biology/human-biology/neur</w:t>
            </w:r>
            <w:r>
              <w:rPr>
                <w:sz w:val="24"/>
                <w:lang w:val="en-GB"/>
              </w:rPr>
              <w:t>on-nervous-system/a/the-synapse</w:t>
            </w:r>
          </w:p>
        </w:tc>
      </w:tr>
    </w:tbl>
    <w:p w:rsidR="009B1904" w:rsidRDefault="009B1904">
      <w:pPr>
        <w:rPr>
          <w:b/>
          <w:sz w:val="24"/>
          <w:szCs w:val="24"/>
        </w:rPr>
      </w:pPr>
    </w:p>
    <w:p w:rsidR="009B1904" w:rsidRDefault="009B1904" w:rsidP="009B1904">
      <w:pPr>
        <w:rPr>
          <w:b/>
          <w:sz w:val="24"/>
          <w:szCs w:val="24"/>
        </w:rPr>
      </w:pPr>
      <w:r>
        <w:rPr>
          <w:b/>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9B1904">
      <w:pPr>
        <w:rPr>
          <w:sz w:val="24"/>
          <w:szCs w:val="24"/>
        </w:rPr>
      </w:pPr>
    </w:p>
    <w:p w:rsidR="009B1904" w:rsidRDefault="009B1904" w:rsidP="009B1904">
      <w:pPr>
        <w:rPr>
          <w:sz w:val="24"/>
          <w:szCs w:val="24"/>
        </w:rPr>
      </w:pPr>
      <w:r>
        <w:rPr>
          <w:b/>
          <w:sz w:val="24"/>
          <w:szCs w:val="24"/>
        </w:rPr>
        <w:t xml:space="preserve">CO1 (K2) </w:t>
      </w:r>
      <w:r>
        <w:rPr>
          <w:sz w:val="24"/>
          <w:szCs w:val="24"/>
        </w:rPr>
        <w:t>Describe recent research methods and perspectives on the emerging field of</w:t>
      </w:r>
    </w:p>
    <w:p w:rsidR="009B1904" w:rsidRDefault="009B1904" w:rsidP="009B1904">
      <w:pPr>
        <w:rPr>
          <w:sz w:val="24"/>
          <w:szCs w:val="24"/>
        </w:rPr>
      </w:pPr>
      <w:r>
        <w:rPr>
          <w:sz w:val="24"/>
          <w:szCs w:val="24"/>
        </w:rPr>
        <w:t xml:space="preserve">         Behavioural neuroscience </w:t>
      </w:r>
      <w:r>
        <w:rPr>
          <w:color w:val="000000"/>
          <w:sz w:val="24"/>
          <w:szCs w:val="24"/>
        </w:rPr>
        <w:t>and the reciprocal relationship between brain and behaviour.</w:t>
      </w:r>
    </w:p>
    <w:p w:rsidR="009B1904" w:rsidRDefault="009B1904" w:rsidP="009B1904">
      <w:pPr>
        <w:ind w:left="567" w:hanging="567"/>
        <w:rPr>
          <w:sz w:val="24"/>
          <w:szCs w:val="24"/>
        </w:rPr>
      </w:pPr>
      <w:r>
        <w:rPr>
          <w:b/>
          <w:sz w:val="24"/>
          <w:szCs w:val="24"/>
        </w:rPr>
        <w:t>CO2 (K2)</w:t>
      </w:r>
      <w:r>
        <w:rPr>
          <w:sz w:val="24"/>
          <w:szCs w:val="24"/>
        </w:rPr>
        <w:t xml:space="preserve"> Understand anatomy and functions of the basic cell of the nervous system and explain the process of communication between neurons</w:t>
      </w:r>
    </w:p>
    <w:p w:rsidR="009B1904" w:rsidRDefault="009B1904" w:rsidP="009B1904">
      <w:pPr>
        <w:rPr>
          <w:sz w:val="24"/>
          <w:szCs w:val="24"/>
        </w:rPr>
      </w:pPr>
      <w:r>
        <w:rPr>
          <w:b/>
          <w:sz w:val="24"/>
          <w:szCs w:val="24"/>
        </w:rPr>
        <w:t>CO3 (K4)</w:t>
      </w:r>
      <w:r>
        <w:rPr>
          <w:color w:val="000000"/>
          <w:sz w:val="24"/>
          <w:szCs w:val="24"/>
        </w:rPr>
        <w:t>To understand and analyse the regulations of internal body states.</w:t>
      </w:r>
    </w:p>
    <w:p w:rsidR="009B1904" w:rsidRDefault="009B1904" w:rsidP="009B1904">
      <w:pPr>
        <w:rPr>
          <w:sz w:val="24"/>
          <w:szCs w:val="24"/>
        </w:rPr>
      </w:pPr>
      <w:r>
        <w:rPr>
          <w:b/>
          <w:sz w:val="24"/>
          <w:szCs w:val="24"/>
        </w:rPr>
        <w:t>CO4 (K1, K4)</w:t>
      </w:r>
      <w:r>
        <w:rPr>
          <w:sz w:val="24"/>
          <w:szCs w:val="24"/>
        </w:rPr>
        <w:t xml:space="preserve"> To understand the function of endocrine glands and relate the knowledge to</w:t>
      </w:r>
    </w:p>
    <w:p w:rsidR="009B1904" w:rsidRDefault="009B1904" w:rsidP="009B1904">
      <w:pPr>
        <w:rPr>
          <w:sz w:val="24"/>
          <w:szCs w:val="24"/>
        </w:rPr>
      </w:pPr>
      <w:r>
        <w:rPr>
          <w:sz w:val="24"/>
          <w:szCs w:val="24"/>
        </w:rPr>
        <w:t xml:space="preserve">         Analyse various human behaviour.</w:t>
      </w:r>
    </w:p>
    <w:p w:rsidR="009B1904" w:rsidRDefault="009B1904" w:rsidP="009B1904">
      <w:pPr>
        <w:ind w:left="567" w:hanging="567"/>
        <w:rPr>
          <w:sz w:val="24"/>
          <w:szCs w:val="24"/>
        </w:rPr>
      </w:pPr>
      <w:r>
        <w:rPr>
          <w:b/>
          <w:sz w:val="24"/>
          <w:szCs w:val="24"/>
        </w:rPr>
        <w:t>CO5 (K2)</w:t>
      </w:r>
      <w:r>
        <w:rPr>
          <w:sz w:val="24"/>
          <w:szCs w:val="24"/>
        </w:rPr>
        <w:t xml:space="preserve"> Describe the complex orchestrated functioning of the nervous system </w:t>
      </w:r>
      <w:r>
        <w:rPr>
          <w:color w:val="000000"/>
          <w:sz w:val="24"/>
          <w:szCs w:val="24"/>
        </w:rPr>
        <w:t>describe the manifestation of biological deficits in behaviour.</w:t>
      </w:r>
    </w:p>
    <w:p w:rsidR="009B1904" w:rsidRDefault="009B1904" w:rsidP="009B1904">
      <w:pPr>
        <w:ind w:left="567" w:hanging="567"/>
        <w:rPr>
          <w:sz w:val="24"/>
          <w:szCs w:val="24"/>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8"/>
        <w:gridCol w:w="1288"/>
        <w:gridCol w:w="1288"/>
        <w:gridCol w:w="1288"/>
        <w:gridCol w:w="1288"/>
        <w:gridCol w:w="1288"/>
        <w:gridCol w:w="1288"/>
      </w:tblGrid>
      <w:tr w:rsidR="009B1904" w:rsidTr="00882787">
        <w:tc>
          <w:tcPr>
            <w:tcW w:w="1288" w:type="dxa"/>
          </w:tcPr>
          <w:p w:rsidR="009B1904" w:rsidRDefault="009B1904" w:rsidP="00882787">
            <w:pPr>
              <w:rPr>
                <w:sz w:val="24"/>
                <w:szCs w:val="24"/>
              </w:rPr>
            </w:pPr>
            <w:r>
              <w:rPr>
                <w:sz w:val="24"/>
                <w:szCs w:val="24"/>
              </w:rPr>
              <w:t>Course Outcomes</w:t>
            </w:r>
          </w:p>
        </w:tc>
        <w:tc>
          <w:tcPr>
            <w:tcW w:w="1288" w:type="dxa"/>
          </w:tcPr>
          <w:p w:rsidR="009B1904" w:rsidRDefault="009B1904" w:rsidP="00882787">
            <w:pPr>
              <w:rPr>
                <w:sz w:val="24"/>
                <w:szCs w:val="24"/>
              </w:rPr>
            </w:pPr>
            <w:r>
              <w:rPr>
                <w:sz w:val="24"/>
                <w:szCs w:val="24"/>
              </w:rPr>
              <w:t>PO1</w:t>
            </w:r>
          </w:p>
        </w:tc>
        <w:tc>
          <w:tcPr>
            <w:tcW w:w="1288" w:type="dxa"/>
          </w:tcPr>
          <w:p w:rsidR="009B1904" w:rsidRDefault="009B1904" w:rsidP="00882787">
            <w:pPr>
              <w:rPr>
                <w:sz w:val="24"/>
                <w:szCs w:val="24"/>
              </w:rPr>
            </w:pPr>
            <w:r>
              <w:rPr>
                <w:sz w:val="24"/>
                <w:szCs w:val="24"/>
              </w:rPr>
              <w:t>PO2</w:t>
            </w:r>
          </w:p>
        </w:tc>
        <w:tc>
          <w:tcPr>
            <w:tcW w:w="1288" w:type="dxa"/>
          </w:tcPr>
          <w:p w:rsidR="009B1904" w:rsidRDefault="009B1904" w:rsidP="00882787">
            <w:pPr>
              <w:rPr>
                <w:sz w:val="24"/>
                <w:szCs w:val="24"/>
              </w:rPr>
            </w:pPr>
            <w:r>
              <w:rPr>
                <w:sz w:val="24"/>
                <w:szCs w:val="24"/>
              </w:rPr>
              <w:t>PO3</w:t>
            </w:r>
          </w:p>
        </w:tc>
        <w:tc>
          <w:tcPr>
            <w:tcW w:w="1288" w:type="dxa"/>
          </w:tcPr>
          <w:p w:rsidR="009B1904" w:rsidRDefault="009B1904" w:rsidP="00882787">
            <w:pPr>
              <w:rPr>
                <w:sz w:val="24"/>
                <w:szCs w:val="24"/>
              </w:rPr>
            </w:pPr>
            <w:r>
              <w:rPr>
                <w:sz w:val="24"/>
                <w:szCs w:val="24"/>
              </w:rPr>
              <w:t>PO4</w:t>
            </w:r>
          </w:p>
        </w:tc>
        <w:tc>
          <w:tcPr>
            <w:tcW w:w="1288" w:type="dxa"/>
          </w:tcPr>
          <w:p w:rsidR="009B1904" w:rsidRDefault="009B1904" w:rsidP="00882787">
            <w:pPr>
              <w:rPr>
                <w:sz w:val="24"/>
                <w:szCs w:val="24"/>
              </w:rPr>
            </w:pPr>
            <w:r>
              <w:rPr>
                <w:sz w:val="24"/>
                <w:szCs w:val="24"/>
              </w:rPr>
              <w:t>PO5</w:t>
            </w:r>
          </w:p>
        </w:tc>
        <w:tc>
          <w:tcPr>
            <w:tcW w:w="1288" w:type="dxa"/>
          </w:tcPr>
          <w:p w:rsidR="009B1904" w:rsidRDefault="009B1904" w:rsidP="00882787">
            <w:pPr>
              <w:rPr>
                <w:sz w:val="24"/>
                <w:szCs w:val="24"/>
              </w:rPr>
            </w:pPr>
            <w:r>
              <w:rPr>
                <w:sz w:val="24"/>
                <w:szCs w:val="24"/>
              </w:rPr>
              <w:t>PO6</w:t>
            </w:r>
          </w:p>
        </w:tc>
      </w:tr>
      <w:tr w:rsidR="009B1904" w:rsidTr="00882787">
        <w:tc>
          <w:tcPr>
            <w:tcW w:w="1288" w:type="dxa"/>
          </w:tcPr>
          <w:p w:rsidR="009B1904" w:rsidRDefault="009B1904" w:rsidP="00882787">
            <w:pPr>
              <w:rPr>
                <w:sz w:val="24"/>
                <w:szCs w:val="24"/>
              </w:rPr>
            </w:pPr>
            <w:r>
              <w:rPr>
                <w:sz w:val="24"/>
                <w:szCs w:val="24"/>
              </w:rPr>
              <w:t>CO1</w:t>
            </w:r>
          </w:p>
        </w:tc>
        <w:tc>
          <w:tcPr>
            <w:tcW w:w="1288" w:type="dxa"/>
          </w:tcPr>
          <w:p w:rsidR="009B1904" w:rsidRDefault="00F158BA" w:rsidP="00882787">
            <w:pPr>
              <w:rPr>
                <w:sz w:val="24"/>
                <w:szCs w:val="24"/>
              </w:rPr>
            </w:pPr>
            <w:sdt>
              <w:sdtPr>
                <w:tag w:val="goog_rdk_18"/>
                <w:id w:val="844372472"/>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19"/>
                <w:id w:val="-2078583682"/>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CO2</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0"/>
                <w:id w:val="-137375541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1"/>
                <w:id w:val="-442767009"/>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CO3</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2"/>
                <w:id w:val="108064681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3"/>
                <w:id w:val="27245067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CO4</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4"/>
                <w:id w:val="-1109431970"/>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5"/>
                <w:id w:val="-1692299229"/>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CO5</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6"/>
                <w:id w:val="-379634192"/>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27"/>
                <w:id w:val="1696961002"/>
              </w:sdtPr>
              <w:sdtContent>
                <w:r w:rsidR="009B1904">
                  <w:rPr>
                    <w:rFonts w:ascii="Gungsuh" w:eastAsia="Gungsuh" w:hAnsi="Gungsuh" w:cs="Gungsuh"/>
                    <w:sz w:val="24"/>
                    <w:szCs w:val="24"/>
                  </w:rPr>
                  <w:t>√</w:t>
                </w:r>
              </w:sdtContent>
            </w:sdt>
          </w:p>
        </w:tc>
      </w:tr>
    </w:tbl>
    <w:p w:rsidR="007256CC" w:rsidRDefault="007256CC">
      <w:pPr>
        <w:rPr>
          <w:b/>
          <w:sz w:val="24"/>
          <w:szCs w:val="24"/>
        </w:rPr>
      </w:pPr>
    </w:p>
    <w:p w:rsidR="007256CC" w:rsidRDefault="007256CC">
      <w:pPr>
        <w:rPr>
          <w:b/>
          <w:sz w:val="24"/>
          <w:szCs w:val="24"/>
        </w:rPr>
      </w:pPr>
    </w:p>
    <w:p w:rsidR="007256CC" w:rsidRDefault="007256CC">
      <w:pPr>
        <w:rPr>
          <w:b/>
          <w:sz w:val="24"/>
          <w:szCs w:val="24"/>
        </w:rPr>
      </w:pPr>
    </w:p>
    <w:p w:rsidR="007256CC" w:rsidRDefault="007256CC">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7256CC" w:rsidTr="00882787">
        <w:trPr>
          <w:trHeight w:val="278"/>
        </w:trPr>
        <w:tc>
          <w:tcPr>
            <w:tcW w:w="2660" w:type="dxa"/>
            <w:gridSpan w:val="2"/>
          </w:tcPr>
          <w:p w:rsidR="007256CC" w:rsidRDefault="007256CC"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7256CC" w:rsidRDefault="007256CC" w:rsidP="00882787">
            <w:pPr>
              <w:pStyle w:val="TableParagraph"/>
              <w:spacing w:before="2" w:line="257" w:lineRule="exact"/>
              <w:rPr>
                <w:b/>
              </w:rPr>
            </w:pPr>
            <w:r>
              <w:rPr>
                <w:b/>
              </w:rPr>
              <w:t xml:space="preserve">Building Psychological Capital </w:t>
            </w:r>
          </w:p>
        </w:tc>
      </w:tr>
      <w:tr w:rsidR="007256CC" w:rsidTr="00882787">
        <w:trPr>
          <w:trHeight w:val="277"/>
        </w:trPr>
        <w:tc>
          <w:tcPr>
            <w:tcW w:w="2660" w:type="dxa"/>
            <w:gridSpan w:val="2"/>
          </w:tcPr>
          <w:p w:rsidR="007256CC" w:rsidRDefault="007256CC"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7256CC" w:rsidRDefault="007256CC" w:rsidP="00882787">
            <w:pPr>
              <w:pStyle w:val="TableParagraph"/>
              <w:spacing w:line="258" w:lineRule="exact"/>
              <w:rPr>
                <w:b/>
              </w:rPr>
            </w:pPr>
            <w:r>
              <w:rPr>
                <w:b/>
              </w:rPr>
              <w:t>ELECTIVE I (Discipline specific)</w:t>
            </w:r>
          </w:p>
        </w:tc>
      </w:tr>
      <w:tr w:rsidR="007256CC" w:rsidTr="00882787">
        <w:trPr>
          <w:trHeight w:val="316"/>
        </w:trPr>
        <w:tc>
          <w:tcPr>
            <w:tcW w:w="1162" w:type="dxa"/>
            <w:vMerge w:val="restart"/>
          </w:tcPr>
          <w:p w:rsidR="007256CC" w:rsidRDefault="007256CC" w:rsidP="00882787">
            <w:pPr>
              <w:pStyle w:val="TableParagraph"/>
              <w:spacing w:line="273" w:lineRule="exact"/>
              <w:rPr>
                <w:b/>
              </w:rPr>
            </w:pPr>
            <w:r>
              <w:rPr>
                <w:b/>
              </w:rPr>
              <w:t>Category</w:t>
            </w:r>
          </w:p>
        </w:tc>
        <w:tc>
          <w:tcPr>
            <w:tcW w:w="1498" w:type="dxa"/>
            <w:vMerge w:val="restart"/>
          </w:tcPr>
          <w:p w:rsidR="007256CC" w:rsidRDefault="00027470" w:rsidP="00882787">
            <w:pPr>
              <w:pStyle w:val="TableParagraph"/>
            </w:pPr>
            <w:r>
              <w:t>Elective</w:t>
            </w:r>
          </w:p>
        </w:tc>
        <w:tc>
          <w:tcPr>
            <w:tcW w:w="1408" w:type="dxa"/>
            <w:gridSpan w:val="2"/>
          </w:tcPr>
          <w:p w:rsidR="007256CC" w:rsidRDefault="007256CC" w:rsidP="00882787">
            <w:pPr>
              <w:pStyle w:val="TableParagraph"/>
              <w:spacing w:line="273" w:lineRule="exact"/>
              <w:rPr>
                <w:b/>
              </w:rPr>
            </w:pPr>
            <w:r>
              <w:rPr>
                <w:b/>
              </w:rPr>
              <w:t>Year</w:t>
            </w:r>
          </w:p>
        </w:tc>
        <w:tc>
          <w:tcPr>
            <w:tcW w:w="532" w:type="dxa"/>
          </w:tcPr>
          <w:p w:rsidR="007256CC" w:rsidRDefault="007256CC" w:rsidP="00882787">
            <w:pPr>
              <w:pStyle w:val="TableParagraph"/>
              <w:ind w:left="105"/>
            </w:pPr>
            <w:r>
              <w:rPr>
                <w:w w:val="99"/>
              </w:rPr>
              <w:t>I</w:t>
            </w:r>
          </w:p>
        </w:tc>
        <w:tc>
          <w:tcPr>
            <w:tcW w:w="1085" w:type="dxa"/>
            <w:vMerge w:val="restart"/>
          </w:tcPr>
          <w:p w:rsidR="007256CC" w:rsidRDefault="007256CC" w:rsidP="00882787">
            <w:pPr>
              <w:pStyle w:val="TableParagraph"/>
              <w:spacing w:line="273" w:lineRule="exact"/>
              <w:ind w:left="105"/>
              <w:rPr>
                <w:b/>
              </w:rPr>
            </w:pPr>
            <w:r>
              <w:rPr>
                <w:b/>
              </w:rPr>
              <w:t>Credits</w:t>
            </w:r>
          </w:p>
        </w:tc>
        <w:tc>
          <w:tcPr>
            <w:tcW w:w="1099" w:type="dxa"/>
            <w:vMerge w:val="restart"/>
          </w:tcPr>
          <w:p w:rsidR="007256CC" w:rsidRDefault="007256CC" w:rsidP="00882787">
            <w:pPr>
              <w:pStyle w:val="TableParagraph"/>
              <w:ind w:left="125"/>
            </w:pPr>
            <w:r>
              <w:t>3</w:t>
            </w:r>
          </w:p>
        </w:tc>
        <w:tc>
          <w:tcPr>
            <w:tcW w:w="1104" w:type="dxa"/>
            <w:gridSpan w:val="2"/>
            <w:vMerge w:val="restart"/>
          </w:tcPr>
          <w:p w:rsidR="007256CC" w:rsidRDefault="007256CC"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7256CC" w:rsidRDefault="007256CC" w:rsidP="00882787">
            <w:pPr>
              <w:pStyle w:val="TableParagraph"/>
            </w:pPr>
          </w:p>
        </w:tc>
      </w:tr>
      <w:tr w:rsidR="007256CC" w:rsidTr="00882787">
        <w:trPr>
          <w:trHeight w:val="633"/>
        </w:trPr>
        <w:tc>
          <w:tcPr>
            <w:tcW w:w="1162" w:type="dxa"/>
            <w:vMerge/>
            <w:tcBorders>
              <w:top w:val="nil"/>
            </w:tcBorders>
          </w:tcPr>
          <w:p w:rsidR="007256CC" w:rsidRDefault="007256CC" w:rsidP="00882787">
            <w:pPr>
              <w:rPr>
                <w:sz w:val="2"/>
                <w:szCs w:val="2"/>
              </w:rPr>
            </w:pPr>
          </w:p>
        </w:tc>
        <w:tc>
          <w:tcPr>
            <w:tcW w:w="1498" w:type="dxa"/>
            <w:vMerge/>
            <w:tcBorders>
              <w:top w:val="nil"/>
            </w:tcBorders>
          </w:tcPr>
          <w:p w:rsidR="007256CC" w:rsidRDefault="007256CC" w:rsidP="00882787">
            <w:pPr>
              <w:rPr>
                <w:sz w:val="2"/>
                <w:szCs w:val="2"/>
              </w:rPr>
            </w:pPr>
          </w:p>
        </w:tc>
        <w:tc>
          <w:tcPr>
            <w:tcW w:w="1408" w:type="dxa"/>
            <w:gridSpan w:val="2"/>
          </w:tcPr>
          <w:p w:rsidR="007256CC" w:rsidRDefault="007256CC" w:rsidP="00882787">
            <w:pPr>
              <w:pStyle w:val="TableParagraph"/>
              <w:spacing w:line="273" w:lineRule="exact"/>
              <w:rPr>
                <w:b/>
              </w:rPr>
            </w:pPr>
            <w:r>
              <w:rPr>
                <w:b/>
              </w:rPr>
              <w:t>Semester</w:t>
            </w:r>
          </w:p>
        </w:tc>
        <w:tc>
          <w:tcPr>
            <w:tcW w:w="532" w:type="dxa"/>
          </w:tcPr>
          <w:p w:rsidR="007256CC" w:rsidRDefault="007256CC" w:rsidP="00882787">
            <w:pPr>
              <w:pStyle w:val="TableParagraph"/>
              <w:ind w:left="105"/>
            </w:pPr>
            <w:r>
              <w:rPr>
                <w:w w:val="99"/>
              </w:rPr>
              <w:t>I</w:t>
            </w:r>
          </w:p>
        </w:tc>
        <w:tc>
          <w:tcPr>
            <w:tcW w:w="1085" w:type="dxa"/>
            <w:vMerge/>
            <w:tcBorders>
              <w:top w:val="nil"/>
            </w:tcBorders>
          </w:tcPr>
          <w:p w:rsidR="007256CC" w:rsidRDefault="007256CC" w:rsidP="00882787">
            <w:pPr>
              <w:rPr>
                <w:sz w:val="2"/>
                <w:szCs w:val="2"/>
              </w:rPr>
            </w:pPr>
          </w:p>
        </w:tc>
        <w:tc>
          <w:tcPr>
            <w:tcW w:w="1099" w:type="dxa"/>
            <w:vMerge/>
            <w:tcBorders>
              <w:top w:val="nil"/>
            </w:tcBorders>
          </w:tcPr>
          <w:p w:rsidR="007256CC" w:rsidRDefault="007256CC" w:rsidP="00882787">
            <w:pPr>
              <w:rPr>
                <w:sz w:val="2"/>
                <w:szCs w:val="2"/>
              </w:rPr>
            </w:pPr>
          </w:p>
        </w:tc>
        <w:tc>
          <w:tcPr>
            <w:tcW w:w="1104" w:type="dxa"/>
            <w:gridSpan w:val="2"/>
            <w:vMerge/>
            <w:tcBorders>
              <w:top w:val="nil"/>
            </w:tcBorders>
          </w:tcPr>
          <w:p w:rsidR="007256CC" w:rsidRDefault="007256CC" w:rsidP="00882787">
            <w:pPr>
              <w:rPr>
                <w:sz w:val="2"/>
                <w:szCs w:val="2"/>
              </w:rPr>
            </w:pPr>
          </w:p>
        </w:tc>
        <w:tc>
          <w:tcPr>
            <w:tcW w:w="1581" w:type="dxa"/>
            <w:vMerge/>
            <w:tcBorders>
              <w:top w:val="nil"/>
            </w:tcBorders>
          </w:tcPr>
          <w:p w:rsidR="007256CC" w:rsidRDefault="007256CC" w:rsidP="00882787">
            <w:pPr>
              <w:rPr>
                <w:sz w:val="2"/>
                <w:szCs w:val="2"/>
              </w:rPr>
            </w:pPr>
          </w:p>
        </w:tc>
      </w:tr>
      <w:tr w:rsidR="007256CC" w:rsidTr="00882787">
        <w:trPr>
          <w:trHeight w:val="316"/>
        </w:trPr>
        <w:tc>
          <w:tcPr>
            <w:tcW w:w="2660" w:type="dxa"/>
            <w:gridSpan w:val="2"/>
            <w:vMerge w:val="restart"/>
          </w:tcPr>
          <w:p w:rsidR="007256CC" w:rsidRDefault="007256CC" w:rsidP="00882787">
            <w:pPr>
              <w:pStyle w:val="TableParagraph"/>
              <w:spacing w:line="273" w:lineRule="exact"/>
              <w:rPr>
                <w:b/>
              </w:rPr>
            </w:pPr>
            <w:r>
              <w:rPr>
                <w:b/>
              </w:rPr>
              <w:t>Instructional</w:t>
            </w:r>
            <w:r>
              <w:rPr>
                <w:b/>
                <w:spacing w:val="-6"/>
              </w:rPr>
              <w:t xml:space="preserve"> </w:t>
            </w:r>
            <w:r>
              <w:rPr>
                <w:b/>
              </w:rPr>
              <w:t>Hours</w:t>
            </w:r>
          </w:p>
          <w:p w:rsidR="007256CC" w:rsidRDefault="007256CC" w:rsidP="00882787">
            <w:pPr>
              <w:pStyle w:val="TableParagraph"/>
              <w:spacing w:before="41"/>
              <w:rPr>
                <w:b/>
              </w:rPr>
            </w:pPr>
            <w:r>
              <w:rPr>
                <w:b/>
              </w:rPr>
              <w:t>per</w:t>
            </w:r>
            <w:r>
              <w:rPr>
                <w:b/>
                <w:spacing w:val="-5"/>
              </w:rPr>
              <w:t xml:space="preserve"> </w:t>
            </w:r>
            <w:r>
              <w:rPr>
                <w:b/>
              </w:rPr>
              <w:t>week</w:t>
            </w:r>
          </w:p>
        </w:tc>
        <w:tc>
          <w:tcPr>
            <w:tcW w:w="1359" w:type="dxa"/>
          </w:tcPr>
          <w:p w:rsidR="007256CC" w:rsidRDefault="007256CC" w:rsidP="00882787">
            <w:pPr>
              <w:pStyle w:val="TableParagraph"/>
              <w:spacing w:line="273" w:lineRule="exact"/>
              <w:rPr>
                <w:b/>
              </w:rPr>
            </w:pPr>
            <w:r>
              <w:rPr>
                <w:b/>
              </w:rPr>
              <w:t>Lecture</w:t>
            </w:r>
          </w:p>
        </w:tc>
        <w:tc>
          <w:tcPr>
            <w:tcW w:w="1666" w:type="dxa"/>
            <w:gridSpan w:val="3"/>
          </w:tcPr>
          <w:p w:rsidR="007256CC" w:rsidRDefault="007256CC" w:rsidP="00882787">
            <w:pPr>
              <w:pStyle w:val="TableParagraph"/>
              <w:spacing w:line="273" w:lineRule="exact"/>
              <w:ind w:left="105"/>
              <w:rPr>
                <w:b/>
              </w:rPr>
            </w:pPr>
            <w:r>
              <w:rPr>
                <w:b/>
              </w:rPr>
              <w:t>Tutorial</w:t>
            </w:r>
          </w:p>
        </w:tc>
        <w:tc>
          <w:tcPr>
            <w:tcW w:w="1632" w:type="dxa"/>
            <w:gridSpan w:val="2"/>
          </w:tcPr>
          <w:p w:rsidR="007256CC" w:rsidRDefault="007256CC"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7256CC" w:rsidRDefault="007256CC" w:rsidP="00882787">
            <w:pPr>
              <w:pStyle w:val="TableParagraph"/>
              <w:spacing w:line="273" w:lineRule="exact"/>
              <w:ind w:left="111"/>
              <w:rPr>
                <w:b/>
              </w:rPr>
            </w:pPr>
            <w:r>
              <w:rPr>
                <w:b/>
              </w:rPr>
              <w:t>Total</w:t>
            </w:r>
          </w:p>
        </w:tc>
      </w:tr>
      <w:tr w:rsidR="007256CC" w:rsidTr="00882787">
        <w:trPr>
          <w:trHeight w:val="321"/>
        </w:trPr>
        <w:tc>
          <w:tcPr>
            <w:tcW w:w="2660" w:type="dxa"/>
            <w:gridSpan w:val="2"/>
            <w:vMerge/>
            <w:tcBorders>
              <w:top w:val="nil"/>
            </w:tcBorders>
          </w:tcPr>
          <w:p w:rsidR="007256CC" w:rsidRDefault="007256CC" w:rsidP="00882787">
            <w:pPr>
              <w:rPr>
                <w:sz w:val="2"/>
                <w:szCs w:val="2"/>
              </w:rPr>
            </w:pPr>
          </w:p>
        </w:tc>
        <w:tc>
          <w:tcPr>
            <w:tcW w:w="1359" w:type="dxa"/>
          </w:tcPr>
          <w:p w:rsidR="007256CC" w:rsidRDefault="007256CC" w:rsidP="00882787">
            <w:pPr>
              <w:pStyle w:val="TableParagraph"/>
            </w:pPr>
            <w:r>
              <w:t>3</w:t>
            </w:r>
          </w:p>
        </w:tc>
        <w:tc>
          <w:tcPr>
            <w:tcW w:w="1666" w:type="dxa"/>
            <w:gridSpan w:val="3"/>
          </w:tcPr>
          <w:p w:rsidR="007256CC" w:rsidRDefault="007256CC" w:rsidP="00882787">
            <w:pPr>
              <w:pStyle w:val="TableParagraph"/>
              <w:ind w:left="105"/>
            </w:pPr>
            <w:r>
              <w:t>1</w:t>
            </w:r>
          </w:p>
        </w:tc>
        <w:tc>
          <w:tcPr>
            <w:tcW w:w="1632" w:type="dxa"/>
            <w:gridSpan w:val="2"/>
          </w:tcPr>
          <w:p w:rsidR="007256CC" w:rsidRDefault="007256CC" w:rsidP="00882787">
            <w:pPr>
              <w:pStyle w:val="TableParagraph"/>
              <w:ind w:left="91"/>
            </w:pPr>
            <w:r>
              <w:t>--</w:t>
            </w:r>
          </w:p>
        </w:tc>
        <w:tc>
          <w:tcPr>
            <w:tcW w:w="2152" w:type="dxa"/>
            <w:gridSpan w:val="2"/>
          </w:tcPr>
          <w:p w:rsidR="007256CC" w:rsidRDefault="007256CC" w:rsidP="00882787">
            <w:pPr>
              <w:pStyle w:val="TableParagraph"/>
              <w:ind w:left="111"/>
            </w:pPr>
            <w:r>
              <w:t>4</w:t>
            </w:r>
          </w:p>
        </w:tc>
      </w:tr>
      <w:tr w:rsidR="007256CC" w:rsidTr="00882787">
        <w:trPr>
          <w:trHeight w:val="316"/>
        </w:trPr>
        <w:tc>
          <w:tcPr>
            <w:tcW w:w="2660" w:type="dxa"/>
            <w:gridSpan w:val="2"/>
          </w:tcPr>
          <w:p w:rsidR="007256CC" w:rsidRDefault="007256CC" w:rsidP="00882787">
            <w:pPr>
              <w:pStyle w:val="TableParagraph"/>
              <w:spacing w:line="273" w:lineRule="exact"/>
              <w:rPr>
                <w:b/>
              </w:rPr>
            </w:pPr>
            <w:r>
              <w:rPr>
                <w:b/>
              </w:rPr>
              <w:t>Pre-requisite</w:t>
            </w:r>
          </w:p>
        </w:tc>
        <w:tc>
          <w:tcPr>
            <w:tcW w:w="6809" w:type="dxa"/>
            <w:gridSpan w:val="8"/>
          </w:tcPr>
          <w:p w:rsidR="007256CC" w:rsidRDefault="007256CC" w:rsidP="00882787">
            <w:pPr>
              <w:pStyle w:val="TableParagraph"/>
              <w:ind w:left="172"/>
            </w:pPr>
          </w:p>
        </w:tc>
      </w:tr>
      <w:tr w:rsidR="007256CC" w:rsidTr="00882787">
        <w:trPr>
          <w:trHeight w:val="949"/>
        </w:trPr>
        <w:tc>
          <w:tcPr>
            <w:tcW w:w="2660" w:type="dxa"/>
            <w:gridSpan w:val="2"/>
          </w:tcPr>
          <w:p w:rsidR="007256CC" w:rsidRDefault="007256CC"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7256CC" w:rsidRDefault="007256CC" w:rsidP="007256CC">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offer the students a comprehensive overview of positive psychology and Psychological capital.</w:t>
            </w:r>
          </w:p>
          <w:p w:rsidR="007256CC" w:rsidRDefault="007256CC" w:rsidP="007256CC">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The basic of Self efficacy and ways to strengthen individuals Self efficacy to enhance performance.</w:t>
            </w:r>
          </w:p>
          <w:p w:rsidR="007256CC" w:rsidRDefault="007256CC" w:rsidP="007256CC">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The differentiation of hope and hopelessness and its impact on mental state and strategies to imbibe hope.</w:t>
            </w:r>
          </w:p>
          <w:p w:rsidR="007256CC" w:rsidRDefault="007256CC" w:rsidP="007256CC">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the various spectrums of optimism and locus of control.</w:t>
            </w:r>
          </w:p>
          <w:p w:rsidR="007256CC" w:rsidRPr="007256CC" w:rsidRDefault="007256CC" w:rsidP="007256CC">
            <w:pPr>
              <w:widowControl/>
              <w:numPr>
                <w:ilvl w:val="0"/>
                <w:numId w:val="1"/>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To examine Resilience and 7 C’s Model of resilience.</w:t>
            </w:r>
          </w:p>
        </w:tc>
      </w:tr>
      <w:tr w:rsidR="007256CC" w:rsidTr="00882787">
        <w:trPr>
          <w:trHeight w:val="1272"/>
        </w:trPr>
        <w:tc>
          <w:tcPr>
            <w:tcW w:w="2660" w:type="dxa"/>
            <w:gridSpan w:val="2"/>
            <w:vMerge w:val="restart"/>
          </w:tcPr>
          <w:p w:rsidR="007256CC" w:rsidRDefault="007256CC"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7256CC" w:rsidRDefault="007256CC" w:rsidP="007256CC">
            <w:pPr>
              <w:contextualSpacing/>
              <w:rPr>
                <w:b/>
                <w:color w:val="000000"/>
                <w:sz w:val="24"/>
                <w:szCs w:val="24"/>
              </w:rPr>
            </w:pPr>
            <w:r>
              <w:rPr>
                <w:b/>
                <w:color w:val="000000"/>
                <w:sz w:val="24"/>
                <w:szCs w:val="24"/>
              </w:rPr>
              <w:t>UNIT1: INTRODUCTION</w:t>
            </w:r>
          </w:p>
          <w:p w:rsidR="007256CC" w:rsidRPr="007256CC" w:rsidRDefault="007256CC" w:rsidP="007256CC">
            <w:pPr>
              <w:contextualSpacing/>
              <w:rPr>
                <w:sz w:val="24"/>
                <w:szCs w:val="24"/>
              </w:rPr>
            </w:pPr>
            <w:r>
              <w:rPr>
                <w:color w:val="000000"/>
                <w:sz w:val="24"/>
                <w:szCs w:val="24"/>
              </w:rPr>
              <w:t>The need for a different approach, positive vs negative approach, contributions of positive psychology, psy cap in relation to job satisfaction motivation and performance</w:t>
            </w:r>
          </w:p>
        </w:tc>
      </w:tr>
      <w:tr w:rsidR="007256CC" w:rsidTr="007256CC">
        <w:trPr>
          <w:trHeight w:val="996"/>
        </w:trPr>
        <w:tc>
          <w:tcPr>
            <w:tcW w:w="2660" w:type="dxa"/>
            <w:gridSpan w:val="2"/>
            <w:vMerge/>
            <w:tcBorders>
              <w:top w:val="nil"/>
            </w:tcBorders>
          </w:tcPr>
          <w:p w:rsidR="007256CC" w:rsidRDefault="007256CC" w:rsidP="00882787">
            <w:pPr>
              <w:rPr>
                <w:sz w:val="2"/>
                <w:szCs w:val="2"/>
              </w:rPr>
            </w:pPr>
          </w:p>
        </w:tc>
        <w:tc>
          <w:tcPr>
            <w:tcW w:w="6809" w:type="dxa"/>
            <w:gridSpan w:val="8"/>
          </w:tcPr>
          <w:p w:rsidR="007256CC" w:rsidRDefault="007256CC" w:rsidP="007256CC">
            <w:pPr>
              <w:contextualSpacing/>
              <w:rPr>
                <w:sz w:val="24"/>
                <w:szCs w:val="24"/>
              </w:rPr>
            </w:pPr>
          </w:p>
          <w:p w:rsidR="007256CC" w:rsidRDefault="007256CC" w:rsidP="007256CC">
            <w:pPr>
              <w:contextualSpacing/>
              <w:rPr>
                <w:sz w:val="24"/>
                <w:szCs w:val="24"/>
              </w:rPr>
            </w:pPr>
            <w:r>
              <w:rPr>
                <w:b/>
                <w:color w:val="000000"/>
                <w:sz w:val="24"/>
                <w:szCs w:val="24"/>
              </w:rPr>
              <w:t>UNIT 2: PSYCAP EFFICACY</w:t>
            </w:r>
          </w:p>
          <w:p w:rsidR="007256CC" w:rsidRDefault="007256CC" w:rsidP="007256CC">
            <w:pPr>
              <w:contextualSpacing/>
              <w:rPr>
                <w:sz w:val="24"/>
                <w:szCs w:val="24"/>
              </w:rPr>
            </w:pPr>
            <w:r>
              <w:rPr>
                <w:color w:val="000000"/>
                <w:sz w:val="24"/>
                <w:szCs w:val="24"/>
              </w:rPr>
              <w:t>Definition, key ingredients of efficacy, ways to strengthen efficacy</w:t>
            </w:r>
          </w:p>
          <w:p w:rsidR="007256CC" w:rsidRPr="00A32740" w:rsidRDefault="007256CC" w:rsidP="007256CC">
            <w:pPr>
              <w:ind w:right="164"/>
              <w:contextualSpacing/>
              <w:rPr>
                <w:sz w:val="24"/>
                <w:szCs w:val="24"/>
              </w:rPr>
            </w:pPr>
          </w:p>
        </w:tc>
      </w:tr>
      <w:tr w:rsidR="007256CC" w:rsidTr="00882787">
        <w:trPr>
          <w:trHeight w:val="950"/>
        </w:trPr>
        <w:tc>
          <w:tcPr>
            <w:tcW w:w="2660" w:type="dxa"/>
            <w:gridSpan w:val="2"/>
            <w:vMerge/>
            <w:tcBorders>
              <w:top w:val="nil"/>
            </w:tcBorders>
          </w:tcPr>
          <w:p w:rsidR="007256CC" w:rsidRDefault="007256CC" w:rsidP="00882787">
            <w:pPr>
              <w:rPr>
                <w:sz w:val="2"/>
                <w:szCs w:val="2"/>
              </w:rPr>
            </w:pPr>
          </w:p>
        </w:tc>
        <w:tc>
          <w:tcPr>
            <w:tcW w:w="6809" w:type="dxa"/>
            <w:gridSpan w:val="8"/>
          </w:tcPr>
          <w:p w:rsidR="007256CC" w:rsidRDefault="007256CC" w:rsidP="007256CC">
            <w:pPr>
              <w:contextualSpacing/>
              <w:rPr>
                <w:sz w:val="24"/>
                <w:szCs w:val="24"/>
              </w:rPr>
            </w:pPr>
            <w:r>
              <w:rPr>
                <w:b/>
                <w:color w:val="000000"/>
                <w:sz w:val="24"/>
                <w:szCs w:val="24"/>
              </w:rPr>
              <w:t>UNIT 3: PSYCAP HOPE</w:t>
            </w:r>
          </w:p>
          <w:p w:rsidR="007256CC" w:rsidRDefault="007256CC" w:rsidP="007256CC">
            <w:pPr>
              <w:contextualSpacing/>
              <w:rPr>
                <w:sz w:val="24"/>
                <w:szCs w:val="24"/>
              </w:rPr>
            </w:pPr>
            <w:r>
              <w:rPr>
                <w:color w:val="000000"/>
                <w:sz w:val="24"/>
                <w:szCs w:val="24"/>
              </w:rPr>
              <w:t>Definition of hopelessness, effects of hopelessness, hopelessness and depression, ways to improve hope</w:t>
            </w:r>
          </w:p>
          <w:p w:rsidR="007256CC" w:rsidRPr="00A32740" w:rsidRDefault="007256CC" w:rsidP="007256CC">
            <w:pPr>
              <w:ind w:right="164"/>
              <w:contextualSpacing/>
              <w:rPr>
                <w:sz w:val="24"/>
                <w:szCs w:val="24"/>
              </w:rPr>
            </w:pPr>
          </w:p>
        </w:tc>
      </w:tr>
      <w:tr w:rsidR="007256CC" w:rsidTr="00882787">
        <w:trPr>
          <w:trHeight w:val="633"/>
        </w:trPr>
        <w:tc>
          <w:tcPr>
            <w:tcW w:w="2660" w:type="dxa"/>
            <w:gridSpan w:val="2"/>
            <w:vMerge/>
            <w:tcBorders>
              <w:top w:val="nil"/>
            </w:tcBorders>
          </w:tcPr>
          <w:p w:rsidR="007256CC" w:rsidRDefault="007256CC" w:rsidP="00882787">
            <w:pPr>
              <w:rPr>
                <w:sz w:val="2"/>
                <w:szCs w:val="2"/>
              </w:rPr>
            </w:pPr>
          </w:p>
        </w:tc>
        <w:tc>
          <w:tcPr>
            <w:tcW w:w="6809" w:type="dxa"/>
            <w:gridSpan w:val="8"/>
          </w:tcPr>
          <w:p w:rsidR="007256CC" w:rsidRDefault="007256CC" w:rsidP="007256CC">
            <w:pPr>
              <w:contextualSpacing/>
              <w:rPr>
                <w:sz w:val="24"/>
                <w:szCs w:val="24"/>
              </w:rPr>
            </w:pPr>
            <w:r>
              <w:rPr>
                <w:b/>
                <w:color w:val="000000"/>
                <w:sz w:val="24"/>
                <w:szCs w:val="24"/>
              </w:rPr>
              <w:t>UNIT 4: PSYCAP OPTIMISM</w:t>
            </w:r>
          </w:p>
          <w:p w:rsidR="007256CC" w:rsidRDefault="007256CC" w:rsidP="007256CC">
            <w:pPr>
              <w:contextualSpacing/>
              <w:rPr>
                <w:sz w:val="24"/>
                <w:szCs w:val="24"/>
              </w:rPr>
            </w:pPr>
            <w:r>
              <w:rPr>
                <w:color w:val="000000"/>
                <w:sz w:val="24"/>
                <w:szCs w:val="24"/>
              </w:rPr>
              <w:t>Definition of optimism in locus of control, ways to develop optimism dispositional optimism, explanatory style</w:t>
            </w:r>
          </w:p>
          <w:p w:rsidR="007256CC" w:rsidRDefault="007256CC" w:rsidP="007256CC">
            <w:pPr>
              <w:contextualSpacing/>
              <w:rPr>
                <w:b/>
                <w:sz w:val="24"/>
              </w:rPr>
            </w:pPr>
          </w:p>
        </w:tc>
      </w:tr>
      <w:tr w:rsidR="007256CC" w:rsidTr="00882787">
        <w:trPr>
          <w:trHeight w:val="955"/>
        </w:trPr>
        <w:tc>
          <w:tcPr>
            <w:tcW w:w="2660" w:type="dxa"/>
            <w:gridSpan w:val="2"/>
            <w:vMerge/>
            <w:tcBorders>
              <w:top w:val="nil"/>
            </w:tcBorders>
          </w:tcPr>
          <w:p w:rsidR="007256CC" w:rsidRDefault="007256CC" w:rsidP="00882787">
            <w:pPr>
              <w:rPr>
                <w:sz w:val="2"/>
                <w:szCs w:val="2"/>
              </w:rPr>
            </w:pPr>
          </w:p>
        </w:tc>
        <w:tc>
          <w:tcPr>
            <w:tcW w:w="6809" w:type="dxa"/>
            <w:gridSpan w:val="8"/>
          </w:tcPr>
          <w:p w:rsidR="007256CC" w:rsidRDefault="007256CC" w:rsidP="007256CC">
            <w:pPr>
              <w:contextualSpacing/>
              <w:rPr>
                <w:sz w:val="24"/>
                <w:szCs w:val="24"/>
              </w:rPr>
            </w:pPr>
            <w:r>
              <w:rPr>
                <w:b/>
                <w:color w:val="000000"/>
                <w:sz w:val="24"/>
                <w:szCs w:val="24"/>
              </w:rPr>
              <w:t>UNIT 5: PSYCAP RESILIENCE</w:t>
            </w:r>
          </w:p>
          <w:p w:rsidR="007256CC" w:rsidRDefault="007256CC" w:rsidP="007256CC">
            <w:pPr>
              <w:contextualSpacing/>
              <w:rPr>
                <w:sz w:val="24"/>
                <w:szCs w:val="24"/>
              </w:rPr>
            </w:pPr>
            <w:r>
              <w:rPr>
                <w:color w:val="000000"/>
                <w:sz w:val="24"/>
                <w:szCs w:val="24"/>
              </w:rPr>
              <w:t>Definition, ways to develop resilience 7 C's model of resilience, qualities of a resilient PERSON.</w:t>
            </w:r>
          </w:p>
          <w:p w:rsidR="007256CC" w:rsidRPr="00CE2361" w:rsidRDefault="007256CC" w:rsidP="007256CC">
            <w:pPr>
              <w:contextualSpacing/>
              <w:rPr>
                <w:color w:val="000000"/>
                <w:sz w:val="24"/>
                <w:szCs w:val="24"/>
              </w:rPr>
            </w:pPr>
          </w:p>
        </w:tc>
      </w:tr>
      <w:tr w:rsidR="007256CC" w:rsidTr="00882787">
        <w:trPr>
          <w:trHeight w:val="1905"/>
        </w:trPr>
        <w:tc>
          <w:tcPr>
            <w:tcW w:w="2660" w:type="dxa"/>
            <w:gridSpan w:val="2"/>
          </w:tcPr>
          <w:p w:rsidR="007256CC" w:rsidRDefault="007256CC"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7256CC" w:rsidRDefault="007256CC" w:rsidP="00882787">
            <w:pPr>
              <w:pStyle w:val="TableParagraph"/>
              <w:spacing w:line="274" w:lineRule="exact"/>
              <w:jc w:val="both"/>
            </w:pPr>
            <w:r>
              <w:t>question</w:t>
            </w:r>
            <w:r>
              <w:rPr>
                <w:spacing w:val="-6"/>
              </w:rPr>
              <w:t xml:space="preserve"> </w:t>
            </w:r>
            <w:r>
              <w:t>paper)</w:t>
            </w:r>
          </w:p>
        </w:tc>
        <w:tc>
          <w:tcPr>
            <w:tcW w:w="6809" w:type="dxa"/>
            <w:gridSpan w:val="8"/>
          </w:tcPr>
          <w:p w:rsidR="007256CC" w:rsidRDefault="007256CC"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7256CC" w:rsidRDefault="007256CC"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7256CC" w:rsidTr="00882787">
        <w:trPr>
          <w:trHeight w:val="633"/>
        </w:trPr>
        <w:tc>
          <w:tcPr>
            <w:tcW w:w="2660" w:type="dxa"/>
            <w:gridSpan w:val="2"/>
          </w:tcPr>
          <w:p w:rsidR="007256CC" w:rsidRDefault="007256CC"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7256CC" w:rsidRDefault="007256CC" w:rsidP="00882787">
            <w:pPr>
              <w:pStyle w:val="TableParagraph"/>
              <w:spacing w:before="41"/>
            </w:pPr>
            <w:r>
              <w:t>course</w:t>
            </w:r>
          </w:p>
        </w:tc>
        <w:tc>
          <w:tcPr>
            <w:tcW w:w="6809" w:type="dxa"/>
            <w:gridSpan w:val="8"/>
          </w:tcPr>
          <w:p w:rsidR="007256CC" w:rsidRDefault="007256CC" w:rsidP="007256CC">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7256CC" w:rsidRDefault="007256CC" w:rsidP="007256CC">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7256CC" w:rsidTr="00882787">
        <w:trPr>
          <w:trHeight w:val="633"/>
        </w:trPr>
        <w:tc>
          <w:tcPr>
            <w:tcW w:w="2660" w:type="dxa"/>
            <w:gridSpan w:val="2"/>
          </w:tcPr>
          <w:p w:rsidR="007256CC" w:rsidRDefault="007256CC"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7256CC" w:rsidRPr="007256CC" w:rsidRDefault="007256CC" w:rsidP="00E06129">
            <w:pPr>
              <w:pStyle w:val="ListParagraph"/>
              <w:numPr>
                <w:ilvl w:val="0"/>
                <w:numId w:val="8"/>
              </w:numPr>
              <w:pBdr>
                <w:top w:val="nil"/>
                <w:left w:val="nil"/>
                <w:bottom w:val="nil"/>
                <w:right w:val="nil"/>
                <w:between w:val="nil"/>
              </w:pBdr>
              <w:ind w:left="681" w:right="23"/>
              <w:rPr>
                <w:rFonts w:ascii="Times New Roman" w:eastAsia="Calibri" w:hAnsi="Times New Roman" w:cs="Times New Roman"/>
                <w:color w:val="000000"/>
                <w:sz w:val="24"/>
                <w:szCs w:val="24"/>
              </w:rPr>
            </w:pPr>
            <w:r w:rsidRPr="007256CC">
              <w:rPr>
                <w:rFonts w:ascii="Times New Roman" w:eastAsia="Calibri" w:hAnsi="Times New Roman" w:cs="Times New Roman"/>
                <w:color w:val="000000"/>
                <w:sz w:val="24"/>
                <w:szCs w:val="24"/>
              </w:rPr>
              <w:t>Fred Luthans., Carolyn, M. Youssef— Morgan. &amp; Bruce, J. Avolio. (20 l5), Psychological Capital and beyond, New York: Oxford University Press.</w:t>
            </w:r>
          </w:p>
          <w:p w:rsidR="007256CC" w:rsidRPr="007256CC" w:rsidRDefault="007256CC" w:rsidP="00E06129">
            <w:pPr>
              <w:pStyle w:val="ListParagraph"/>
              <w:numPr>
                <w:ilvl w:val="0"/>
                <w:numId w:val="8"/>
              </w:numPr>
              <w:pBdr>
                <w:top w:val="nil"/>
                <w:left w:val="nil"/>
                <w:bottom w:val="nil"/>
                <w:right w:val="nil"/>
                <w:between w:val="nil"/>
              </w:pBdr>
              <w:ind w:left="681" w:right="23"/>
              <w:rPr>
                <w:rFonts w:ascii="Times New Roman" w:eastAsia="Calibri" w:hAnsi="Times New Roman" w:cs="Times New Roman"/>
                <w:color w:val="000000"/>
                <w:sz w:val="24"/>
                <w:szCs w:val="24"/>
              </w:rPr>
            </w:pPr>
            <w:r w:rsidRPr="007256CC">
              <w:rPr>
                <w:rFonts w:ascii="Times New Roman" w:hAnsi="Times New Roman" w:cs="Times New Roman"/>
                <w:sz w:val="24"/>
                <w:szCs w:val="24"/>
              </w:rPr>
              <w:t>Snyder, C.R. &amp; Lopez, S.J. (2002). Handbook of positive psychology. (eds.). Oxford University Press. New York.</w:t>
            </w:r>
          </w:p>
          <w:p w:rsidR="007256CC" w:rsidRPr="007256CC" w:rsidRDefault="007256CC" w:rsidP="00E06129">
            <w:pPr>
              <w:pStyle w:val="ListParagraph"/>
              <w:numPr>
                <w:ilvl w:val="0"/>
                <w:numId w:val="8"/>
              </w:numPr>
              <w:pBdr>
                <w:top w:val="nil"/>
                <w:left w:val="nil"/>
                <w:bottom w:val="nil"/>
                <w:right w:val="nil"/>
                <w:between w:val="nil"/>
              </w:pBdr>
              <w:ind w:left="681" w:right="23"/>
              <w:rPr>
                <w:rFonts w:ascii="Times New Roman" w:eastAsia="Calibri" w:hAnsi="Times New Roman" w:cs="Times New Roman"/>
                <w:color w:val="000000"/>
                <w:sz w:val="24"/>
                <w:szCs w:val="24"/>
              </w:rPr>
            </w:pPr>
            <w:r w:rsidRPr="007256CC">
              <w:rPr>
                <w:rFonts w:ascii="Times New Roman" w:hAnsi="Times New Roman" w:cs="Times New Roman"/>
                <w:sz w:val="24"/>
                <w:szCs w:val="24"/>
              </w:rPr>
              <w:t>Carr, A. (2004). Positive psychology, The science of happiness and human strengths. New York: Routledge.</w:t>
            </w:r>
          </w:p>
        </w:tc>
      </w:tr>
      <w:tr w:rsidR="007256CC" w:rsidTr="007256CC">
        <w:trPr>
          <w:trHeight w:val="1411"/>
        </w:trPr>
        <w:tc>
          <w:tcPr>
            <w:tcW w:w="2660" w:type="dxa"/>
            <w:gridSpan w:val="2"/>
          </w:tcPr>
          <w:p w:rsidR="007256CC" w:rsidRDefault="007256CC"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7256CC" w:rsidRPr="007256CC" w:rsidRDefault="007256CC" w:rsidP="00E06129">
            <w:pPr>
              <w:widowControl/>
              <w:numPr>
                <w:ilvl w:val="0"/>
                <w:numId w:val="9"/>
              </w:numPr>
              <w:pBdr>
                <w:top w:val="nil"/>
                <w:left w:val="nil"/>
                <w:bottom w:val="nil"/>
                <w:right w:val="nil"/>
                <w:between w:val="nil"/>
              </w:pBdr>
              <w:spacing w:after="160" w:line="259" w:lineRule="auto"/>
              <w:ind w:right="23"/>
              <w:rPr>
                <w:rFonts w:eastAsia="Calibri"/>
                <w:color w:val="000000"/>
                <w:sz w:val="24"/>
                <w:szCs w:val="24"/>
              </w:rPr>
            </w:pPr>
            <w:r w:rsidRPr="007256CC">
              <w:rPr>
                <w:rFonts w:eastAsia="Calibri"/>
                <w:color w:val="000000"/>
                <w:sz w:val="24"/>
                <w:szCs w:val="24"/>
              </w:rPr>
              <w:t>Avolio. (2006), Psychological Capital: Developing the Human Competitive Edge, New York: Oxford University Press.</w:t>
            </w:r>
          </w:p>
          <w:p w:rsidR="007256CC" w:rsidRPr="007256CC" w:rsidRDefault="007256CC" w:rsidP="00E06129">
            <w:pPr>
              <w:widowControl/>
              <w:numPr>
                <w:ilvl w:val="0"/>
                <w:numId w:val="9"/>
              </w:numPr>
              <w:pBdr>
                <w:top w:val="nil"/>
                <w:left w:val="nil"/>
                <w:bottom w:val="nil"/>
                <w:right w:val="nil"/>
                <w:between w:val="nil"/>
              </w:pBdr>
              <w:spacing w:after="160" w:line="259" w:lineRule="auto"/>
              <w:ind w:right="23"/>
              <w:rPr>
                <w:rFonts w:eastAsia="Calibri"/>
                <w:color w:val="000000"/>
                <w:sz w:val="24"/>
                <w:szCs w:val="24"/>
              </w:rPr>
            </w:pPr>
            <w:r w:rsidRPr="007256CC">
              <w:rPr>
                <w:sz w:val="24"/>
                <w:szCs w:val="24"/>
              </w:rPr>
              <w:t>Singh, A.(2013).</w:t>
            </w:r>
            <w:r w:rsidR="006B6CE3" w:rsidRPr="007256CC">
              <w:rPr>
                <w:sz w:val="24"/>
                <w:szCs w:val="24"/>
              </w:rPr>
              <w:t>Behavioural</w:t>
            </w:r>
            <w:r w:rsidRPr="007256CC">
              <w:rPr>
                <w:sz w:val="24"/>
                <w:szCs w:val="24"/>
              </w:rPr>
              <w:t xml:space="preserve"> science: Achieving </w:t>
            </w:r>
            <w:r w:rsidR="006B6CE3" w:rsidRPr="007256CC">
              <w:rPr>
                <w:sz w:val="24"/>
                <w:szCs w:val="24"/>
              </w:rPr>
              <w:t>behavioural</w:t>
            </w:r>
            <w:r w:rsidRPr="007256CC">
              <w:rPr>
                <w:sz w:val="24"/>
                <w:szCs w:val="24"/>
              </w:rPr>
              <w:t xml:space="preserve"> excellence for success. New Delhi: Wiley India Pvt ltd.</w:t>
            </w:r>
          </w:p>
          <w:p w:rsidR="007256CC" w:rsidRPr="007256CC" w:rsidRDefault="007256CC" w:rsidP="007256CC">
            <w:pPr>
              <w:ind w:right="23"/>
              <w:rPr>
                <w:sz w:val="24"/>
                <w:szCs w:val="24"/>
              </w:rPr>
            </w:pPr>
          </w:p>
        </w:tc>
      </w:tr>
      <w:tr w:rsidR="007256CC" w:rsidTr="007256CC">
        <w:trPr>
          <w:trHeight w:val="2032"/>
        </w:trPr>
        <w:tc>
          <w:tcPr>
            <w:tcW w:w="2660" w:type="dxa"/>
            <w:gridSpan w:val="2"/>
          </w:tcPr>
          <w:p w:rsidR="007256CC" w:rsidRPr="001C55EB" w:rsidRDefault="007256CC" w:rsidP="00882787">
            <w:pPr>
              <w:pStyle w:val="TableParagraph"/>
              <w:spacing w:line="273" w:lineRule="exact"/>
              <w:rPr>
                <w:b/>
              </w:rPr>
            </w:pPr>
            <w:r w:rsidRPr="001C55EB">
              <w:rPr>
                <w:b/>
              </w:rPr>
              <w:t>Website and</w:t>
            </w:r>
          </w:p>
          <w:p w:rsidR="007256CC" w:rsidRDefault="007256CC" w:rsidP="00882787">
            <w:pPr>
              <w:pStyle w:val="TableParagraph"/>
              <w:spacing w:line="273" w:lineRule="exact"/>
              <w:rPr>
                <w:b/>
              </w:rPr>
            </w:pPr>
            <w:r w:rsidRPr="001C55EB">
              <w:rPr>
                <w:b/>
              </w:rPr>
              <w:t>e-Learning Source</w:t>
            </w:r>
          </w:p>
        </w:tc>
        <w:tc>
          <w:tcPr>
            <w:tcW w:w="6809" w:type="dxa"/>
            <w:gridSpan w:val="8"/>
          </w:tcPr>
          <w:p w:rsidR="007256CC" w:rsidRDefault="007256CC" w:rsidP="007256CC">
            <w:pPr>
              <w:pStyle w:val="NoSpacing"/>
              <w:widowControl/>
              <w:pBdr>
                <w:top w:val="nil"/>
                <w:left w:val="nil"/>
                <w:bottom w:val="nil"/>
                <w:right w:val="nil"/>
                <w:between w:val="nil"/>
                <w:bar w:val="nil"/>
              </w:pBdr>
            </w:pPr>
          </w:p>
        </w:tc>
      </w:tr>
    </w:tbl>
    <w:p w:rsidR="007256CC" w:rsidRDefault="007256CC" w:rsidP="007256CC">
      <w:pPr>
        <w:rPr>
          <w:b/>
          <w:sz w:val="24"/>
          <w:szCs w:val="24"/>
        </w:rPr>
      </w:pPr>
    </w:p>
    <w:p w:rsidR="007256CC" w:rsidRDefault="007256CC">
      <w:pPr>
        <w:rPr>
          <w:b/>
          <w:sz w:val="24"/>
          <w:szCs w:val="24"/>
        </w:rPr>
      </w:pPr>
    </w:p>
    <w:p w:rsidR="007256CC" w:rsidRDefault="007256CC">
      <w:pPr>
        <w:rPr>
          <w:b/>
          <w:sz w:val="24"/>
          <w:szCs w:val="24"/>
        </w:rPr>
      </w:pPr>
    </w:p>
    <w:p w:rsidR="009B1904" w:rsidRDefault="009B1904" w:rsidP="009B1904">
      <w:pPr>
        <w:ind w:right="2320"/>
        <w:rPr>
          <w:b/>
          <w:color w:val="000000"/>
          <w:sz w:val="24"/>
          <w:szCs w:val="24"/>
        </w:rPr>
      </w:pPr>
      <w:r>
        <w:rPr>
          <w:b/>
          <w:color w:val="000000"/>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9B1904">
      <w:pPr>
        <w:ind w:right="2320"/>
        <w:rPr>
          <w:b/>
          <w:sz w:val="24"/>
          <w:szCs w:val="24"/>
        </w:rPr>
      </w:pPr>
    </w:p>
    <w:p w:rsidR="009B1904" w:rsidRDefault="009B1904" w:rsidP="00E06129">
      <w:pPr>
        <w:widowControl/>
        <w:numPr>
          <w:ilvl w:val="0"/>
          <w:numId w:val="42"/>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CO1 (K4)</w:t>
      </w:r>
      <w:r>
        <w:rPr>
          <w:rFonts w:eastAsia="Times New Roman"/>
          <w:color w:val="000000"/>
          <w:sz w:val="24"/>
          <w:szCs w:val="24"/>
        </w:rPr>
        <w:t xml:space="preserve"> – To analyse the positive and negative approach and its effect on work determinants like, job motivation, satisfaction and performance.</w:t>
      </w:r>
    </w:p>
    <w:p w:rsidR="009B1904" w:rsidRDefault="009B1904" w:rsidP="00E06129">
      <w:pPr>
        <w:widowControl/>
        <w:numPr>
          <w:ilvl w:val="0"/>
          <w:numId w:val="42"/>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CO2 (K2)</w:t>
      </w:r>
      <w:r>
        <w:rPr>
          <w:rFonts w:eastAsia="Times New Roman"/>
          <w:color w:val="000000"/>
          <w:sz w:val="24"/>
          <w:szCs w:val="24"/>
        </w:rPr>
        <w:t xml:space="preserve"> – To understand the role of self-efficacy and ways to improve it.</w:t>
      </w:r>
    </w:p>
    <w:p w:rsidR="009B1904" w:rsidRDefault="009B1904" w:rsidP="00E06129">
      <w:pPr>
        <w:widowControl/>
        <w:numPr>
          <w:ilvl w:val="0"/>
          <w:numId w:val="42"/>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CO3 (K2)</w:t>
      </w:r>
      <w:r>
        <w:rPr>
          <w:rFonts w:eastAsia="Times New Roman"/>
          <w:color w:val="000000"/>
          <w:sz w:val="24"/>
          <w:szCs w:val="24"/>
        </w:rPr>
        <w:t xml:space="preserve"> – To distinguish the various conditions that implicate in developing hope and hopelessness and analyse ways to inculcate hope and build mental well-being.</w:t>
      </w:r>
    </w:p>
    <w:p w:rsidR="009B1904" w:rsidRDefault="009B1904" w:rsidP="00E06129">
      <w:pPr>
        <w:widowControl/>
        <w:numPr>
          <w:ilvl w:val="0"/>
          <w:numId w:val="42"/>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CO4 (K2)</w:t>
      </w:r>
      <w:r>
        <w:rPr>
          <w:rFonts w:eastAsia="Times New Roman"/>
          <w:color w:val="000000"/>
          <w:sz w:val="24"/>
          <w:szCs w:val="24"/>
        </w:rPr>
        <w:t xml:space="preserve"> – To distinguish the ways to build optimism and locus of control for better performance.</w:t>
      </w:r>
    </w:p>
    <w:p w:rsidR="009B1904" w:rsidRDefault="009B1904" w:rsidP="00E06129">
      <w:pPr>
        <w:widowControl/>
        <w:numPr>
          <w:ilvl w:val="0"/>
          <w:numId w:val="42"/>
        </w:numPr>
        <w:pBdr>
          <w:top w:val="nil"/>
          <w:left w:val="nil"/>
          <w:bottom w:val="nil"/>
          <w:right w:val="nil"/>
          <w:between w:val="nil"/>
        </w:pBdr>
        <w:spacing w:after="160" w:line="259" w:lineRule="auto"/>
        <w:rPr>
          <w:rFonts w:eastAsia="Times New Roman"/>
          <w:color w:val="000000"/>
          <w:sz w:val="24"/>
          <w:szCs w:val="24"/>
        </w:rPr>
      </w:pPr>
      <w:r>
        <w:rPr>
          <w:rFonts w:eastAsia="Times New Roman"/>
          <w:b/>
          <w:color w:val="000000"/>
          <w:sz w:val="24"/>
          <w:szCs w:val="24"/>
        </w:rPr>
        <w:t>CO5 (K3, K4)</w:t>
      </w:r>
      <w:r>
        <w:rPr>
          <w:rFonts w:eastAsia="Times New Roman"/>
          <w:color w:val="000000"/>
          <w:sz w:val="24"/>
          <w:szCs w:val="24"/>
        </w:rPr>
        <w:t xml:space="preserve"> – To analyse and apply7C’s Model of Resilience.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8"/>
        <w:gridCol w:w="1288"/>
        <w:gridCol w:w="1288"/>
        <w:gridCol w:w="1288"/>
        <w:gridCol w:w="1288"/>
        <w:gridCol w:w="1288"/>
        <w:gridCol w:w="1288"/>
      </w:tblGrid>
      <w:tr w:rsidR="009B1904" w:rsidTr="00882787">
        <w:tc>
          <w:tcPr>
            <w:tcW w:w="1288" w:type="dxa"/>
          </w:tcPr>
          <w:p w:rsidR="009B1904" w:rsidRDefault="009B1904" w:rsidP="00882787">
            <w:pPr>
              <w:rPr>
                <w:sz w:val="24"/>
                <w:szCs w:val="24"/>
              </w:rPr>
            </w:pPr>
            <w:r>
              <w:rPr>
                <w:sz w:val="24"/>
                <w:szCs w:val="24"/>
              </w:rPr>
              <w:t>Course Outcomes</w:t>
            </w:r>
          </w:p>
        </w:tc>
        <w:tc>
          <w:tcPr>
            <w:tcW w:w="1288" w:type="dxa"/>
          </w:tcPr>
          <w:p w:rsidR="009B1904" w:rsidRDefault="009B1904" w:rsidP="00882787">
            <w:pPr>
              <w:rPr>
                <w:sz w:val="24"/>
                <w:szCs w:val="24"/>
              </w:rPr>
            </w:pPr>
            <w:r>
              <w:rPr>
                <w:sz w:val="24"/>
                <w:szCs w:val="24"/>
              </w:rPr>
              <w:t>PO1</w:t>
            </w:r>
          </w:p>
        </w:tc>
        <w:tc>
          <w:tcPr>
            <w:tcW w:w="1288" w:type="dxa"/>
          </w:tcPr>
          <w:p w:rsidR="009B1904" w:rsidRDefault="009B1904" w:rsidP="00882787">
            <w:pPr>
              <w:rPr>
                <w:sz w:val="24"/>
                <w:szCs w:val="24"/>
              </w:rPr>
            </w:pPr>
            <w:r>
              <w:rPr>
                <w:sz w:val="24"/>
                <w:szCs w:val="24"/>
              </w:rPr>
              <w:t>PO2</w:t>
            </w:r>
          </w:p>
        </w:tc>
        <w:tc>
          <w:tcPr>
            <w:tcW w:w="1288" w:type="dxa"/>
          </w:tcPr>
          <w:p w:rsidR="009B1904" w:rsidRDefault="009B1904" w:rsidP="00882787">
            <w:pPr>
              <w:rPr>
                <w:sz w:val="24"/>
                <w:szCs w:val="24"/>
              </w:rPr>
            </w:pPr>
            <w:r>
              <w:rPr>
                <w:sz w:val="24"/>
                <w:szCs w:val="24"/>
              </w:rPr>
              <w:t>PO3</w:t>
            </w:r>
          </w:p>
        </w:tc>
        <w:tc>
          <w:tcPr>
            <w:tcW w:w="1288" w:type="dxa"/>
          </w:tcPr>
          <w:p w:rsidR="009B1904" w:rsidRDefault="009B1904" w:rsidP="00882787">
            <w:pPr>
              <w:rPr>
                <w:sz w:val="24"/>
                <w:szCs w:val="24"/>
              </w:rPr>
            </w:pPr>
            <w:r>
              <w:rPr>
                <w:sz w:val="24"/>
                <w:szCs w:val="24"/>
              </w:rPr>
              <w:t>PO4</w:t>
            </w:r>
          </w:p>
        </w:tc>
        <w:tc>
          <w:tcPr>
            <w:tcW w:w="1288" w:type="dxa"/>
          </w:tcPr>
          <w:p w:rsidR="009B1904" w:rsidRDefault="009B1904" w:rsidP="00882787">
            <w:pPr>
              <w:rPr>
                <w:sz w:val="24"/>
                <w:szCs w:val="24"/>
              </w:rPr>
            </w:pPr>
            <w:r>
              <w:rPr>
                <w:sz w:val="24"/>
                <w:szCs w:val="24"/>
              </w:rPr>
              <w:t>PO5</w:t>
            </w:r>
          </w:p>
        </w:tc>
        <w:tc>
          <w:tcPr>
            <w:tcW w:w="1288" w:type="dxa"/>
          </w:tcPr>
          <w:p w:rsidR="009B1904" w:rsidRDefault="009B1904" w:rsidP="00882787">
            <w:pPr>
              <w:rPr>
                <w:sz w:val="24"/>
                <w:szCs w:val="24"/>
              </w:rPr>
            </w:pPr>
            <w:r>
              <w:rPr>
                <w:sz w:val="24"/>
                <w:szCs w:val="24"/>
              </w:rPr>
              <w:t>PO6</w:t>
            </w:r>
          </w:p>
        </w:tc>
      </w:tr>
      <w:tr w:rsidR="009B1904" w:rsidTr="00882787">
        <w:tc>
          <w:tcPr>
            <w:tcW w:w="1288" w:type="dxa"/>
          </w:tcPr>
          <w:p w:rsidR="009B1904" w:rsidRDefault="009B1904" w:rsidP="00882787">
            <w:pPr>
              <w:rPr>
                <w:sz w:val="24"/>
                <w:szCs w:val="24"/>
              </w:rPr>
            </w:pPr>
            <w:r>
              <w:rPr>
                <w:sz w:val="24"/>
                <w:szCs w:val="24"/>
              </w:rPr>
              <w:t>CO1</w:t>
            </w:r>
          </w:p>
        </w:tc>
        <w:tc>
          <w:tcPr>
            <w:tcW w:w="1288" w:type="dxa"/>
          </w:tcPr>
          <w:p w:rsidR="009B1904" w:rsidRDefault="00F158BA" w:rsidP="00882787">
            <w:pPr>
              <w:rPr>
                <w:sz w:val="24"/>
                <w:szCs w:val="24"/>
              </w:rPr>
            </w:pPr>
            <w:sdt>
              <w:sdtPr>
                <w:tag w:val="goog_rdk_28"/>
                <w:id w:val="350222737"/>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29"/>
                <w:id w:val="-1375840856"/>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CO2</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0"/>
                <w:id w:val="1985340812"/>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1"/>
                <w:id w:val="-1503039137"/>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CO3</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2"/>
                <w:id w:val="-1414160385"/>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33"/>
                <w:id w:val="1765961435"/>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34"/>
                <w:id w:val="311605643"/>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CO4</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5"/>
                <w:id w:val="1790929497"/>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6"/>
                <w:id w:val="74600571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CO5</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7"/>
                <w:id w:val="1988976335"/>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38"/>
                <w:id w:val="1940875681"/>
              </w:sdtPr>
              <w:sdtContent>
                <w:r w:rsidR="009B1904">
                  <w:rPr>
                    <w:rFonts w:ascii="Gungsuh" w:eastAsia="Gungsuh" w:hAnsi="Gungsuh" w:cs="Gungsuh"/>
                    <w:sz w:val="24"/>
                    <w:szCs w:val="24"/>
                  </w:rPr>
                  <w:t>√</w:t>
                </w:r>
              </w:sdtContent>
            </w:sdt>
          </w:p>
        </w:tc>
      </w:tr>
    </w:tbl>
    <w:p w:rsidR="007256CC" w:rsidRDefault="007256CC">
      <w:pPr>
        <w:rPr>
          <w:b/>
          <w:sz w:val="24"/>
          <w:szCs w:val="24"/>
        </w:rPr>
      </w:pPr>
    </w:p>
    <w:p w:rsidR="007256CC" w:rsidRDefault="007256CC">
      <w:pPr>
        <w:rPr>
          <w:b/>
          <w:sz w:val="24"/>
          <w:szCs w:val="24"/>
        </w:rPr>
      </w:pPr>
    </w:p>
    <w:p w:rsidR="007256CC" w:rsidRDefault="007256CC">
      <w:pPr>
        <w:rPr>
          <w:b/>
          <w:sz w:val="24"/>
          <w:szCs w:val="24"/>
        </w:rPr>
      </w:pPr>
    </w:p>
    <w:p w:rsidR="007256CC" w:rsidRDefault="007256CC">
      <w:pPr>
        <w:rPr>
          <w:b/>
          <w:sz w:val="24"/>
          <w:szCs w:val="24"/>
        </w:rPr>
      </w:pPr>
    </w:p>
    <w:p w:rsidR="007256CC" w:rsidRDefault="007256CC">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7256CC" w:rsidTr="00882787">
        <w:trPr>
          <w:trHeight w:val="278"/>
        </w:trPr>
        <w:tc>
          <w:tcPr>
            <w:tcW w:w="2660" w:type="dxa"/>
            <w:gridSpan w:val="2"/>
          </w:tcPr>
          <w:p w:rsidR="007256CC" w:rsidRDefault="007256CC"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7256CC" w:rsidRDefault="005B59A7" w:rsidP="00882787">
            <w:pPr>
              <w:pStyle w:val="TableParagraph"/>
              <w:spacing w:before="2" w:line="257" w:lineRule="exact"/>
              <w:rPr>
                <w:b/>
              </w:rPr>
            </w:pPr>
            <w:r>
              <w:rPr>
                <w:b/>
              </w:rPr>
              <w:t>Introduction to Psychology II</w:t>
            </w:r>
          </w:p>
        </w:tc>
      </w:tr>
      <w:tr w:rsidR="007256CC" w:rsidTr="00882787">
        <w:trPr>
          <w:trHeight w:val="277"/>
        </w:trPr>
        <w:tc>
          <w:tcPr>
            <w:tcW w:w="2660" w:type="dxa"/>
            <w:gridSpan w:val="2"/>
          </w:tcPr>
          <w:p w:rsidR="007256CC" w:rsidRDefault="007256CC"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7256CC" w:rsidRDefault="005B59A7" w:rsidP="00882787">
            <w:pPr>
              <w:pStyle w:val="TableParagraph"/>
              <w:spacing w:line="258" w:lineRule="exact"/>
              <w:rPr>
                <w:b/>
              </w:rPr>
            </w:pPr>
            <w:r>
              <w:rPr>
                <w:b/>
              </w:rPr>
              <w:t>CORE III</w:t>
            </w:r>
          </w:p>
        </w:tc>
      </w:tr>
      <w:tr w:rsidR="007256CC" w:rsidTr="00882787">
        <w:trPr>
          <w:trHeight w:val="316"/>
        </w:trPr>
        <w:tc>
          <w:tcPr>
            <w:tcW w:w="1162" w:type="dxa"/>
            <w:vMerge w:val="restart"/>
          </w:tcPr>
          <w:p w:rsidR="007256CC" w:rsidRDefault="007256CC" w:rsidP="00882787">
            <w:pPr>
              <w:pStyle w:val="TableParagraph"/>
              <w:spacing w:line="273" w:lineRule="exact"/>
              <w:rPr>
                <w:b/>
              </w:rPr>
            </w:pPr>
            <w:r>
              <w:rPr>
                <w:b/>
              </w:rPr>
              <w:t>Category</w:t>
            </w:r>
          </w:p>
        </w:tc>
        <w:tc>
          <w:tcPr>
            <w:tcW w:w="1498" w:type="dxa"/>
            <w:vMerge w:val="restart"/>
          </w:tcPr>
          <w:p w:rsidR="007256CC" w:rsidRDefault="007256CC" w:rsidP="00882787">
            <w:pPr>
              <w:pStyle w:val="TableParagraph"/>
            </w:pPr>
            <w:r>
              <w:t>Core</w:t>
            </w:r>
          </w:p>
        </w:tc>
        <w:tc>
          <w:tcPr>
            <w:tcW w:w="1408" w:type="dxa"/>
            <w:gridSpan w:val="2"/>
          </w:tcPr>
          <w:p w:rsidR="007256CC" w:rsidRDefault="007256CC" w:rsidP="00882787">
            <w:pPr>
              <w:pStyle w:val="TableParagraph"/>
              <w:spacing w:line="273" w:lineRule="exact"/>
              <w:rPr>
                <w:b/>
              </w:rPr>
            </w:pPr>
            <w:r>
              <w:rPr>
                <w:b/>
              </w:rPr>
              <w:t>Year</w:t>
            </w:r>
          </w:p>
        </w:tc>
        <w:tc>
          <w:tcPr>
            <w:tcW w:w="532" w:type="dxa"/>
          </w:tcPr>
          <w:p w:rsidR="007256CC" w:rsidRDefault="007256CC" w:rsidP="00882787">
            <w:pPr>
              <w:pStyle w:val="TableParagraph"/>
              <w:ind w:left="105"/>
            </w:pPr>
            <w:r>
              <w:rPr>
                <w:w w:val="99"/>
              </w:rPr>
              <w:t>I</w:t>
            </w:r>
          </w:p>
        </w:tc>
        <w:tc>
          <w:tcPr>
            <w:tcW w:w="1085" w:type="dxa"/>
            <w:vMerge w:val="restart"/>
          </w:tcPr>
          <w:p w:rsidR="007256CC" w:rsidRDefault="007256CC" w:rsidP="00882787">
            <w:pPr>
              <w:pStyle w:val="TableParagraph"/>
              <w:spacing w:line="273" w:lineRule="exact"/>
              <w:ind w:left="105"/>
              <w:rPr>
                <w:b/>
              </w:rPr>
            </w:pPr>
            <w:r>
              <w:rPr>
                <w:b/>
              </w:rPr>
              <w:t>Credits</w:t>
            </w:r>
          </w:p>
        </w:tc>
        <w:tc>
          <w:tcPr>
            <w:tcW w:w="1099" w:type="dxa"/>
            <w:vMerge w:val="restart"/>
          </w:tcPr>
          <w:p w:rsidR="007256CC" w:rsidRDefault="005B59A7" w:rsidP="00882787">
            <w:pPr>
              <w:pStyle w:val="TableParagraph"/>
              <w:ind w:left="125"/>
            </w:pPr>
            <w:r>
              <w:t>4</w:t>
            </w:r>
          </w:p>
        </w:tc>
        <w:tc>
          <w:tcPr>
            <w:tcW w:w="1104" w:type="dxa"/>
            <w:gridSpan w:val="2"/>
            <w:vMerge w:val="restart"/>
          </w:tcPr>
          <w:p w:rsidR="007256CC" w:rsidRDefault="007256CC"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7256CC" w:rsidRDefault="007256CC" w:rsidP="00882787">
            <w:pPr>
              <w:pStyle w:val="TableParagraph"/>
            </w:pPr>
          </w:p>
        </w:tc>
      </w:tr>
      <w:tr w:rsidR="007256CC" w:rsidTr="00882787">
        <w:trPr>
          <w:trHeight w:val="633"/>
        </w:trPr>
        <w:tc>
          <w:tcPr>
            <w:tcW w:w="1162" w:type="dxa"/>
            <w:vMerge/>
            <w:tcBorders>
              <w:top w:val="nil"/>
            </w:tcBorders>
          </w:tcPr>
          <w:p w:rsidR="007256CC" w:rsidRDefault="007256CC" w:rsidP="00882787">
            <w:pPr>
              <w:rPr>
                <w:sz w:val="2"/>
                <w:szCs w:val="2"/>
              </w:rPr>
            </w:pPr>
          </w:p>
        </w:tc>
        <w:tc>
          <w:tcPr>
            <w:tcW w:w="1498" w:type="dxa"/>
            <w:vMerge/>
            <w:tcBorders>
              <w:top w:val="nil"/>
            </w:tcBorders>
          </w:tcPr>
          <w:p w:rsidR="007256CC" w:rsidRDefault="007256CC" w:rsidP="00882787">
            <w:pPr>
              <w:rPr>
                <w:sz w:val="2"/>
                <w:szCs w:val="2"/>
              </w:rPr>
            </w:pPr>
          </w:p>
        </w:tc>
        <w:tc>
          <w:tcPr>
            <w:tcW w:w="1408" w:type="dxa"/>
            <w:gridSpan w:val="2"/>
          </w:tcPr>
          <w:p w:rsidR="007256CC" w:rsidRDefault="007256CC" w:rsidP="00882787">
            <w:pPr>
              <w:pStyle w:val="TableParagraph"/>
              <w:spacing w:line="273" w:lineRule="exact"/>
              <w:rPr>
                <w:b/>
              </w:rPr>
            </w:pPr>
            <w:r>
              <w:rPr>
                <w:b/>
              </w:rPr>
              <w:t>Semester</w:t>
            </w:r>
          </w:p>
        </w:tc>
        <w:tc>
          <w:tcPr>
            <w:tcW w:w="532" w:type="dxa"/>
          </w:tcPr>
          <w:p w:rsidR="007256CC" w:rsidRDefault="007256CC" w:rsidP="00882787">
            <w:pPr>
              <w:pStyle w:val="TableParagraph"/>
              <w:ind w:left="105"/>
            </w:pPr>
            <w:r>
              <w:rPr>
                <w:w w:val="99"/>
              </w:rPr>
              <w:t>I</w:t>
            </w:r>
            <w:r w:rsidR="005B59A7">
              <w:rPr>
                <w:w w:val="99"/>
              </w:rPr>
              <w:t>I</w:t>
            </w:r>
          </w:p>
        </w:tc>
        <w:tc>
          <w:tcPr>
            <w:tcW w:w="1085" w:type="dxa"/>
            <w:vMerge/>
            <w:tcBorders>
              <w:top w:val="nil"/>
            </w:tcBorders>
          </w:tcPr>
          <w:p w:rsidR="007256CC" w:rsidRDefault="007256CC" w:rsidP="00882787">
            <w:pPr>
              <w:rPr>
                <w:sz w:val="2"/>
                <w:szCs w:val="2"/>
              </w:rPr>
            </w:pPr>
          </w:p>
        </w:tc>
        <w:tc>
          <w:tcPr>
            <w:tcW w:w="1099" w:type="dxa"/>
            <w:vMerge/>
            <w:tcBorders>
              <w:top w:val="nil"/>
            </w:tcBorders>
          </w:tcPr>
          <w:p w:rsidR="007256CC" w:rsidRDefault="007256CC" w:rsidP="00882787">
            <w:pPr>
              <w:rPr>
                <w:sz w:val="2"/>
                <w:szCs w:val="2"/>
              </w:rPr>
            </w:pPr>
          </w:p>
        </w:tc>
        <w:tc>
          <w:tcPr>
            <w:tcW w:w="1104" w:type="dxa"/>
            <w:gridSpan w:val="2"/>
            <w:vMerge/>
            <w:tcBorders>
              <w:top w:val="nil"/>
            </w:tcBorders>
          </w:tcPr>
          <w:p w:rsidR="007256CC" w:rsidRDefault="007256CC" w:rsidP="00882787">
            <w:pPr>
              <w:rPr>
                <w:sz w:val="2"/>
                <w:szCs w:val="2"/>
              </w:rPr>
            </w:pPr>
          </w:p>
        </w:tc>
        <w:tc>
          <w:tcPr>
            <w:tcW w:w="1581" w:type="dxa"/>
            <w:vMerge/>
            <w:tcBorders>
              <w:top w:val="nil"/>
            </w:tcBorders>
          </w:tcPr>
          <w:p w:rsidR="007256CC" w:rsidRDefault="007256CC" w:rsidP="00882787">
            <w:pPr>
              <w:rPr>
                <w:sz w:val="2"/>
                <w:szCs w:val="2"/>
              </w:rPr>
            </w:pPr>
          </w:p>
        </w:tc>
      </w:tr>
      <w:tr w:rsidR="007256CC" w:rsidTr="00882787">
        <w:trPr>
          <w:trHeight w:val="316"/>
        </w:trPr>
        <w:tc>
          <w:tcPr>
            <w:tcW w:w="2660" w:type="dxa"/>
            <w:gridSpan w:val="2"/>
            <w:vMerge w:val="restart"/>
          </w:tcPr>
          <w:p w:rsidR="007256CC" w:rsidRDefault="007256CC" w:rsidP="00882787">
            <w:pPr>
              <w:pStyle w:val="TableParagraph"/>
              <w:spacing w:line="273" w:lineRule="exact"/>
              <w:rPr>
                <w:b/>
              </w:rPr>
            </w:pPr>
            <w:r>
              <w:rPr>
                <w:b/>
              </w:rPr>
              <w:t>Instructional</w:t>
            </w:r>
            <w:r>
              <w:rPr>
                <w:b/>
                <w:spacing w:val="-6"/>
              </w:rPr>
              <w:t xml:space="preserve"> </w:t>
            </w:r>
            <w:r>
              <w:rPr>
                <w:b/>
              </w:rPr>
              <w:t>Hours</w:t>
            </w:r>
          </w:p>
          <w:p w:rsidR="007256CC" w:rsidRDefault="007256CC" w:rsidP="00882787">
            <w:pPr>
              <w:pStyle w:val="TableParagraph"/>
              <w:spacing w:before="41"/>
              <w:rPr>
                <w:b/>
              </w:rPr>
            </w:pPr>
            <w:r>
              <w:rPr>
                <w:b/>
              </w:rPr>
              <w:t>per</w:t>
            </w:r>
            <w:r>
              <w:rPr>
                <w:b/>
                <w:spacing w:val="-5"/>
              </w:rPr>
              <w:t xml:space="preserve"> </w:t>
            </w:r>
            <w:r>
              <w:rPr>
                <w:b/>
              </w:rPr>
              <w:t>week</w:t>
            </w:r>
          </w:p>
        </w:tc>
        <w:tc>
          <w:tcPr>
            <w:tcW w:w="1359" w:type="dxa"/>
          </w:tcPr>
          <w:p w:rsidR="007256CC" w:rsidRDefault="007256CC" w:rsidP="00882787">
            <w:pPr>
              <w:pStyle w:val="TableParagraph"/>
              <w:spacing w:line="273" w:lineRule="exact"/>
              <w:rPr>
                <w:b/>
              </w:rPr>
            </w:pPr>
            <w:r>
              <w:rPr>
                <w:b/>
              </w:rPr>
              <w:t>Lecture</w:t>
            </w:r>
          </w:p>
        </w:tc>
        <w:tc>
          <w:tcPr>
            <w:tcW w:w="1666" w:type="dxa"/>
            <w:gridSpan w:val="3"/>
          </w:tcPr>
          <w:p w:rsidR="007256CC" w:rsidRDefault="007256CC" w:rsidP="00882787">
            <w:pPr>
              <w:pStyle w:val="TableParagraph"/>
              <w:spacing w:line="273" w:lineRule="exact"/>
              <w:ind w:left="105"/>
              <w:rPr>
                <w:b/>
              </w:rPr>
            </w:pPr>
            <w:r>
              <w:rPr>
                <w:b/>
              </w:rPr>
              <w:t>Tutorial</w:t>
            </w:r>
          </w:p>
        </w:tc>
        <w:tc>
          <w:tcPr>
            <w:tcW w:w="1632" w:type="dxa"/>
            <w:gridSpan w:val="2"/>
          </w:tcPr>
          <w:p w:rsidR="007256CC" w:rsidRDefault="007256CC"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7256CC" w:rsidRDefault="007256CC" w:rsidP="00882787">
            <w:pPr>
              <w:pStyle w:val="TableParagraph"/>
              <w:spacing w:line="273" w:lineRule="exact"/>
              <w:ind w:left="111"/>
              <w:rPr>
                <w:b/>
              </w:rPr>
            </w:pPr>
            <w:r>
              <w:rPr>
                <w:b/>
              </w:rPr>
              <w:t>Total</w:t>
            </w:r>
          </w:p>
        </w:tc>
      </w:tr>
      <w:tr w:rsidR="007256CC" w:rsidTr="00882787">
        <w:trPr>
          <w:trHeight w:val="321"/>
        </w:trPr>
        <w:tc>
          <w:tcPr>
            <w:tcW w:w="2660" w:type="dxa"/>
            <w:gridSpan w:val="2"/>
            <w:vMerge/>
            <w:tcBorders>
              <w:top w:val="nil"/>
            </w:tcBorders>
          </w:tcPr>
          <w:p w:rsidR="007256CC" w:rsidRDefault="007256CC" w:rsidP="00882787">
            <w:pPr>
              <w:rPr>
                <w:sz w:val="2"/>
                <w:szCs w:val="2"/>
              </w:rPr>
            </w:pPr>
          </w:p>
        </w:tc>
        <w:tc>
          <w:tcPr>
            <w:tcW w:w="1359" w:type="dxa"/>
          </w:tcPr>
          <w:p w:rsidR="007256CC" w:rsidRDefault="005B59A7" w:rsidP="00882787">
            <w:pPr>
              <w:pStyle w:val="TableParagraph"/>
            </w:pPr>
            <w:r>
              <w:t>4</w:t>
            </w:r>
          </w:p>
        </w:tc>
        <w:tc>
          <w:tcPr>
            <w:tcW w:w="1666" w:type="dxa"/>
            <w:gridSpan w:val="3"/>
          </w:tcPr>
          <w:p w:rsidR="007256CC" w:rsidRDefault="007256CC" w:rsidP="00882787">
            <w:pPr>
              <w:pStyle w:val="TableParagraph"/>
              <w:ind w:left="105"/>
            </w:pPr>
            <w:r>
              <w:t>1</w:t>
            </w:r>
          </w:p>
        </w:tc>
        <w:tc>
          <w:tcPr>
            <w:tcW w:w="1632" w:type="dxa"/>
            <w:gridSpan w:val="2"/>
          </w:tcPr>
          <w:p w:rsidR="007256CC" w:rsidRDefault="007256CC" w:rsidP="00882787">
            <w:pPr>
              <w:pStyle w:val="TableParagraph"/>
              <w:ind w:left="91"/>
            </w:pPr>
            <w:r>
              <w:t>--</w:t>
            </w:r>
          </w:p>
        </w:tc>
        <w:tc>
          <w:tcPr>
            <w:tcW w:w="2152" w:type="dxa"/>
            <w:gridSpan w:val="2"/>
          </w:tcPr>
          <w:p w:rsidR="007256CC" w:rsidRDefault="005B59A7" w:rsidP="00882787">
            <w:pPr>
              <w:pStyle w:val="TableParagraph"/>
              <w:ind w:left="111"/>
            </w:pPr>
            <w:r>
              <w:t>5</w:t>
            </w:r>
          </w:p>
        </w:tc>
      </w:tr>
      <w:tr w:rsidR="007256CC" w:rsidTr="00882787">
        <w:trPr>
          <w:trHeight w:val="316"/>
        </w:trPr>
        <w:tc>
          <w:tcPr>
            <w:tcW w:w="2660" w:type="dxa"/>
            <w:gridSpan w:val="2"/>
          </w:tcPr>
          <w:p w:rsidR="007256CC" w:rsidRDefault="007256CC" w:rsidP="00882787">
            <w:pPr>
              <w:pStyle w:val="TableParagraph"/>
              <w:spacing w:line="273" w:lineRule="exact"/>
              <w:rPr>
                <w:b/>
              </w:rPr>
            </w:pPr>
            <w:r>
              <w:rPr>
                <w:b/>
              </w:rPr>
              <w:t>Pre-requisite</w:t>
            </w:r>
          </w:p>
        </w:tc>
        <w:tc>
          <w:tcPr>
            <w:tcW w:w="6809" w:type="dxa"/>
            <w:gridSpan w:val="8"/>
          </w:tcPr>
          <w:p w:rsidR="007256CC" w:rsidRDefault="007256CC" w:rsidP="00882787">
            <w:pPr>
              <w:pStyle w:val="TableParagraph"/>
              <w:ind w:left="172"/>
            </w:pPr>
          </w:p>
        </w:tc>
      </w:tr>
      <w:tr w:rsidR="007256CC" w:rsidTr="00882787">
        <w:trPr>
          <w:trHeight w:val="949"/>
        </w:trPr>
        <w:tc>
          <w:tcPr>
            <w:tcW w:w="2660" w:type="dxa"/>
            <w:gridSpan w:val="2"/>
          </w:tcPr>
          <w:p w:rsidR="007256CC" w:rsidRDefault="007256CC"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5B59A7" w:rsidRDefault="005B59A7" w:rsidP="005B59A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examine the various spectrum of Cognition like problem –solving and Decision making.</w:t>
            </w:r>
          </w:p>
          <w:p w:rsidR="005B59A7" w:rsidRDefault="005B59A7" w:rsidP="005B59A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the way memory works and stages of memory.</w:t>
            </w:r>
          </w:p>
          <w:p w:rsidR="005B59A7" w:rsidRDefault="005B59A7" w:rsidP="005B59A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It provides an overview of theories of motivation and its implication on behaviour.</w:t>
            </w:r>
          </w:p>
          <w:p w:rsidR="005B59A7" w:rsidRDefault="005B59A7" w:rsidP="005B59A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what is intelligence and various theoretical approaches to it and to know how to asses Intelligence.</w:t>
            </w:r>
          </w:p>
          <w:p w:rsidR="007256CC" w:rsidRPr="005B59A7" w:rsidRDefault="005B59A7" w:rsidP="005B59A7">
            <w:pPr>
              <w:widowControl/>
              <w:numPr>
                <w:ilvl w:val="0"/>
                <w:numId w:val="1"/>
              </w:numPr>
              <w:pBdr>
                <w:top w:val="nil"/>
                <w:left w:val="nil"/>
                <w:bottom w:val="nil"/>
                <w:right w:val="nil"/>
                <w:between w:val="nil"/>
              </w:pBdr>
              <w:spacing w:after="160" w:line="259" w:lineRule="auto"/>
              <w:ind w:right="29"/>
              <w:rPr>
                <w:rFonts w:eastAsia="Times New Roman"/>
                <w:color w:val="000000"/>
                <w:sz w:val="24"/>
                <w:szCs w:val="24"/>
              </w:rPr>
            </w:pPr>
            <w:r>
              <w:rPr>
                <w:rFonts w:eastAsia="Times New Roman"/>
                <w:color w:val="000000"/>
                <w:sz w:val="24"/>
                <w:szCs w:val="24"/>
              </w:rPr>
              <w:t>To understand the underlying concept of personality and how it applies in different settings such as the workplace, in a marriage, in forming friendship, also emphasis on the measurement of and practical applications of personality.</w:t>
            </w:r>
          </w:p>
        </w:tc>
      </w:tr>
      <w:tr w:rsidR="007256CC" w:rsidTr="00882787">
        <w:trPr>
          <w:trHeight w:val="1272"/>
        </w:trPr>
        <w:tc>
          <w:tcPr>
            <w:tcW w:w="2660" w:type="dxa"/>
            <w:gridSpan w:val="2"/>
            <w:vMerge w:val="restart"/>
          </w:tcPr>
          <w:p w:rsidR="007256CC" w:rsidRDefault="007256CC"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7256CC" w:rsidRPr="007901C9" w:rsidRDefault="007901C9" w:rsidP="00882787">
            <w:pPr>
              <w:contextualSpacing/>
              <w:rPr>
                <w:sz w:val="24"/>
                <w:szCs w:val="24"/>
              </w:rPr>
            </w:pPr>
            <w:r w:rsidRPr="007901C9">
              <w:rPr>
                <w:b/>
                <w:sz w:val="24"/>
                <w:szCs w:val="24"/>
              </w:rPr>
              <w:t>Unit I: Cognition:</w:t>
            </w:r>
            <w:r w:rsidRPr="007901C9">
              <w:rPr>
                <w:sz w:val="24"/>
                <w:szCs w:val="24"/>
              </w:rPr>
              <w:t xml:space="preserve"> Meaning – Cognitive Psychology- Types of cognition: – Mental Imagery – Concept, Problem solving- Steps- Barriers to Effective problem solving- Strategies of problem solving: Algorithms, Heuristic, Decision making – Step, Reasoning – Inductive and Deductive reasoning, Language: Nature - Main Components of Language – Phonemes Morphemes – Syntax - Semantics – Pragmatics.</w:t>
            </w:r>
          </w:p>
        </w:tc>
      </w:tr>
      <w:tr w:rsidR="007256CC" w:rsidTr="00882787">
        <w:trPr>
          <w:trHeight w:val="996"/>
        </w:trPr>
        <w:tc>
          <w:tcPr>
            <w:tcW w:w="2660" w:type="dxa"/>
            <w:gridSpan w:val="2"/>
            <w:vMerge/>
            <w:tcBorders>
              <w:top w:val="nil"/>
            </w:tcBorders>
          </w:tcPr>
          <w:p w:rsidR="007256CC" w:rsidRDefault="007256CC" w:rsidP="00882787">
            <w:pPr>
              <w:rPr>
                <w:sz w:val="2"/>
                <w:szCs w:val="2"/>
              </w:rPr>
            </w:pPr>
          </w:p>
        </w:tc>
        <w:tc>
          <w:tcPr>
            <w:tcW w:w="6809" w:type="dxa"/>
            <w:gridSpan w:val="8"/>
          </w:tcPr>
          <w:p w:rsidR="007901C9" w:rsidRDefault="007901C9" w:rsidP="007901C9">
            <w:pPr>
              <w:rPr>
                <w:sz w:val="24"/>
                <w:szCs w:val="24"/>
              </w:rPr>
            </w:pPr>
            <w:r>
              <w:rPr>
                <w:b/>
                <w:sz w:val="24"/>
                <w:szCs w:val="24"/>
              </w:rPr>
              <w:t>Unit II:</w:t>
            </w:r>
            <w:r>
              <w:rPr>
                <w:sz w:val="24"/>
                <w:szCs w:val="24"/>
              </w:rPr>
              <w:t xml:space="preserve"> </w:t>
            </w:r>
            <w:r w:rsidRPr="007901C9">
              <w:rPr>
                <w:b/>
                <w:sz w:val="24"/>
                <w:szCs w:val="24"/>
              </w:rPr>
              <w:t>Memory:</w:t>
            </w:r>
            <w:r>
              <w:rPr>
                <w:sz w:val="24"/>
                <w:szCs w:val="24"/>
              </w:rPr>
              <w:t xml:space="preserve"> Definition. Nature of memory (Encoding, storage and retrieval) Memory encoding Attention, levels of Processing, Elaboration, Imagery. Memory storage – Sensory Memory, short –Term memory, Chunking and Rehearsal, working Memory, Long-Term Memory, Explicit Memory, Implicit Memory. Memory Retrieval – Retrieval Cues and retrieval tasks. Forgetting – Encoding Failure; Retrieval Failure; Memory and Study Strategies in encoding, storage and retrieval </w:t>
            </w:r>
          </w:p>
          <w:p w:rsidR="007256CC" w:rsidRPr="00A32740" w:rsidRDefault="007256CC" w:rsidP="00882787">
            <w:pPr>
              <w:ind w:right="164"/>
              <w:contextualSpacing/>
              <w:rPr>
                <w:sz w:val="24"/>
                <w:szCs w:val="24"/>
              </w:rPr>
            </w:pPr>
          </w:p>
        </w:tc>
      </w:tr>
      <w:tr w:rsidR="007256CC" w:rsidTr="00882787">
        <w:trPr>
          <w:trHeight w:val="950"/>
        </w:trPr>
        <w:tc>
          <w:tcPr>
            <w:tcW w:w="2660" w:type="dxa"/>
            <w:gridSpan w:val="2"/>
            <w:vMerge/>
            <w:tcBorders>
              <w:top w:val="nil"/>
            </w:tcBorders>
          </w:tcPr>
          <w:p w:rsidR="007256CC" w:rsidRDefault="007256CC" w:rsidP="00882787">
            <w:pPr>
              <w:rPr>
                <w:sz w:val="2"/>
                <w:szCs w:val="2"/>
              </w:rPr>
            </w:pPr>
          </w:p>
        </w:tc>
        <w:tc>
          <w:tcPr>
            <w:tcW w:w="6809" w:type="dxa"/>
            <w:gridSpan w:val="8"/>
          </w:tcPr>
          <w:p w:rsidR="007901C9" w:rsidRDefault="007901C9" w:rsidP="007901C9">
            <w:pPr>
              <w:rPr>
                <w:sz w:val="24"/>
                <w:szCs w:val="24"/>
              </w:rPr>
            </w:pPr>
            <w:r>
              <w:rPr>
                <w:b/>
                <w:sz w:val="24"/>
                <w:szCs w:val="24"/>
              </w:rPr>
              <w:t>Unit III:</w:t>
            </w:r>
            <w:r>
              <w:rPr>
                <w:sz w:val="24"/>
                <w:szCs w:val="24"/>
              </w:rPr>
              <w:t xml:space="preserve"> </w:t>
            </w:r>
            <w:r w:rsidRPr="007901C9">
              <w:rPr>
                <w:b/>
                <w:sz w:val="24"/>
                <w:szCs w:val="24"/>
              </w:rPr>
              <w:t>Motivation</w:t>
            </w:r>
            <w:r>
              <w:rPr>
                <w:sz w:val="24"/>
                <w:szCs w:val="24"/>
              </w:rPr>
              <w:t>: Meaning, Definition, Motivation Cycle; Types of Motivation-Physiological Motivation – Hunger, Thirst, Psychological Motivation – Achievement, Affiliation, Power; Theories of Motivation – Need Theories – Maslow and ERG, Drive Reduction Theories</w:t>
            </w:r>
          </w:p>
          <w:p w:rsidR="007256CC" w:rsidRPr="00A32740" w:rsidRDefault="007256CC" w:rsidP="00882787">
            <w:pPr>
              <w:ind w:right="164"/>
              <w:contextualSpacing/>
              <w:rPr>
                <w:sz w:val="24"/>
                <w:szCs w:val="24"/>
              </w:rPr>
            </w:pPr>
          </w:p>
        </w:tc>
      </w:tr>
      <w:tr w:rsidR="007256CC" w:rsidTr="00882787">
        <w:trPr>
          <w:trHeight w:val="633"/>
        </w:trPr>
        <w:tc>
          <w:tcPr>
            <w:tcW w:w="2660" w:type="dxa"/>
            <w:gridSpan w:val="2"/>
            <w:vMerge/>
            <w:tcBorders>
              <w:top w:val="nil"/>
            </w:tcBorders>
          </w:tcPr>
          <w:p w:rsidR="007256CC" w:rsidRDefault="007256CC" w:rsidP="00882787">
            <w:pPr>
              <w:rPr>
                <w:sz w:val="2"/>
                <w:szCs w:val="2"/>
              </w:rPr>
            </w:pPr>
          </w:p>
        </w:tc>
        <w:tc>
          <w:tcPr>
            <w:tcW w:w="6809" w:type="dxa"/>
            <w:gridSpan w:val="8"/>
          </w:tcPr>
          <w:p w:rsidR="007901C9" w:rsidRDefault="007901C9" w:rsidP="007901C9">
            <w:pPr>
              <w:rPr>
                <w:sz w:val="24"/>
                <w:szCs w:val="24"/>
              </w:rPr>
            </w:pPr>
            <w:r>
              <w:rPr>
                <w:b/>
                <w:sz w:val="24"/>
                <w:szCs w:val="24"/>
              </w:rPr>
              <w:t>Unit IV:</w:t>
            </w:r>
            <w:r>
              <w:rPr>
                <w:sz w:val="24"/>
                <w:szCs w:val="24"/>
              </w:rPr>
              <w:t xml:space="preserve"> </w:t>
            </w:r>
            <w:r w:rsidRPr="007901C9">
              <w:rPr>
                <w:b/>
                <w:sz w:val="24"/>
                <w:szCs w:val="24"/>
              </w:rPr>
              <w:t>Intelligence</w:t>
            </w:r>
            <w:r>
              <w:rPr>
                <w:sz w:val="24"/>
                <w:szCs w:val="24"/>
              </w:rPr>
              <w:t xml:space="preserve">: Definition. Intelligence as a process: Piaget. Structure of intelligence: Approaches of Spearman, Thurstone, Cattell. Triarchic approach. Multiple intelligences. Concept of IQ. Evolution of intelligence testing: Stanford-Binet, Wechsler scales. Extremes of intelligence: Mental retardation and giftedness. Determiners of intelligence: heredity and environment. Emotional intelligence. </w:t>
            </w:r>
          </w:p>
          <w:p w:rsidR="007256CC" w:rsidRDefault="007256CC" w:rsidP="00882787">
            <w:pPr>
              <w:contextualSpacing/>
              <w:rPr>
                <w:b/>
                <w:sz w:val="24"/>
              </w:rPr>
            </w:pPr>
          </w:p>
        </w:tc>
      </w:tr>
      <w:tr w:rsidR="007256CC" w:rsidTr="00882787">
        <w:trPr>
          <w:trHeight w:val="955"/>
        </w:trPr>
        <w:tc>
          <w:tcPr>
            <w:tcW w:w="2660" w:type="dxa"/>
            <w:gridSpan w:val="2"/>
            <w:vMerge/>
            <w:tcBorders>
              <w:top w:val="nil"/>
            </w:tcBorders>
          </w:tcPr>
          <w:p w:rsidR="007256CC" w:rsidRDefault="007256CC" w:rsidP="00882787">
            <w:pPr>
              <w:rPr>
                <w:sz w:val="2"/>
                <w:szCs w:val="2"/>
              </w:rPr>
            </w:pPr>
          </w:p>
        </w:tc>
        <w:tc>
          <w:tcPr>
            <w:tcW w:w="6809" w:type="dxa"/>
            <w:gridSpan w:val="8"/>
          </w:tcPr>
          <w:p w:rsidR="007256CC" w:rsidRPr="00CE2361" w:rsidRDefault="007901C9" w:rsidP="00882787">
            <w:pPr>
              <w:contextualSpacing/>
              <w:rPr>
                <w:color w:val="000000"/>
                <w:sz w:val="24"/>
                <w:szCs w:val="24"/>
              </w:rPr>
            </w:pPr>
            <w:r>
              <w:rPr>
                <w:b/>
                <w:sz w:val="24"/>
                <w:szCs w:val="24"/>
              </w:rPr>
              <w:t>Unit V:</w:t>
            </w:r>
            <w:r>
              <w:rPr>
                <w:sz w:val="24"/>
                <w:szCs w:val="24"/>
              </w:rPr>
              <w:t xml:space="preserve"> </w:t>
            </w:r>
            <w:r w:rsidRPr="007901C9">
              <w:rPr>
                <w:b/>
                <w:sz w:val="24"/>
                <w:szCs w:val="24"/>
              </w:rPr>
              <w:t>Personality</w:t>
            </w:r>
            <w:r>
              <w:rPr>
                <w:sz w:val="24"/>
                <w:szCs w:val="24"/>
              </w:rPr>
              <w:t>: Definition, Determinants, Approaches – Psychoanalytic – Freud- Structuring Personality, Psychosexual stages of development, defence mechanism. Type approach – Jung’s typology, Trait theory – Allport; Eysenck and BIG Five; Assessment of personality – Objective, Subjective and Projective</w:t>
            </w:r>
          </w:p>
        </w:tc>
      </w:tr>
      <w:tr w:rsidR="007256CC" w:rsidTr="00882787">
        <w:trPr>
          <w:trHeight w:val="1905"/>
        </w:trPr>
        <w:tc>
          <w:tcPr>
            <w:tcW w:w="2660" w:type="dxa"/>
            <w:gridSpan w:val="2"/>
          </w:tcPr>
          <w:p w:rsidR="007256CC" w:rsidRDefault="007256CC"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7256CC" w:rsidRDefault="007256CC" w:rsidP="00882787">
            <w:pPr>
              <w:pStyle w:val="TableParagraph"/>
              <w:spacing w:line="274" w:lineRule="exact"/>
              <w:jc w:val="both"/>
            </w:pPr>
            <w:r>
              <w:t>question</w:t>
            </w:r>
            <w:r>
              <w:rPr>
                <w:spacing w:val="-6"/>
              </w:rPr>
              <w:t xml:space="preserve"> </w:t>
            </w:r>
            <w:r>
              <w:t>paper)</w:t>
            </w:r>
          </w:p>
        </w:tc>
        <w:tc>
          <w:tcPr>
            <w:tcW w:w="6809" w:type="dxa"/>
            <w:gridSpan w:val="8"/>
          </w:tcPr>
          <w:p w:rsidR="007256CC" w:rsidRDefault="007256CC"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7256CC" w:rsidRDefault="007256CC"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7256CC" w:rsidTr="00882787">
        <w:trPr>
          <w:trHeight w:val="633"/>
        </w:trPr>
        <w:tc>
          <w:tcPr>
            <w:tcW w:w="2660" w:type="dxa"/>
            <w:gridSpan w:val="2"/>
          </w:tcPr>
          <w:p w:rsidR="007256CC" w:rsidRDefault="007256CC"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7256CC" w:rsidRDefault="007256CC" w:rsidP="00882787">
            <w:pPr>
              <w:pStyle w:val="TableParagraph"/>
              <w:spacing w:before="41"/>
            </w:pPr>
            <w:r>
              <w:t>course</w:t>
            </w:r>
          </w:p>
        </w:tc>
        <w:tc>
          <w:tcPr>
            <w:tcW w:w="6809" w:type="dxa"/>
            <w:gridSpan w:val="8"/>
          </w:tcPr>
          <w:p w:rsidR="007256CC" w:rsidRDefault="007256CC"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7256CC" w:rsidRDefault="007256CC" w:rsidP="00882787">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7901C9" w:rsidTr="00882787">
        <w:trPr>
          <w:trHeight w:val="633"/>
        </w:trPr>
        <w:tc>
          <w:tcPr>
            <w:tcW w:w="2660" w:type="dxa"/>
            <w:gridSpan w:val="2"/>
          </w:tcPr>
          <w:p w:rsidR="007901C9" w:rsidRDefault="007901C9" w:rsidP="007901C9">
            <w:pPr>
              <w:pStyle w:val="TableParagraph"/>
              <w:spacing w:line="273" w:lineRule="exact"/>
              <w:rPr>
                <w:b/>
              </w:rPr>
            </w:pPr>
            <w:r>
              <w:rPr>
                <w:b/>
              </w:rPr>
              <w:t>Recommended</w:t>
            </w:r>
            <w:r>
              <w:rPr>
                <w:b/>
                <w:spacing w:val="-4"/>
              </w:rPr>
              <w:t xml:space="preserve"> </w:t>
            </w:r>
            <w:r>
              <w:rPr>
                <w:b/>
              </w:rPr>
              <w:t>Text</w:t>
            </w:r>
          </w:p>
        </w:tc>
        <w:tc>
          <w:tcPr>
            <w:tcW w:w="6809" w:type="dxa"/>
            <w:gridSpan w:val="8"/>
          </w:tcPr>
          <w:p w:rsidR="007901C9" w:rsidRPr="001F4E40" w:rsidRDefault="007901C9"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Passer, M.W. &amp; Smith R.E. (2007)</w:t>
            </w:r>
            <w:r w:rsidRPr="001F4E40">
              <w:rPr>
                <w:i/>
                <w:sz w:val="24"/>
                <w:lang w:val="en-GB"/>
              </w:rPr>
              <w:t xml:space="preserve"> Psychology</w:t>
            </w:r>
            <w:r w:rsidRPr="001F4E40">
              <w:rPr>
                <w:sz w:val="24"/>
                <w:lang w:val="en-GB"/>
              </w:rPr>
              <w:t xml:space="preserve">- The Science of mind and </w:t>
            </w:r>
            <w:r w:rsidR="006B6CE3" w:rsidRPr="001F4E40">
              <w:rPr>
                <w:sz w:val="24"/>
                <w:lang w:val="en-GB"/>
              </w:rPr>
              <w:t>Behaviour</w:t>
            </w:r>
            <w:r w:rsidRPr="001F4E40">
              <w:rPr>
                <w:sz w:val="24"/>
                <w:lang w:val="en-GB"/>
              </w:rPr>
              <w:t xml:space="preserve"> (3</w:t>
            </w:r>
            <w:r w:rsidRPr="001F4E40">
              <w:rPr>
                <w:sz w:val="24"/>
                <w:vertAlign w:val="superscript"/>
                <w:lang w:val="en-GB"/>
              </w:rPr>
              <w:t>rd</w:t>
            </w:r>
            <w:r w:rsidRPr="001F4E40">
              <w:rPr>
                <w:sz w:val="24"/>
                <w:lang w:val="en-GB"/>
              </w:rPr>
              <w:t xml:space="preserve"> ed.) New Delhi: Tata McGraw-Hill Publishing Company Ltd</w:t>
            </w:r>
          </w:p>
          <w:p w:rsidR="007901C9" w:rsidRPr="001F4E40" w:rsidRDefault="007901C9"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Baron, R.A. &amp; Misra, G. (2017) </w:t>
            </w:r>
            <w:r w:rsidRPr="001F4E40">
              <w:rPr>
                <w:i/>
                <w:sz w:val="24"/>
                <w:lang w:val="en-GB"/>
              </w:rPr>
              <w:t xml:space="preserve">Psychology Indian Subcontinent Edition </w:t>
            </w:r>
            <w:r w:rsidRPr="001F4E40">
              <w:rPr>
                <w:sz w:val="24"/>
                <w:lang w:val="en-GB"/>
              </w:rPr>
              <w:t>(5</w:t>
            </w:r>
            <w:r w:rsidRPr="001F4E40">
              <w:rPr>
                <w:sz w:val="24"/>
                <w:vertAlign w:val="superscript"/>
                <w:lang w:val="en-GB"/>
              </w:rPr>
              <w:t>th</w:t>
            </w:r>
            <w:r w:rsidRPr="001F4E40">
              <w:rPr>
                <w:sz w:val="24"/>
                <w:lang w:val="en-GB"/>
              </w:rPr>
              <w:t xml:space="preserve">ed.) </w:t>
            </w:r>
            <w:r w:rsidRPr="001F4E40">
              <w:rPr>
                <w:spacing w:val="-4"/>
                <w:sz w:val="24"/>
                <w:lang w:val="en-GB"/>
              </w:rPr>
              <w:t xml:space="preserve">India, </w:t>
            </w:r>
            <w:r w:rsidRPr="001F4E40">
              <w:rPr>
                <w:sz w:val="24"/>
                <w:lang w:val="en-GB"/>
              </w:rPr>
              <w:t>U.P.: Pearson India Inc.</w:t>
            </w:r>
          </w:p>
          <w:p w:rsidR="007901C9" w:rsidRPr="001F4E40" w:rsidRDefault="007901C9"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Ciccarelli, S.K., &amp; White, J.N. </w:t>
            </w:r>
            <w:r w:rsidRPr="001F4E40">
              <w:rPr>
                <w:i/>
                <w:sz w:val="24"/>
                <w:lang w:val="en-GB"/>
              </w:rPr>
              <w:t xml:space="preserve">Psychology </w:t>
            </w:r>
            <w:r w:rsidRPr="001F4E40">
              <w:rPr>
                <w:sz w:val="24"/>
                <w:lang w:val="en-GB"/>
              </w:rPr>
              <w:t>5</w:t>
            </w:r>
            <w:r w:rsidRPr="001F4E40">
              <w:rPr>
                <w:sz w:val="24"/>
                <w:vertAlign w:val="superscript"/>
                <w:lang w:val="en-GB"/>
              </w:rPr>
              <w:t>th</w:t>
            </w:r>
            <w:r w:rsidRPr="001F4E40">
              <w:rPr>
                <w:sz w:val="24"/>
                <w:lang w:val="en-GB"/>
              </w:rPr>
              <w:t>ed. (2018). Adapted Misra, G. Noida: Pearson India Education Services Pvt Ltd</w:t>
            </w:r>
          </w:p>
          <w:p w:rsidR="007901C9" w:rsidRPr="001F4E40" w:rsidRDefault="007901C9"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Hockenbury, D. H. &amp; Hockenbury, S. E. (2003). </w:t>
            </w:r>
            <w:r w:rsidRPr="001F4E40">
              <w:rPr>
                <w:i/>
                <w:sz w:val="24"/>
                <w:lang w:val="en-GB"/>
              </w:rPr>
              <w:t xml:space="preserve">Psychology </w:t>
            </w:r>
            <w:r w:rsidRPr="001F4E40">
              <w:rPr>
                <w:sz w:val="24"/>
                <w:lang w:val="en-GB"/>
              </w:rPr>
              <w:t>(3</w:t>
            </w:r>
            <w:r w:rsidRPr="001F4E40">
              <w:rPr>
                <w:sz w:val="24"/>
                <w:vertAlign w:val="superscript"/>
                <w:lang w:val="en-GB"/>
              </w:rPr>
              <w:t>rd</w:t>
            </w:r>
            <w:r w:rsidRPr="001F4E40">
              <w:rPr>
                <w:sz w:val="24"/>
                <w:lang w:val="en-GB"/>
              </w:rPr>
              <w:t xml:space="preserve"> ed.) New York: Worth Publishers.</w:t>
            </w:r>
          </w:p>
          <w:p w:rsidR="007901C9" w:rsidRPr="001F4E40" w:rsidRDefault="007901C9" w:rsidP="00E06129">
            <w:pPr>
              <w:pStyle w:val="NoSpacing"/>
              <w:widowControl/>
              <w:numPr>
                <w:ilvl w:val="0"/>
                <w:numId w:val="3"/>
              </w:numPr>
              <w:pBdr>
                <w:top w:val="nil"/>
                <w:left w:val="nil"/>
                <w:bottom w:val="nil"/>
                <w:right w:val="nil"/>
                <w:between w:val="nil"/>
                <w:bar w:val="nil"/>
              </w:pBdr>
              <w:rPr>
                <w:sz w:val="24"/>
                <w:lang w:val="en-GB"/>
              </w:rPr>
            </w:pPr>
            <w:r w:rsidRPr="001F4E40">
              <w:rPr>
                <w:sz w:val="24"/>
                <w:lang w:val="en-GB"/>
              </w:rPr>
              <w:t xml:space="preserve">Khatoon, N. (2012) </w:t>
            </w:r>
            <w:r w:rsidRPr="001F4E40">
              <w:rPr>
                <w:i/>
                <w:sz w:val="24"/>
                <w:lang w:val="en-GB"/>
              </w:rPr>
              <w:t>General Psychology</w:t>
            </w:r>
            <w:r w:rsidRPr="001F4E40">
              <w:rPr>
                <w:sz w:val="24"/>
                <w:lang w:val="en-GB"/>
              </w:rPr>
              <w:t>. Dorling Kindersley (India) Pvt Ltd</w:t>
            </w:r>
          </w:p>
        </w:tc>
      </w:tr>
      <w:tr w:rsidR="007901C9" w:rsidTr="00882787">
        <w:trPr>
          <w:trHeight w:val="1411"/>
        </w:trPr>
        <w:tc>
          <w:tcPr>
            <w:tcW w:w="2660" w:type="dxa"/>
            <w:gridSpan w:val="2"/>
          </w:tcPr>
          <w:p w:rsidR="007901C9" w:rsidRDefault="007901C9" w:rsidP="007901C9">
            <w:pPr>
              <w:pStyle w:val="TableParagraph"/>
              <w:spacing w:line="273" w:lineRule="exact"/>
              <w:rPr>
                <w:b/>
              </w:rPr>
            </w:pPr>
            <w:r>
              <w:rPr>
                <w:b/>
              </w:rPr>
              <w:t>Reference</w:t>
            </w:r>
            <w:r>
              <w:rPr>
                <w:b/>
                <w:spacing w:val="-3"/>
              </w:rPr>
              <w:t xml:space="preserve"> </w:t>
            </w:r>
            <w:r>
              <w:rPr>
                <w:b/>
              </w:rPr>
              <w:t>Books</w:t>
            </w:r>
          </w:p>
        </w:tc>
        <w:tc>
          <w:tcPr>
            <w:tcW w:w="6809" w:type="dxa"/>
            <w:gridSpan w:val="8"/>
          </w:tcPr>
          <w:p w:rsidR="007901C9" w:rsidRPr="001F4E40" w:rsidRDefault="007901C9"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Morgan, C.T., King, R.A., Weisz, J.R., &amp; Schopler, J.(2007). Introduction to Psychology,7</w:t>
            </w:r>
            <w:r w:rsidRPr="001F4E40">
              <w:rPr>
                <w:rFonts w:ascii="Times New Roman" w:hAnsi="Times New Roman" w:cs="Times New Roman"/>
                <w:sz w:val="24"/>
                <w:szCs w:val="24"/>
                <w:vertAlign w:val="superscript"/>
              </w:rPr>
              <w:t>th</w:t>
            </w:r>
            <w:r w:rsidRPr="001F4E40">
              <w:rPr>
                <w:rFonts w:ascii="Times New Roman" w:hAnsi="Times New Roman" w:cs="Times New Roman"/>
                <w:sz w:val="24"/>
                <w:szCs w:val="24"/>
              </w:rPr>
              <w:t xml:space="preserve"> Edition. Singapore: Mcgraw- Hill.</w:t>
            </w:r>
          </w:p>
          <w:p w:rsidR="007901C9" w:rsidRPr="001F4E40" w:rsidRDefault="007901C9"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Myers, D.G. (2004). Psychology.5th Edition, Worth Publishers: New York.</w:t>
            </w:r>
          </w:p>
          <w:p w:rsidR="007901C9" w:rsidRPr="001F4E40" w:rsidRDefault="007901C9"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Kalat, J. (2007) Introduction To Psychology, 8th Edition, Wordsworth Pub.Co.</w:t>
            </w:r>
          </w:p>
          <w:p w:rsidR="007901C9" w:rsidRPr="001F4E40" w:rsidRDefault="007901C9" w:rsidP="00E06129">
            <w:pPr>
              <w:pStyle w:val="ListParagraph"/>
              <w:numPr>
                <w:ilvl w:val="0"/>
                <w:numId w:val="2"/>
              </w:numPr>
              <w:rPr>
                <w:rFonts w:ascii="Times New Roman" w:hAnsi="Times New Roman" w:cs="Times New Roman"/>
                <w:sz w:val="24"/>
                <w:szCs w:val="24"/>
              </w:rPr>
            </w:pPr>
            <w:r w:rsidRPr="001F4E40">
              <w:rPr>
                <w:rFonts w:ascii="Times New Roman" w:hAnsi="Times New Roman" w:cs="Times New Roman"/>
                <w:sz w:val="24"/>
                <w:szCs w:val="24"/>
              </w:rPr>
              <w:t>Hilgard ,E.R., Atkinson,R.L.,R.C.,(2003) Introduction To Psychology.14th Edition Wordsworth Pub. Co</w:t>
            </w:r>
          </w:p>
          <w:p w:rsidR="007901C9" w:rsidRDefault="007901C9" w:rsidP="00E06129">
            <w:pPr>
              <w:pStyle w:val="TableParagraph"/>
              <w:numPr>
                <w:ilvl w:val="0"/>
                <w:numId w:val="2"/>
              </w:numPr>
              <w:tabs>
                <w:tab w:val="left" w:pos="428"/>
              </w:tabs>
              <w:adjustRightInd/>
              <w:spacing w:line="280" w:lineRule="auto"/>
              <w:ind w:right="106"/>
              <w:jc w:val="both"/>
              <w:rPr>
                <w:rFonts w:ascii="Arial MT"/>
              </w:rPr>
            </w:pPr>
            <w:r w:rsidRPr="001F4E40">
              <w:t>Feldman, R.S. (2006) Understanding Psychology, 6th Edition, Tata McGraw Hill, New Delhi</w:t>
            </w:r>
          </w:p>
        </w:tc>
      </w:tr>
      <w:tr w:rsidR="007256CC" w:rsidTr="007901C9">
        <w:trPr>
          <w:trHeight w:val="841"/>
        </w:trPr>
        <w:tc>
          <w:tcPr>
            <w:tcW w:w="2660" w:type="dxa"/>
            <w:gridSpan w:val="2"/>
          </w:tcPr>
          <w:p w:rsidR="007256CC" w:rsidRPr="001C55EB" w:rsidRDefault="007256CC" w:rsidP="00882787">
            <w:pPr>
              <w:pStyle w:val="TableParagraph"/>
              <w:spacing w:line="273" w:lineRule="exact"/>
              <w:rPr>
                <w:b/>
              </w:rPr>
            </w:pPr>
            <w:r w:rsidRPr="001C55EB">
              <w:rPr>
                <w:b/>
              </w:rPr>
              <w:t>Website and</w:t>
            </w:r>
          </w:p>
          <w:p w:rsidR="007256CC" w:rsidRDefault="007256CC" w:rsidP="00882787">
            <w:pPr>
              <w:pStyle w:val="TableParagraph"/>
              <w:spacing w:line="273" w:lineRule="exact"/>
              <w:rPr>
                <w:b/>
              </w:rPr>
            </w:pPr>
            <w:r w:rsidRPr="001C55EB">
              <w:rPr>
                <w:b/>
              </w:rPr>
              <w:t>e-Learning Source</w:t>
            </w:r>
          </w:p>
        </w:tc>
        <w:tc>
          <w:tcPr>
            <w:tcW w:w="6809" w:type="dxa"/>
            <w:gridSpan w:val="8"/>
          </w:tcPr>
          <w:p w:rsidR="007901C9" w:rsidRPr="007901C9" w:rsidRDefault="007901C9" w:rsidP="00E06129">
            <w:pPr>
              <w:pStyle w:val="NoSpacing"/>
              <w:widowControl/>
              <w:numPr>
                <w:ilvl w:val="0"/>
                <w:numId w:val="10"/>
              </w:numPr>
              <w:pBdr>
                <w:top w:val="nil"/>
                <w:left w:val="nil"/>
                <w:bottom w:val="nil"/>
                <w:right w:val="nil"/>
                <w:between w:val="nil"/>
                <w:bar w:val="nil"/>
              </w:pBdr>
              <w:ind w:left="681" w:hanging="283"/>
              <w:rPr>
                <w:bCs/>
                <w:sz w:val="24"/>
                <w:lang w:val="en-GB"/>
              </w:rPr>
            </w:pPr>
            <w:r w:rsidRPr="007901C9">
              <w:rPr>
                <w:sz w:val="24"/>
                <w:lang w:val="en-GB"/>
              </w:rPr>
              <w:t>Judgment and Decision making (</w:t>
            </w:r>
            <w:hyperlink r:id="rId19">
              <w:r w:rsidRPr="007901C9">
                <w:rPr>
                  <w:rStyle w:val="Hyperlink"/>
                  <w:sz w:val="24"/>
                  <w:lang w:val="en-GB"/>
                </w:rPr>
                <w:t>http://journal.sjdm.org/)</w:t>
              </w:r>
            </w:hyperlink>
          </w:p>
          <w:p w:rsidR="007901C9" w:rsidRPr="007901C9" w:rsidRDefault="00F158BA" w:rsidP="00E06129">
            <w:pPr>
              <w:pStyle w:val="NoSpacing"/>
              <w:widowControl/>
              <w:numPr>
                <w:ilvl w:val="0"/>
                <w:numId w:val="10"/>
              </w:numPr>
              <w:pBdr>
                <w:top w:val="nil"/>
                <w:left w:val="nil"/>
                <w:bottom w:val="nil"/>
                <w:right w:val="nil"/>
                <w:between w:val="nil"/>
                <w:bar w:val="nil"/>
              </w:pBdr>
              <w:ind w:left="681" w:hanging="283"/>
              <w:rPr>
                <w:bCs/>
                <w:sz w:val="24"/>
                <w:lang w:val="en-GB"/>
              </w:rPr>
            </w:pPr>
            <w:hyperlink r:id="rId20" w:history="1">
              <w:r w:rsidR="007901C9" w:rsidRPr="007901C9">
                <w:rPr>
                  <w:rStyle w:val="Hyperlink"/>
                  <w:sz w:val="24"/>
                  <w:lang w:val="en-GB"/>
                </w:rPr>
                <w:t>https://courses.lumenlearning.com/boundless-psychology/chapter/introduction-to-memory/</w:t>
              </w:r>
            </w:hyperlink>
          </w:p>
          <w:p w:rsidR="007901C9" w:rsidRPr="007901C9" w:rsidRDefault="00F158BA" w:rsidP="00E06129">
            <w:pPr>
              <w:pStyle w:val="NoSpacing"/>
              <w:widowControl/>
              <w:numPr>
                <w:ilvl w:val="0"/>
                <w:numId w:val="10"/>
              </w:numPr>
              <w:pBdr>
                <w:top w:val="nil"/>
                <w:left w:val="nil"/>
                <w:bottom w:val="nil"/>
                <w:right w:val="nil"/>
                <w:between w:val="nil"/>
                <w:bar w:val="nil"/>
              </w:pBdr>
              <w:ind w:left="681" w:hanging="283"/>
              <w:rPr>
                <w:sz w:val="24"/>
                <w:lang w:val="en-GB"/>
              </w:rPr>
            </w:pPr>
            <w:hyperlink r:id="rId21">
              <w:r w:rsidR="007901C9" w:rsidRPr="007901C9">
                <w:rPr>
                  <w:rStyle w:val="Hyperlink"/>
                  <w:sz w:val="24"/>
                  <w:lang w:val="en-GB"/>
                </w:rPr>
                <w:t>http://ncert.nic.in/ncerts/l/kepy108.pdf</w:t>
              </w:r>
            </w:hyperlink>
          </w:p>
          <w:p w:rsidR="007901C9" w:rsidRPr="007901C9" w:rsidRDefault="00F158BA" w:rsidP="00E06129">
            <w:pPr>
              <w:pStyle w:val="NoSpacing"/>
              <w:widowControl/>
              <w:numPr>
                <w:ilvl w:val="0"/>
                <w:numId w:val="10"/>
              </w:numPr>
              <w:pBdr>
                <w:top w:val="nil"/>
                <w:left w:val="nil"/>
                <w:bottom w:val="nil"/>
                <w:right w:val="nil"/>
                <w:between w:val="nil"/>
                <w:bar w:val="nil"/>
              </w:pBdr>
              <w:ind w:left="681" w:hanging="283"/>
              <w:rPr>
                <w:sz w:val="24"/>
                <w:lang w:val="en-GB"/>
              </w:rPr>
            </w:pPr>
            <w:hyperlink r:id="rId22" w:history="1">
              <w:r w:rsidR="007901C9" w:rsidRPr="007901C9">
                <w:rPr>
                  <w:rStyle w:val="Hyperlink"/>
                  <w:sz w:val="24"/>
                  <w:lang w:val="en-GB"/>
                </w:rPr>
                <w:t>https://pdfs.semanticscholar.org/3da0/efc3e89115d759d7a2ec2a7e399a07cb17f5.pdf</w:t>
              </w:r>
            </w:hyperlink>
          </w:p>
          <w:p w:rsidR="007256CC" w:rsidRDefault="00F158BA" w:rsidP="00E06129">
            <w:pPr>
              <w:pStyle w:val="NoSpacing"/>
              <w:widowControl/>
              <w:numPr>
                <w:ilvl w:val="0"/>
                <w:numId w:val="10"/>
              </w:numPr>
              <w:pBdr>
                <w:top w:val="nil"/>
                <w:left w:val="nil"/>
                <w:bottom w:val="nil"/>
                <w:right w:val="nil"/>
                <w:between w:val="nil"/>
                <w:bar w:val="nil"/>
              </w:pBdr>
              <w:ind w:left="681" w:hanging="283"/>
            </w:pPr>
            <w:hyperlink r:id="rId23">
              <w:r w:rsidR="007901C9" w:rsidRPr="007901C9">
                <w:rPr>
                  <w:rStyle w:val="Hyperlink"/>
                  <w:sz w:val="24"/>
                  <w:lang w:val="en-GB"/>
                </w:rPr>
                <w:t>http://wps.ablongman.com/wps/media/objects/1530/1567154/278-316_CH08_61939.pdf</w:t>
              </w:r>
            </w:hyperlink>
          </w:p>
        </w:tc>
      </w:tr>
    </w:tbl>
    <w:p w:rsidR="009B1904" w:rsidRDefault="009B1904" w:rsidP="009B1904">
      <w:pPr>
        <w:rPr>
          <w:b/>
          <w:sz w:val="24"/>
          <w:szCs w:val="24"/>
        </w:rPr>
      </w:pPr>
    </w:p>
    <w:p w:rsidR="009B1904" w:rsidRDefault="009B1904" w:rsidP="009B1904">
      <w:pPr>
        <w:spacing w:line="276" w:lineRule="auto"/>
        <w:rPr>
          <w:b/>
          <w:sz w:val="24"/>
          <w:szCs w:val="24"/>
        </w:rPr>
      </w:pPr>
      <w:r>
        <w:rPr>
          <w:b/>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9B1904">
      <w:pPr>
        <w:spacing w:line="276" w:lineRule="auto"/>
        <w:rPr>
          <w:b/>
          <w:sz w:val="24"/>
          <w:szCs w:val="24"/>
        </w:rPr>
      </w:pPr>
    </w:p>
    <w:p w:rsidR="009B1904" w:rsidRDefault="009B1904" w:rsidP="00E06129">
      <w:pPr>
        <w:widowControl/>
        <w:numPr>
          <w:ilvl w:val="0"/>
          <w:numId w:val="43"/>
        </w:numPr>
        <w:pBdr>
          <w:top w:val="nil"/>
          <w:left w:val="nil"/>
          <w:bottom w:val="nil"/>
          <w:right w:val="nil"/>
          <w:between w:val="nil"/>
        </w:pBdr>
        <w:spacing w:line="276" w:lineRule="auto"/>
      </w:pPr>
      <w:r>
        <w:rPr>
          <w:rFonts w:eastAsia="Times New Roman"/>
          <w:b/>
          <w:color w:val="000000"/>
          <w:sz w:val="24"/>
          <w:szCs w:val="24"/>
        </w:rPr>
        <w:t>CO1 (K2, K4)</w:t>
      </w:r>
      <w:r>
        <w:rPr>
          <w:rFonts w:eastAsia="Times New Roman"/>
          <w:color w:val="000000"/>
          <w:sz w:val="24"/>
          <w:szCs w:val="24"/>
        </w:rPr>
        <w:t xml:space="preserve"> To Understand the different types of cognition and thinking processes and to analyse the steps in problem solving and decision making.</w:t>
      </w:r>
    </w:p>
    <w:p w:rsidR="009B1904" w:rsidRDefault="009B1904" w:rsidP="00E06129">
      <w:pPr>
        <w:widowControl/>
        <w:numPr>
          <w:ilvl w:val="0"/>
          <w:numId w:val="43"/>
        </w:numPr>
        <w:pBdr>
          <w:top w:val="nil"/>
          <w:left w:val="nil"/>
          <w:bottom w:val="nil"/>
          <w:right w:val="nil"/>
          <w:between w:val="nil"/>
        </w:pBdr>
        <w:spacing w:line="276" w:lineRule="auto"/>
      </w:pPr>
      <w:r>
        <w:rPr>
          <w:rFonts w:eastAsia="Times New Roman"/>
          <w:b/>
          <w:color w:val="000000"/>
          <w:sz w:val="24"/>
          <w:szCs w:val="24"/>
        </w:rPr>
        <w:t>CO2 (K4)</w:t>
      </w:r>
      <w:r>
        <w:rPr>
          <w:rFonts w:eastAsia="Times New Roman"/>
          <w:color w:val="000000"/>
          <w:sz w:val="24"/>
          <w:szCs w:val="24"/>
        </w:rPr>
        <w:t xml:space="preserve"> To summarize and compare the various functions and memory processes involved in memory and forgetting.</w:t>
      </w:r>
    </w:p>
    <w:p w:rsidR="009B1904" w:rsidRDefault="009B1904" w:rsidP="00E06129">
      <w:pPr>
        <w:widowControl/>
        <w:numPr>
          <w:ilvl w:val="0"/>
          <w:numId w:val="43"/>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 xml:space="preserve">CO3(K1) </w:t>
      </w:r>
      <w:r>
        <w:rPr>
          <w:rFonts w:eastAsia="Times New Roman"/>
          <w:color w:val="000000"/>
          <w:sz w:val="24"/>
          <w:szCs w:val="24"/>
        </w:rPr>
        <w:t>To outline the various theories of motivation and to understand the implications of it.</w:t>
      </w:r>
    </w:p>
    <w:p w:rsidR="009B1904" w:rsidRDefault="009B1904" w:rsidP="00E06129">
      <w:pPr>
        <w:widowControl/>
        <w:numPr>
          <w:ilvl w:val="0"/>
          <w:numId w:val="43"/>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CO4(K3)</w:t>
      </w:r>
      <w:r>
        <w:rPr>
          <w:rFonts w:eastAsia="Times New Roman"/>
          <w:color w:val="000000"/>
          <w:sz w:val="24"/>
          <w:szCs w:val="24"/>
        </w:rPr>
        <w:t xml:space="preserve"> To explain the theories of intelligence and the ways to assess intelligence.</w:t>
      </w:r>
    </w:p>
    <w:p w:rsidR="009B1904" w:rsidRDefault="009B1904" w:rsidP="00E06129">
      <w:pPr>
        <w:widowControl/>
        <w:numPr>
          <w:ilvl w:val="0"/>
          <w:numId w:val="43"/>
        </w:numPr>
        <w:pBdr>
          <w:top w:val="nil"/>
          <w:left w:val="nil"/>
          <w:bottom w:val="nil"/>
          <w:right w:val="nil"/>
          <w:between w:val="nil"/>
        </w:pBdr>
        <w:spacing w:after="200" w:line="276" w:lineRule="auto"/>
        <w:rPr>
          <w:rFonts w:eastAsia="Times New Roman"/>
          <w:b/>
          <w:color w:val="000000"/>
          <w:sz w:val="24"/>
          <w:szCs w:val="24"/>
        </w:rPr>
      </w:pPr>
      <w:r>
        <w:rPr>
          <w:rFonts w:eastAsia="Times New Roman"/>
          <w:b/>
          <w:color w:val="000000"/>
          <w:sz w:val="24"/>
          <w:szCs w:val="24"/>
        </w:rPr>
        <w:t>CO5 (K3)</w:t>
      </w:r>
      <w:r>
        <w:rPr>
          <w:rFonts w:eastAsia="Times New Roman"/>
          <w:color w:val="000000"/>
          <w:sz w:val="24"/>
          <w:szCs w:val="24"/>
        </w:rPr>
        <w:t xml:space="preserve"> To explore the various theories of Personality and examine the uses of personality assessments.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8"/>
        <w:gridCol w:w="1288"/>
        <w:gridCol w:w="1288"/>
        <w:gridCol w:w="1288"/>
        <w:gridCol w:w="1288"/>
        <w:gridCol w:w="1288"/>
        <w:gridCol w:w="1288"/>
      </w:tblGrid>
      <w:tr w:rsidR="009B1904" w:rsidTr="00882787">
        <w:tc>
          <w:tcPr>
            <w:tcW w:w="1288" w:type="dxa"/>
          </w:tcPr>
          <w:p w:rsidR="009B1904" w:rsidRDefault="009B1904" w:rsidP="00882787">
            <w:pPr>
              <w:rPr>
                <w:sz w:val="24"/>
                <w:szCs w:val="24"/>
              </w:rPr>
            </w:pPr>
            <w:r>
              <w:rPr>
                <w:sz w:val="24"/>
                <w:szCs w:val="24"/>
              </w:rPr>
              <w:t>Course Outcomes</w:t>
            </w:r>
          </w:p>
        </w:tc>
        <w:tc>
          <w:tcPr>
            <w:tcW w:w="1288" w:type="dxa"/>
          </w:tcPr>
          <w:p w:rsidR="009B1904" w:rsidRDefault="009B1904" w:rsidP="00882787">
            <w:pPr>
              <w:rPr>
                <w:sz w:val="24"/>
                <w:szCs w:val="24"/>
              </w:rPr>
            </w:pPr>
            <w:r>
              <w:rPr>
                <w:sz w:val="24"/>
                <w:szCs w:val="24"/>
              </w:rPr>
              <w:t>PO1</w:t>
            </w:r>
          </w:p>
        </w:tc>
        <w:tc>
          <w:tcPr>
            <w:tcW w:w="1288" w:type="dxa"/>
          </w:tcPr>
          <w:p w:rsidR="009B1904" w:rsidRDefault="009B1904" w:rsidP="00882787">
            <w:pPr>
              <w:rPr>
                <w:sz w:val="24"/>
                <w:szCs w:val="24"/>
              </w:rPr>
            </w:pPr>
            <w:r>
              <w:rPr>
                <w:sz w:val="24"/>
                <w:szCs w:val="24"/>
              </w:rPr>
              <w:t>PO2</w:t>
            </w:r>
          </w:p>
        </w:tc>
        <w:tc>
          <w:tcPr>
            <w:tcW w:w="1288" w:type="dxa"/>
          </w:tcPr>
          <w:p w:rsidR="009B1904" w:rsidRDefault="009B1904" w:rsidP="00882787">
            <w:pPr>
              <w:rPr>
                <w:sz w:val="24"/>
                <w:szCs w:val="24"/>
              </w:rPr>
            </w:pPr>
            <w:r>
              <w:rPr>
                <w:sz w:val="24"/>
                <w:szCs w:val="24"/>
              </w:rPr>
              <w:t>PO3</w:t>
            </w:r>
          </w:p>
        </w:tc>
        <w:tc>
          <w:tcPr>
            <w:tcW w:w="1288" w:type="dxa"/>
          </w:tcPr>
          <w:p w:rsidR="009B1904" w:rsidRDefault="009B1904" w:rsidP="00882787">
            <w:pPr>
              <w:rPr>
                <w:sz w:val="24"/>
                <w:szCs w:val="24"/>
              </w:rPr>
            </w:pPr>
            <w:r>
              <w:rPr>
                <w:sz w:val="24"/>
                <w:szCs w:val="24"/>
              </w:rPr>
              <w:t>PO4</w:t>
            </w:r>
          </w:p>
        </w:tc>
        <w:tc>
          <w:tcPr>
            <w:tcW w:w="1288" w:type="dxa"/>
          </w:tcPr>
          <w:p w:rsidR="009B1904" w:rsidRDefault="009B1904" w:rsidP="00882787">
            <w:pPr>
              <w:rPr>
                <w:sz w:val="24"/>
                <w:szCs w:val="24"/>
              </w:rPr>
            </w:pPr>
            <w:r>
              <w:rPr>
                <w:sz w:val="24"/>
                <w:szCs w:val="24"/>
              </w:rPr>
              <w:t>PO5</w:t>
            </w:r>
          </w:p>
        </w:tc>
        <w:tc>
          <w:tcPr>
            <w:tcW w:w="1288" w:type="dxa"/>
          </w:tcPr>
          <w:p w:rsidR="009B1904" w:rsidRDefault="009B1904" w:rsidP="00882787">
            <w:pPr>
              <w:rPr>
                <w:sz w:val="24"/>
                <w:szCs w:val="24"/>
              </w:rPr>
            </w:pPr>
            <w:r>
              <w:rPr>
                <w:sz w:val="24"/>
                <w:szCs w:val="24"/>
              </w:rPr>
              <w:t>PO6</w:t>
            </w:r>
          </w:p>
        </w:tc>
      </w:tr>
      <w:tr w:rsidR="009B1904" w:rsidTr="00882787">
        <w:tc>
          <w:tcPr>
            <w:tcW w:w="1288" w:type="dxa"/>
          </w:tcPr>
          <w:p w:rsidR="009B1904" w:rsidRDefault="009B1904" w:rsidP="00882787">
            <w:pPr>
              <w:rPr>
                <w:sz w:val="24"/>
                <w:szCs w:val="24"/>
              </w:rPr>
            </w:pPr>
            <w:r>
              <w:rPr>
                <w:sz w:val="24"/>
                <w:szCs w:val="24"/>
              </w:rPr>
              <w:t>CO1</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39"/>
                <w:id w:val="-1803608591"/>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0"/>
                <w:id w:val="-89016017"/>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CO2</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1"/>
                <w:id w:val="-1252430980"/>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2"/>
                <w:id w:val="-1068729312"/>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CO3</w:t>
            </w:r>
          </w:p>
        </w:tc>
        <w:tc>
          <w:tcPr>
            <w:tcW w:w="1288" w:type="dxa"/>
          </w:tcPr>
          <w:p w:rsidR="009B1904" w:rsidRDefault="00F158BA" w:rsidP="00882787">
            <w:pPr>
              <w:rPr>
                <w:sz w:val="24"/>
                <w:szCs w:val="24"/>
              </w:rPr>
            </w:pPr>
            <w:sdt>
              <w:sdtPr>
                <w:tag w:val="goog_rdk_43"/>
                <w:id w:val="1056521260"/>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4"/>
                <w:id w:val="-109169379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5"/>
                <w:id w:val="450757404"/>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CO4</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6"/>
                <w:id w:val="-1726668947"/>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7"/>
                <w:id w:val="-522244319"/>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CO5</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8"/>
                <w:id w:val="1683316674"/>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49"/>
                <w:id w:val="-524018439"/>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50"/>
                <w:id w:val="-885802085"/>
              </w:sdtPr>
              <w:sdtContent>
                <w:r w:rsidR="009B1904">
                  <w:rPr>
                    <w:rFonts w:ascii="Gungsuh" w:eastAsia="Gungsuh" w:hAnsi="Gungsuh" w:cs="Gungsuh"/>
                    <w:sz w:val="24"/>
                    <w:szCs w:val="24"/>
                  </w:rPr>
                  <w:t>√</w:t>
                </w:r>
              </w:sdtContent>
            </w:sdt>
          </w:p>
        </w:tc>
      </w:tr>
    </w:tbl>
    <w:p w:rsidR="009B1904" w:rsidRDefault="009B1904">
      <w:pPr>
        <w:rPr>
          <w:b/>
          <w:sz w:val="24"/>
          <w:szCs w:val="24"/>
        </w:rPr>
      </w:pPr>
    </w:p>
    <w:p w:rsidR="0078764C" w:rsidRDefault="0078764C">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F678D6" w:rsidTr="00882787">
        <w:trPr>
          <w:trHeight w:val="278"/>
        </w:trPr>
        <w:tc>
          <w:tcPr>
            <w:tcW w:w="2660" w:type="dxa"/>
            <w:gridSpan w:val="2"/>
          </w:tcPr>
          <w:p w:rsidR="00F678D6" w:rsidRDefault="00F678D6"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F678D6" w:rsidRDefault="00F678D6" w:rsidP="00882787">
            <w:pPr>
              <w:pStyle w:val="TableParagraph"/>
              <w:spacing w:before="2" w:line="257" w:lineRule="exact"/>
              <w:rPr>
                <w:b/>
              </w:rPr>
            </w:pPr>
            <w:r>
              <w:rPr>
                <w:b/>
              </w:rPr>
              <w:t>Psychology of Childhood</w:t>
            </w:r>
          </w:p>
        </w:tc>
      </w:tr>
      <w:tr w:rsidR="00F678D6" w:rsidTr="00882787">
        <w:trPr>
          <w:trHeight w:val="277"/>
        </w:trPr>
        <w:tc>
          <w:tcPr>
            <w:tcW w:w="2660" w:type="dxa"/>
            <w:gridSpan w:val="2"/>
          </w:tcPr>
          <w:p w:rsidR="00F678D6" w:rsidRDefault="00F678D6"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F678D6" w:rsidRDefault="00F678D6" w:rsidP="00882787">
            <w:pPr>
              <w:pStyle w:val="TableParagraph"/>
              <w:spacing w:line="258" w:lineRule="exact"/>
              <w:rPr>
                <w:b/>
              </w:rPr>
            </w:pPr>
            <w:r>
              <w:rPr>
                <w:b/>
              </w:rPr>
              <w:t>CORE IV</w:t>
            </w:r>
          </w:p>
        </w:tc>
      </w:tr>
      <w:tr w:rsidR="00F678D6" w:rsidTr="00882787">
        <w:trPr>
          <w:trHeight w:val="316"/>
        </w:trPr>
        <w:tc>
          <w:tcPr>
            <w:tcW w:w="1162" w:type="dxa"/>
            <w:vMerge w:val="restart"/>
          </w:tcPr>
          <w:p w:rsidR="00F678D6" w:rsidRDefault="00F678D6" w:rsidP="00882787">
            <w:pPr>
              <w:pStyle w:val="TableParagraph"/>
              <w:spacing w:line="273" w:lineRule="exact"/>
              <w:rPr>
                <w:b/>
              </w:rPr>
            </w:pPr>
            <w:r>
              <w:rPr>
                <w:b/>
              </w:rPr>
              <w:t>Category</w:t>
            </w:r>
          </w:p>
        </w:tc>
        <w:tc>
          <w:tcPr>
            <w:tcW w:w="1498" w:type="dxa"/>
            <w:vMerge w:val="restart"/>
          </w:tcPr>
          <w:p w:rsidR="00F678D6" w:rsidRDefault="00F678D6" w:rsidP="00882787">
            <w:pPr>
              <w:pStyle w:val="TableParagraph"/>
            </w:pPr>
            <w:r>
              <w:t>Core</w:t>
            </w:r>
          </w:p>
        </w:tc>
        <w:tc>
          <w:tcPr>
            <w:tcW w:w="1408" w:type="dxa"/>
            <w:gridSpan w:val="2"/>
          </w:tcPr>
          <w:p w:rsidR="00F678D6" w:rsidRDefault="00F678D6" w:rsidP="00882787">
            <w:pPr>
              <w:pStyle w:val="TableParagraph"/>
              <w:spacing w:line="273" w:lineRule="exact"/>
              <w:rPr>
                <w:b/>
              </w:rPr>
            </w:pPr>
            <w:r>
              <w:rPr>
                <w:b/>
              </w:rPr>
              <w:t>Year</w:t>
            </w:r>
          </w:p>
        </w:tc>
        <w:tc>
          <w:tcPr>
            <w:tcW w:w="532" w:type="dxa"/>
          </w:tcPr>
          <w:p w:rsidR="00F678D6" w:rsidRDefault="00F678D6" w:rsidP="00882787">
            <w:pPr>
              <w:pStyle w:val="TableParagraph"/>
              <w:ind w:left="105"/>
            </w:pPr>
            <w:r>
              <w:rPr>
                <w:w w:val="99"/>
              </w:rPr>
              <w:t>I</w:t>
            </w:r>
          </w:p>
        </w:tc>
        <w:tc>
          <w:tcPr>
            <w:tcW w:w="1085" w:type="dxa"/>
            <w:vMerge w:val="restart"/>
          </w:tcPr>
          <w:p w:rsidR="00F678D6" w:rsidRDefault="00F678D6" w:rsidP="00882787">
            <w:pPr>
              <w:pStyle w:val="TableParagraph"/>
              <w:spacing w:line="273" w:lineRule="exact"/>
              <w:ind w:left="105"/>
              <w:rPr>
                <w:b/>
              </w:rPr>
            </w:pPr>
            <w:r>
              <w:rPr>
                <w:b/>
              </w:rPr>
              <w:t>Credits</w:t>
            </w:r>
          </w:p>
        </w:tc>
        <w:tc>
          <w:tcPr>
            <w:tcW w:w="1099" w:type="dxa"/>
            <w:vMerge w:val="restart"/>
          </w:tcPr>
          <w:p w:rsidR="00F678D6" w:rsidRDefault="00F678D6" w:rsidP="00882787">
            <w:pPr>
              <w:pStyle w:val="TableParagraph"/>
              <w:ind w:left="125"/>
            </w:pPr>
            <w:r>
              <w:t>4</w:t>
            </w:r>
          </w:p>
        </w:tc>
        <w:tc>
          <w:tcPr>
            <w:tcW w:w="1104" w:type="dxa"/>
            <w:gridSpan w:val="2"/>
            <w:vMerge w:val="restart"/>
          </w:tcPr>
          <w:p w:rsidR="00F678D6" w:rsidRDefault="00F678D6"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F678D6" w:rsidRDefault="00F678D6" w:rsidP="00882787">
            <w:pPr>
              <w:pStyle w:val="TableParagraph"/>
            </w:pPr>
          </w:p>
        </w:tc>
      </w:tr>
      <w:tr w:rsidR="00F678D6" w:rsidTr="00882787">
        <w:trPr>
          <w:trHeight w:val="633"/>
        </w:trPr>
        <w:tc>
          <w:tcPr>
            <w:tcW w:w="1162" w:type="dxa"/>
            <w:vMerge/>
            <w:tcBorders>
              <w:top w:val="nil"/>
            </w:tcBorders>
          </w:tcPr>
          <w:p w:rsidR="00F678D6" w:rsidRDefault="00F678D6" w:rsidP="00882787">
            <w:pPr>
              <w:rPr>
                <w:sz w:val="2"/>
                <w:szCs w:val="2"/>
              </w:rPr>
            </w:pPr>
          </w:p>
        </w:tc>
        <w:tc>
          <w:tcPr>
            <w:tcW w:w="1498" w:type="dxa"/>
            <w:vMerge/>
            <w:tcBorders>
              <w:top w:val="nil"/>
            </w:tcBorders>
          </w:tcPr>
          <w:p w:rsidR="00F678D6" w:rsidRDefault="00F678D6" w:rsidP="00882787">
            <w:pPr>
              <w:rPr>
                <w:sz w:val="2"/>
                <w:szCs w:val="2"/>
              </w:rPr>
            </w:pPr>
          </w:p>
        </w:tc>
        <w:tc>
          <w:tcPr>
            <w:tcW w:w="1408" w:type="dxa"/>
            <w:gridSpan w:val="2"/>
          </w:tcPr>
          <w:p w:rsidR="00F678D6" w:rsidRDefault="00F678D6" w:rsidP="00882787">
            <w:pPr>
              <w:pStyle w:val="TableParagraph"/>
              <w:spacing w:line="273" w:lineRule="exact"/>
              <w:rPr>
                <w:b/>
              </w:rPr>
            </w:pPr>
            <w:r>
              <w:rPr>
                <w:b/>
              </w:rPr>
              <w:t>Semester</w:t>
            </w:r>
          </w:p>
        </w:tc>
        <w:tc>
          <w:tcPr>
            <w:tcW w:w="532" w:type="dxa"/>
          </w:tcPr>
          <w:p w:rsidR="00F678D6" w:rsidRDefault="00F678D6" w:rsidP="00882787">
            <w:pPr>
              <w:pStyle w:val="TableParagraph"/>
              <w:ind w:left="105"/>
            </w:pPr>
            <w:r>
              <w:rPr>
                <w:w w:val="99"/>
              </w:rPr>
              <w:t>II</w:t>
            </w:r>
          </w:p>
        </w:tc>
        <w:tc>
          <w:tcPr>
            <w:tcW w:w="1085" w:type="dxa"/>
            <w:vMerge/>
            <w:tcBorders>
              <w:top w:val="nil"/>
            </w:tcBorders>
          </w:tcPr>
          <w:p w:rsidR="00F678D6" w:rsidRDefault="00F678D6" w:rsidP="00882787">
            <w:pPr>
              <w:rPr>
                <w:sz w:val="2"/>
                <w:szCs w:val="2"/>
              </w:rPr>
            </w:pPr>
          </w:p>
        </w:tc>
        <w:tc>
          <w:tcPr>
            <w:tcW w:w="1099" w:type="dxa"/>
            <w:vMerge/>
            <w:tcBorders>
              <w:top w:val="nil"/>
            </w:tcBorders>
          </w:tcPr>
          <w:p w:rsidR="00F678D6" w:rsidRDefault="00F678D6" w:rsidP="00882787">
            <w:pPr>
              <w:rPr>
                <w:sz w:val="2"/>
                <w:szCs w:val="2"/>
              </w:rPr>
            </w:pPr>
          </w:p>
        </w:tc>
        <w:tc>
          <w:tcPr>
            <w:tcW w:w="1104" w:type="dxa"/>
            <w:gridSpan w:val="2"/>
            <w:vMerge/>
            <w:tcBorders>
              <w:top w:val="nil"/>
            </w:tcBorders>
          </w:tcPr>
          <w:p w:rsidR="00F678D6" w:rsidRDefault="00F678D6" w:rsidP="00882787">
            <w:pPr>
              <w:rPr>
                <w:sz w:val="2"/>
                <w:szCs w:val="2"/>
              </w:rPr>
            </w:pPr>
          </w:p>
        </w:tc>
        <w:tc>
          <w:tcPr>
            <w:tcW w:w="1581" w:type="dxa"/>
            <w:vMerge/>
            <w:tcBorders>
              <w:top w:val="nil"/>
            </w:tcBorders>
          </w:tcPr>
          <w:p w:rsidR="00F678D6" w:rsidRDefault="00F678D6" w:rsidP="00882787">
            <w:pPr>
              <w:rPr>
                <w:sz w:val="2"/>
                <w:szCs w:val="2"/>
              </w:rPr>
            </w:pPr>
          </w:p>
        </w:tc>
      </w:tr>
      <w:tr w:rsidR="00F678D6" w:rsidTr="00882787">
        <w:trPr>
          <w:trHeight w:val="316"/>
        </w:trPr>
        <w:tc>
          <w:tcPr>
            <w:tcW w:w="2660" w:type="dxa"/>
            <w:gridSpan w:val="2"/>
            <w:vMerge w:val="restart"/>
          </w:tcPr>
          <w:p w:rsidR="00F678D6" w:rsidRDefault="00F678D6" w:rsidP="00882787">
            <w:pPr>
              <w:pStyle w:val="TableParagraph"/>
              <w:spacing w:line="273" w:lineRule="exact"/>
              <w:rPr>
                <w:b/>
              </w:rPr>
            </w:pPr>
            <w:r>
              <w:rPr>
                <w:b/>
              </w:rPr>
              <w:t>Instructional</w:t>
            </w:r>
            <w:r>
              <w:rPr>
                <w:b/>
                <w:spacing w:val="-6"/>
              </w:rPr>
              <w:t xml:space="preserve"> </w:t>
            </w:r>
            <w:r>
              <w:rPr>
                <w:b/>
              </w:rPr>
              <w:t>Hours</w:t>
            </w:r>
          </w:p>
          <w:p w:rsidR="00F678D6" w:rsidRDefault="00F678D6" w:rsidP="00882787">
            <w:pPr>
              <w:pStyle w:val="TableParagraph"/>
              <w:spacing w:before="41"/>
              <w:rPr>
                <w:b/>
              </w:rPr>
            </w:pPr>
            <w:r>
              <w:rPr>
                <w:b/>
              </w:rPr>
              <w:t>per</w:t>
            </w:r>
            <w:r>
              <w:rPr>
                <w:b/>
                <w:spacing w:val="-5"/>
              </w:rPr>
              <w:t xml:space="preserve"> </w:t>
            </w:r>
            <w:r>
              <w:rPr>
                <w:b/>
              </w:rPr>
              <w:t>week</w:t>
            </w:r>
          </w:p>
        </w:tc>
        <w:tc>
          <w:tcPr>
            <w:tcW w:w="1359" w:type="dxa"/>
          </w:tcPr>
          <w:p w:rsidR="00F678D6" w:rsidRDefault="00F678D6" w:rsidP="00882787">
            <w:pPr>
              <w:pStyle w:val="TableParagraph"/>
              <w:spacing w:line="273" w:lineRule="exact"/>
              <w:rPr>
                <w:b/>
              </w:rPr>
            </w:pPr>
            <w:r>
              <w:rPr>
                <w:b/>
              </w:rPr>
              <w:t>Lecture</w:t>
            </w:r>
          </w:p>
        </w:tc>
        <w:tc>
          <w:tcPr>
            <w:tcW w:w="1666" w:type="dxa"/>
            <w:gridSpan w:val="3"/>
          </w:tcPr>
          <w:p w:rsidR="00F678D6" w:rsidRDefault="00F678D6" w:rsidP="00882787">
            <w:pPr>
              <w:pStyle w:val="TableParagraph"/>
              <w:spacing w:line="273" w:lineRule="exact"/>
              <w:ind w:left="105"/>
              <w:rPr>
                <w:b/>
              </w:rPr>
            </w:pPr>
            <w:r>
              <w:rPr>
                <w:b/>
              </w:rPr>
              <w:t>Tutorial</w:t>
            </w:r>
          </w:p>
        </w:tc>
        <w:tc>
          <w:tcPr>
            <w:tcW w:w="1632" w:type="dxa"/>
            <w:gridSpan w:val="2"/>
          </w:tcPr>
          <w:p w:rsidR="00F678D6" w:rsidRDefault="00F678D6"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F678D6" w:rsidRDefault="00F678D6" w:rsidP="00882787">
            <w:pPr>
              <w:pStyle w:val="TableParagraph"/>
              <w:spacing w:line="273" w:lineRule="exact"/>
              <w:ind w:left="111"/>
              <w:rPr>
                <w:b/>
              </w:rPr>
            </w:pPr>
            <w:r>
              <w:rPr>
                <w:b/>
              </w:rPr>
              <w:t>Total</w:t>
            </w:r>
          </w:p>
        </w:tc>
      </w:tr>
      <w:tr w:rsidR="00F678D6" w:rsidTr="00882787">
        <w:trPr>
          <w:trHeight w:val="321"/>
        </w:trPr>
        <w:tc>
          <w:tcPr>
            <w:tcW w:w="2660" w:type="dxa"/>
            <w:gridSpan w:val="2"/>
            <w:vMerge/>
            <w:tcBorders>
              <w:top w:val="nil"/>
            </w:tcBorders>
          </w:tcPr>
          <w:p w:rsidR="00F678D6" w:rsidRDefault="00F678D6" w:rsidP="00882787">
            <w:pPr>
              <w:rPr>
                <w:sz w:val="2"/>
                <w:szCs w:val="2"/>
              </w:rPr>
            </w:pPr>
          </w:p>
        </w:tc>
        <w:tc>
          <w:tcPr>
            <w:tcW w:w="1359" w:type="dxa"/>
          </w:tcPr>
          <w:p w:rsidR="00F678D6" w:rsidRDefault="00F678D6" w:rsidP="00882787">
            <w:pPr>
              <w:pStyle w:val="TableParagraph"/>
            </w:pPr>
            <w:r>
              <w:t>4</w:t>
            </w:r>
          </w:p>
        </w:tc>
        <w:tc>
          <w:tcPr>
            <w:tcW w:w="1666" w:type="dxa"/>
            <w:gridSpan w:val="3"/>
          </w:tcPr>
          <w:p w:rsidR="00F678D6" w:rsidRDefault="00F678D6" w:rsidP="00882787">
            <w:pPr>
              <w:pStyle w:val="TableParagraph"/>
              <w:ind w:left="105"/>
            </w:pPr>
            <w:r>
              <w:t>1</w:t>
            </w:r>
          </w:p>
        </w:tc>
        <w:tc>
          <w:tcPr>
            <w:tcW w:w="1632" w:type="dxa"/>
            <w:gridSpan w:val="2"/>
          </w:tcPr>
          <w:p w:rsidR="00F678D6" w:rsidRDefault="00F678D6" w:rsidP="00882787">
            <w:pPr>
              <w:pStyle w:val="TableParagraph"/>
              <w:ind w:left="91"/>
            </w:pPr>
            <w:r>
              <w:t>--</w:t>
            </w:r>
          </w:p>
        </w:tc>
        <w:tc>
          <w:tcPr>
            <w:tcW w:w="2152" w:type="dxa"/>
            <w:gridSpan w:val="2"/>
          </w:tcPr>
          <w:p w:rsidR="00F678D6" w:rsidRDefault="00F678D6" w:rsidP="00882787">
            <w:pPr>
              <w:pStyle w:val="TableParagraph"/>
              <w:ind w:left="111"/>
            </w:pPr>
            <w:r>
              <w:t>5</w:t>
            </w:r>
          </w:p>
        </w:tc>
      </w:tr>
      <w:tr w:rsidR="00F678D6" w:rsidTr="00882787">
        <w:trPr>
          <w:trHeight w:val="316"/>
        </w:trPr>
        <w:tc>
          <w:tcPr>
            <w:tcW w:w="2660" w:type="dxa"/>
            <w:gridSpan w:val="2"/>
          </w:tcPr>
          <w:p w:rsidR="00F678D6" w:rsidRDefault="00F678D6" w:rsidP="00882787">
            <w:pPr>
              <w:pStyle w:val="TableParagraph"/>
              <w:spacing w:line="273" w:lineRule="exact"/>
              <w:rPr>
                <w:b/>
              </w:rPr>
            </w:pPr>
            <w:r>
              <w:rPr>
                <w:b/>
              </w:rPr>
              <w:t>Pre-requisite</w:t>
            </w:r>
          </w:p>
        </w:tc>
        <w:tc>
          <w:tcPr>
            <w:tcW w:w="6809" w:type="dxa"/>
            <w:gridSpan w:val="8"/>
          </w:tcPr>
          <w:p w:rsidR="00F678D6" w:rsidRDefault="00F678D6" w:rsidP="00882787">
            <w:pPr>
              <w:pStyle w:val="TableParagraph"/>
              <w:ind w:left="172"/>
            </w:pPr>
          </w:p>
        </w:tc>
      </w:tr>
      <w:tr w:rsidR="00F678D6" w:rsidTr="00882787">
        <w:trPr>
          <w:trHeight w:val="949"/>
        </w:trPr>
        <w:tc>
          <w:tcPr>
            <w:tcW w:w="2660" w:type="dxa"/>
            <w:gridSpan w:val="2"/>
          </w:tcPr>
          <w:p w:rsidR="00F678D6" w:rsidRDefault="00F678D6"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F678D6" w:rsidRPr="00F678D6" w:rsidRDefault="00F678D6" w:rsidP="00F678D6">
            <w:pPr>
              <w:widowControl/>
              <w:numPr>
                <w:ilvl w:val="0"/>
                <w:numId w:val="1"/>
              </w:numPr>
              <w:pBdr>
                <w:top w:val="nil"/>
                <w:left w:val="nil"/>
                <w:bottom w:val="nil"/>
                <w:right w:val="nil"/>
                <w:between w:val="nil"/>
              </w:pBdr>
              <w:spacing w:line="259" w:lineRule="auto"/>
              <w:ind w:right="95"/>
              <w:rPr>
                <w:rFonts w:eastAsia="Calibri"/>
                <w:color w:val="000000"/>
                <w:sz w:val="24"/>
                <w:szCs w:val="24"/>
              </w:rPr>
            </w:pPr>
            <w:r w:rsidRPr="00F678D6">
              <w:rPr>
                <w:rFonts w:eastAsia="Calibri"/>
                <w:color w:val="000000"/>
                <w:sz w:val="24"/>
                <w:szCs w:val="24"/>
              </w:rPr>
              <w:t>To provide an overview of the human development stages from conception to babyhood.</w:t>
            </w:r>
          </w:p>
          <w:p w:rsidR="00F678D6" w:rsidRPr="00F678D6" w:rsidRDefault="00F678D6" w:rsidP="00F678D6">
            <w:pPr>
              <w:widowControl/>
              <w:numPr>
                <w:ilvl w:val="0"/>
                <w:numId w:val="1"/>
              </w:numPr>
              <w:pBdr>
                <w:top w:val="nil"/>
                <w:left w:val="nil"/>
                <w:bottom w:val="nil"/>
                <w:right w:val="nil"/>
                <w:between w:val="nil"/>
              </w:pBdr>
              <w:spacing w:line="259" w:lineRule="auto"/>
              <w:ind w:right="95"/>
              <w:rPr>
                <w:rFonts w:eastAsia="Calibri"/>
                <w:color w:val="000000"/>
                <w:sz w:val="24"/>
                <w:szCs w:val="24"/>
              </w:rPr>
            </w:pPr>
            <w:r w:rsidRPr="00F678D6">
              <w:rPr>
                <w:rFonts w:eastAsia="Calibri"/>
                <w:color w:val="000000"/>
                <w:sz w:val="24"/>
                <w:szCs w:val="24"/>
              </w:rPr>
              <w:t>To understand the characteristics of early childhood at physiological domain.</w:t>
            </w:r>
          </w:p>
          <w:p w:rsidR="00F678D6" w:rsidRPr="00F678D6" w:rsidRDefault="00F678D6" w:rsidP="00F678D6">
            <w:pPr>
              <w:widowControl/>
              <w:numPr>
                <w:ilvl w:val="0"/>
                <w:numId w:val="1"/>
              </w:numPr>
              <w:pBdr>
                <w:top w:val="nil"/>
                <w:left w:val="nil"/>
                <w:bottom w:val="nil"/>
                <w:right w:val="nil"/>
                <w:between w:val="nil"/>
              </w:pBdr>
              <w:spacing w:line="259" w:lineRule="auto"/>
              <w:ind w:right="95"/>
              <w:rPr>
                <w:rFonts w:eastAsia="Calibri"/>
                <w:color w:val="000000"/>
                <w:sz w:val="24"/>
                <w:szCs w:val="24"/>
              </w:rPr>
            </w:pPr>
            <w:r w:rsidRPr="00F678D6">
              <w:rPr>
                <w:rFonts w:eastAsia="Calibri"/>
                <w:color w:val="000000"/>
                <w:sz w:val="24"/>
                <w:szCs w:val="24"/>
              </w:rPr>
              <w:t>To analyse the emotional development of childhood and socialization process.</w:t>
            </w:r>
          </w:p>
          <w:p w:rsidR="00F678D6" w:rsidRPr="00F678D6" w:rsidRDefault="00F678D6" w:rsidP="00F678D6">
            <w:pPr>
              <w:widowControl/>
              <w:numPr>
                <w:ilvl w:val="0"/>
                <w:numId w:val="1"/>
              </w:numPr>
              <w:pBdr>
                <w:top w:val="nil"/>
                <w:left w:val="nil"/>
                <w:bottom w:val="nil"/>
                <w:right w:val="nil"/>
                <w:between w:val="nil"/>
              </w:pBdr>
              <w:spacing w:line="259" w:lineRule="auto"/>
              <w:ind w:right="95"/>
              <w:rPr>
                <w:rFonts w:eastAsia="Calibri"/>
                <w:color w:val="000000"/>
                <w:sz w:val="24"/>
                <w:szCs w:val="24"/>
              </w:rPr>
            </w:pPr>
            <w:r w:rsidRPr="00F678D6">
              <w:rPr>
                <w:rFonts w:eastAsia="Calibri"/>
                <w:color w:val="000000"/>
                <w:sz w:val="24"/>
                <w:szCs w:val="24"/>
              </w:rPr>
              <w:t>To examine the characteristics of late childhood at physiological domain, challenges of development.</w:t>
            </w:r>
          </w:p>
          <w:p w:rsidR="00F678D6" w:rsidRPr="00F678D6" w:rsidRDefault="00F678D6" w:rsidP="00F678D6">
            <w:pPr>
              <w:widowControl/>
              <w:numPr>
                <w:ilvl w:val="0"/>
                <w:numId w:val="1"/>
              </w:numPr>
              <w:pBdr>
                <w:top w:val="nil"/>
                <w:left w:val="nil"/>
                <w:bottom w:val="nil"/>
                <w:right w:val="nil"/>
                <w:between w:val="nil"/>
              </w:pBdr>
              <w:spacing w:after="160" w:line="259" w:lineRule="auto"/>
              <w:ind w:right="95"/>
              <w:rPr>
                <w:rFonts w:ascii="Calibri" w:eastAsia="Calibri" w:hAnsi="Calibri" w:cs="Calibri"/>
                <w:color w:val="000000"/>
                <w:sz w:val="24"/>
                <w:szCs w:val="24"/>
              </w:rPr>
            </w:pPr>
            <w:r w:rsidRPr="00F678D6">
              <w:rPr>
                <w:rFonts w:eastAsia="Calibri"/>
                <w:color w:val="000000"/>
                <w:sz w:val="24"/>
                <w:szCs w:val="24"/>
              </w:rPr>
              <w:t>To provide various perspectives to explain cognitive and personality development in early childhood.</w:t>
            </w:r>
          </w:p>
        </w:tc>
      </w:tr>
      <w:tr w:rsidR="00F678D6" w:rsidTr="00882787">
        <w:trPr>
          <w:trHeight w:val="1272"/>
        </w:trPr>
        <w:tc>
          <w:tcPr>
            <w:tcW w:w="2660" w:type="dxa"/>
            <w:gridSpan w:val="2"/>
            <w:vMerge w:val="restart"/>
          </w:tcPr>
          <w:p w:rsidR="00F678D6" w:rsidRDefault="00F678D6"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F678D6" w:rsidRDefault="00F678D6" w:rsidP="00F678D6">
            <w:pPr>
              <w:ind w:left="160"/>
              <w:rPr>
                <w:b/>
                <w:sz w:val="24"/>
                <w:szCs w:val="24"/>
              </w:rPr>
            </w:pPr>
            <w:r>
              <w:rPr>
                <w:b/>
                <w:color w:val="000000"/>
                <w:sz w:val="24"/>
                <w:szCs w:val="24"/>
              </w:rPr>
              <w:t>UNIT I – HUMAN DEVELOPMENT</w:t>
            </w:r>
          </w:p>
          <w:p w:rsidR="00F678D6" w:rsidRPr="00F678D6" w:rsidRDefault="00F678D6" w:rsidP="00F678D6">
            <w:pPr>
              <w:ind w:left="160"/>
              <w:rPr>
                <w:color w:val="000000"/>
                <w:sz w:val="24"/>
                <w:szCs w:val="24"/>
              </w:rPr>
            </w:pPr>
            <w:r>
              <w:rPr>
                <w:color w:val="000000"/>
                <w:sz w:val="24"/>
                <w:szCs w:val="24"/>
              </w:rPr>
              <w:t>Human development, Period of life span, Conception through Birth, Heredity and environment; Birth – Stages, Methods and settings of Child birth; Characteristics of Infancy and Babyhood.</w:t>
            </w:r>
          </w:p>
        </w:tc>
      </w:tr>
      <w:tr w:rsidR="00F678D6" w:rsidTr="00882787">
        <w:trPr>
          <w:trHeight w:val="996"/>
        </w:trPr>
        <w:tc>
          <w:tcPr>
            <w:tcW w:w="2660" w:type="dxa"/>
            <w:gridSpan w:val="2"/>
            <w:vMerge/>
            <w:tcBorders>
              <w:top w:val="nil"/>
            </w:tcBorders>
          </w:tcPr>
          <w:p w:rsidR="00F678D6" w:rsidRDefault="00F678D6" w:rsidP="00882787">
            <w:pPr>
              <w:rPr>
                <w:sz w:val="2"/>
                <w:szCs w:val="2"/>
              </w:rPr>
            </w:pPr>
          </w:p>
        </w:tc>
        <w:tc>
          <w:tcPr>
            <w:tcW w:w="6809" w:type="dxa"/>
            <w:gridSpan w:val="8"/>
          </w:tcPr>
          <w:p w:rsidR="00F678D6" w:rsidRDefault="00F678D6" w:rsidP="00F678D6">
            <w:pPr>
              <w:ind w:left="160"/>
              <w:rPr>
                <w:b/>
                <w:sz w:val="24"/>
                <w:szCs w:val="24"/>
              </w:rPr>
            </w:pPr>
            <w:r>
              <w:rPr>
                <w:b/>
                <w:color w:val="000000"/>
                <w:sz w:val="24"/>
                <w:szCs w:val="24"/>
              </w:rPr>
              <w:t>UNIT II – EARLY CHILDHOOD</w:t>
            </w:r>
          </w:p>
          <w:p w:rsidR="00F678D6" w:rsidRPr="00F678D6" w:rsidRDefault="00F678D6" w:rsidP="00F678D6">
            <w:pPr>
              <w:ind w:left="160" w:right="428"/>
              <w:rPr>
                <w:color w:val="000000"/>
                <w:sz w:val="24"/>
                <w:szCs w:val="24"/>
              </w:rPr>
            </w:pPr>
            <w:r>
              <w:rPr>
                <w:color w:val="000000"/>
                <w:sz w:val="24"/>
                <w:szCs w:val="24"/>
              </w:rPr>
              <w:t>Characteristics of early childhood, Developmental tasks, Physical development, Physiological habits, Speech during early childhood.</w:t>
            </w:r>
          </w:p>
        </w:tc>
      </w:tr>
      <w:tr w:rsidR="00F678D6" w:rsidTr="00882787">
        <w:trPr>
          <w:trHeight w:val="950"/>
        </w:trPr>
        <w:tc>
          <w:tcPr>
            <w:tcW w:w="2660" w:type="dxa"/>
            <w:gridSpan w:val="2"/>
            <w:vMerge/>
            <w:tcBorders>
              <w:top w:val="nil"/>
            </w:tcBorders>
          </w:tcPr>
          <w:p w:rsidR="00F678D6" w:rsidRDefault="00F678D6" w:rsidP="00882787">
            <w:pPr>
              <w:rPr>
                <w:sz w:val="2"/>
                <w:szCs w:val="2"/>
              </w:rPr>
            </w:pPr>
          </w:p>
        </w:tc>
        <w:tc>
          <w:tcPr>
            <w:tcW w:w="6809" w:type="dxa"/>
            <w:gridSpan w:val="8"/>
          </w:tcPr>
          <w:p w:rsidR="00F678D6" w:rsidRDefault="00F678D6" w:rsidP="00F678D6">
            <w:pPr>
              <w:ind w:left="160"/>
              <w:rPr>
                <w:b/>
                <w:sz w:val="24"/>
                <w:szCs w:val="24"/>
              </w:rPr>
            </w:pPr>
            <w:r>
              <w:rPr>
                <w:b/>
                <w:color w:val="000000"/>
                <w:sz w:val="24"/>
                <w:szCs w:val="24"/>
              </w:rPr>
              <w:t>UNIT III – EMOTIONS AND SOCIALISATION IN EARLY CHILDHOOD</w:t>
            </w:r>
          </w:p>
          <w:p w:rsidR="00F678D6" w:rsidRPr="00F678D6" w:rsidRDefault="00F678D6" w:rsidP="00F678D6">
            <w:pPr>
              <w:ind w:left="160"/>
              <w:rPr>
                <w:color w:val="000000"/>
                <w:sz w:val="24"/>
                <w:szCs w:val="24"/>
              </w:rPr>
            </w:pPr>
            <w:r>
              <w:rPr>
                <w:color w:val="000000"/>
                <w:sz w:val="24"/>
                <w:szCs w:val="24"/>
              </w:rPr>
              <w:t>Emotions – Common emotions of early childhood, Variations in emotional pattern; Socialization– Patterns of early socialization, Early forms of behaviour in social situations, Companionship in early childhood, Social and Unsocial behaviour patterns.</w:t>
            </w:r>
          </w:p>
        </w:tc>
      </w:tr>
      <w:tr w:rsidR="00F678D6" w:rsidTr="00882787">
        <w:trPr>
          <w:trHeight w:val="633"/>
        </w:trPr>
        <w:tc>
          <w:tcPr>
            <w:tcW w:w="2660" w:type="dxa"/>
            <w:gridSpan w:val="2"/>
            <w:vMerge/>
            <w:tcBorders>
              <w:top w:val="nil"/>
            </w:tcBorders>
          </w:tcPr>
          <w:p w:rsidR="00F678D6" w:rsidRDefault="00F678D6" w:rsidP="00882787">
            <w:pPr>
              <w:rPr>
                <w:sz w:val="2"/>
                <w:szCs w:val="2"/>
              </w:rPr>
            </w:pPr>
          </w:p>
        </w:tc>
        <w:tc>
          <w:tcPr>
            <w:tcW w:w="6809" w:type="dxa"/>
            <w:gridSpan w:val="8"/>
          </w:tcPr>
          <w:p w:rsidR="00F678D6" w:rsidRDefault="00F678D6" w:rsidP="00F678D6">
            <w:pPr>
              <w:ind w:left="160"/>
              <w:rPr>
                <w:b/>
                <w:sz w:val="24"/>
                <w:szCs w:val="24"/>
              </w:rPr>
            </w:pPr>
            <w:r>
              <w:rPr>
                <w:b/>
                <w:color w:val="000000"/>
                <w:sz w:val="24"/>
                <w:szCs w:val="24"/>
              </w:rPr>
              <w:t>UNIT IV – LATE CHILDHOOD</w:t>
            </w:r>
          </w:p>
          <w:p w:rsidR="00F678D6" w:rsidRPr="00F678D6" w:rsidRDefault="00F678D6" w:rsidP="00F678D6">
            <w:pPr>
              <w:ind w:left="160" w:right="322"/>
              <w:rPr>
                <w:color w:val="000000"/>
                <w:sz w:val="24"/>
                <w:szCs w:val="24"/>
              </w:rPr>
            </w:pPr>
            <w:r>
              <w:rPr>
                <w:color w:val="000000"/>
                <w:sz w:val="24"/>
                <w:szCs w:val="24"/>
              </w:rPr>
              <w:t>Characteristics of late childhood, Developmental tasks, Physical development, Interests in later childhood, Sex-role typing in late childhood, Hazards of late childhood, Happiness in late childhood.</w:t>
            </w:r>
          </w:p>
        </w:tc>
      </w:tr>
      <w:tr w:rsidR="00F678D6" w:rsidTr="00882787">
        <w:trPr>
          <w:trHeight w:val="955"/>
        </w:trPr>
        <w:tc>
          <w:tcPr>
            <w:tcW w:w="2660" w:type="dxa"/>
            <w:gridSpan w:val="2"/>
            <w:vMerge/>
            <w:tcBorders>
              <w:top w:val="nil"/>
            </w:tcBorders>
          </w:tcPr>
          <w:p w:rsidR="00F678D6" w:rsidRDefault="00F678D6" w:rsidP="00882787">
            <w:pPr>
              <w:rPr>
                <w:sz w:val="2"/>
                <w:szCs w:val="2"/>
              </w:rPr>
            </w:pPr>
          </w:p>
        </w:tc>
        <w:tc>
          <w:tcPr>
            <w:tcW w:w="6809" w:type="dxa"/>
            <w:gridSpan w:val="8"/>
          </w:tcPr>
          <w:p w:rsidR="00F678D6" w:rsidRDefault="00F678D6" w:rsidP="00F678D6">
            <w:pPr>
              <w:ind w:left="160"/>
              <w:rPr>
                <w:b/>
                <w:sz w:val="24"/>
                <w:szCs w:val="24"/>
              </w:rPr>
            </w:pPr>
            <w:r>
              <w:rPr>
                <w:b/>
                <w:color w:val="000000"/>
                <w:sz w:val="24"/>
                <w:szCs w:val="24"/>
              </w:rPr>
              <w:t>UNIT V – COGNITION AND PERSONALITY IN CHILDHOOD</w:t>
            </w:r>
          </w:p>
          <w:p w:rsidR="00F678D6" w:rsidRDefault="00F678D6" w:rsidP="00F678D6">
            <w:pPr>
              <w:ind w:left="160"/>
              <w:rPr>
                <w:sz w:val="24"/>
                <w:szCs w:val="24"/>
              </w:rPr>
            </w:pPr>
            <w:r>
              <w:rPr>
                <w:color w:val="000000"/>
                <w:sz w:val="24"/>
                <w:szCs w:val="24"/>
              </w:rPr>
              <w:t>Cognitive Development – Piaget’s Sensory motor stage, Piaget’s Pre-operational stage, Piaget’s stage of Concert operations, Information Processing Approach of memory development, Psychometric and Vygotskian Approaches of Intelligence; Personality – Development of Self- concept, Freud’s Phallic stage and Latency stage, Erikson’s Initiative Vs guilt and Industry Vs inferiority.</w:t>
            </w:r>
          </w:p>
          <w:p w:rsidR="00F678D6" w:rsidRPr="00CE2361" w:rsidRDefault="00F678D6" w:rsidP="00882787">
            <w:pPr>
              <w:contextualSpacing/>
              <w:rPr>
                <w:color w:val="000000"/>
                <w:sz w:val="24"/>
                <w:szCs w:val="24"/>
              </w:rPr>
            </w:pPr>
          </w:p>
        </w:tc>
      </w:tr>
      <w:tr w:rsidR="00F678D6" w:rsidTr="00882787">
        <w:trPr>
          <w:trHeight w:val="1905"/>
        </w:trPr>
        <w:tc>
          <w:tcPr>
            <w:tcW w:w="2660" w:type="dxa"/>
            <w:gridSpan w:val="2"/>
          </w:tcPr>
          <w:p w:rsidR="00F678D6" w:rsidRDefault="00F678D6"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F678D6" w:rsidRDefault="00F678D6" w:rsidP="00882787">
            <w:pPr>
              <w:pStyle w:val="TableParagraph"/>
              <w:spacing w:line="274" w:lineRule="exact"/>
              <w:jc w:val="both"/>
            </w:pPr>
            <w:r>
              <w:t>question</w:t>
            </w:r>
            <w:r>
              <w:rPr>
                <w:spacing w:val="-6"/>
              </w:rPr>
              <w:t xml:space="preserve"> </w:t>
            </w:r>
            <w:r>
              <w:t>paper)</w:t>
            </w:r>
          </w:p>
        </w:tc>
        <w:tc>
          <w:tcPr>
            <w:tcW w:w="6809" w:type="dxa"/>
            <w:gridSpan w:val="8"/>
          </w:tcPr>
          <w:p w:rsidR="00F678D6" w:rsidRDefault="00F678D6"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F678D6" w:rsidRDefault="00F678D6"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F678D6" w:rsidTr="00882787">
        <w:trPr>
          <w:trHeight w:val="633"/>
        </w:trPr>
        <w:tc>
          <w:tcPr>
            <w:tcW w:w="2660" w:type="dxa"/>
            <w:gridSpan w:val="2"/>
          </w:tcPr>
          <w:p w:rsidR="00F678D6" w:rsidRDefault="00F678D6"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F678D6" w:rsidRDefault="00F678D6" w:rsidP="00882787">
            <w:pPr>
              <w:pStyle w:val="TableParagraph"/>
              <w:spacing w:before="41"/>
            </w:pPr>
            <w:r>
              <w:t>course</w:t>
            </w:r>
          </w:p>
        </w:tc>
        <w:tc>
          <w:tcPr>
            <w:tcW w:w="6809" w:type="dxa"/>
            <w:gridSpan w:val="8"/>
          </w:tcPr>
          <w:p w:rsidR="00F678D6" w:rsidRDefault="00F678D6"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F678D6" w:rsidRDefault="00F678D6" w:rsidP="00882787">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F678D6" w:rsidTr="00882787">
        <w:trPr>
          <w:trHeight w:val="633"/>
        </w:trPr>
        <w:tc>
          <w:tcPr>
            <w:tcW w:w="2660" w:type="dxa"/>
            <w:gridSpan w:val="2"/>
          </w:tcPr>
          <w:p w:rsidR="00F678D6" w:rsidRDefault="00F678D6"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AC7130" w:rsidRPr="004C04A8" w:rsidRDefault="00AC7130" w:rsidP="00E06129">
            <w:pPr>
              <w:pStyle w:val="NoSpacing"/>
              <w:widowControl/>
              <w:numPr>
                <w:ilvl w:val="0"/>
                <w:numId w:val="11"/>
              </w:numPr>
              <w:pBdr>
                <w:top w:val="nil"/>
                <w:left w:val="nil"/>
                <w:bottom w:val="nil"/>
                <w:right w:val="nil"/>
                <w:between w:val="nil"/>
                <w:bar w:val="nil"/>
              </w:pBdr>
              <w:ind w:left="681"/>
              <w:rPr>
                <w:w w:val="105"/>
                <w:sz w:val="24"/>
                <w:lang w:val="en-GB"/>
              </w:rPr>
            </w:pPr>
            <w:r w:rsidRPr="004C04A8">
              <w:rPr>
                <w:sz w:val="24"/>
                <w:lang w:val="en-GB"/>
              </w:rPr>
              <w:t xml:space="preserve">Papalia D. E, Olds S. W.&amp; Feldman R.D. (2004) </w:t>
            </w:r>
            <w:r w:rsidRPr="004C04A8">
              <w:rPr>
                <w:i/>
                <w:sz w:val="24"/>
                <w:lang w:val="en-GB"/>
              </w:rPr>
              <w:t>Human Development</w:t>
            </w:r>
            <w:r w:rsidRPr="004C04A8">
              <w:rPr>
                <w:sz w:val="24"/>
                <w:lang w:val="en-GB"/>
              </w:rPr>
              <w:t xml:space="preserve"> (9</w:t>
            </w:r>
            <w:r w:rsidRPr="004C04A8">
              <w:rPr>
                <w:sz w:val="24"/>
                <w:vertAlign w:val="superscript"/>
                <w:lang w:val="en-GB"/>
              </w:rPr>
              <w:t>th</w:t>
            </w:r>
            <w:r w:rsidRPr="004C04A8">
              <w:rPr>
                <w:sz w:val="24"/>
                <w:lang w:val="en-GB"/>
              </w:rPr>
              <w:t>Ed.) Chennai: McGraw-Hill Education (India) Private Limited.</w:t>
            </w:r>
          </w:p>
          <w:p w:rsidR="00AC7130" w:rsidRPr="004C04A8" w:rsidRDefault="00AC7130" w:rsidP="00E06129">
            <w:pPr>
              <w:pStyle w:val="NoSpacing"/>
              <w:widowControl/>
              <w:numPr>
                <w:ilvl w:val="0"/>
                <w:numId w:val="11"/>
              </w:numPr>
              <w:pBdr>
                <w:top w:val="nil"/>
                <w:left w:val="nil"/>
                <w:bottom w:val="nil"/>
                <w:right w:val="nil"/>
                <w:between w:val="nil"/>
                <w:bar w:val="nil"/>
              </w:pBdr>
              <w:ind w:left="681"/>
              <w:rPr>
                <w:sz w:val="24"/>
                <w:lang w:val="en-GB"/>
              </w:rPr>
            </w:pPr>
            <w:r w:rsidRPr="004C04A8">
              <w:rPr>
                <w:sz w:val="24"/>
                <w:lang w:val="en-GB"/>
              </w:rPr>
              <w:t xml:space="preserve">Santrock J.W. (2011) </w:t>
            </w:r>
            <w:r w:rsidRPr="004C04A8">
              <w:rPr>
                <w:i/>
                <w:sz w:val="24"/>
                <w:lang w:val="en-GB"/>
              </w:rPr>
              <w:t>Life-Span Development</w:t>
            </w:r>
            <w:r w:rsidRPr="004C04A8">
              <w:rPr>
                <w:sz w:val="24"/>
                <w:lang w:val="en-GB"/>
              </w:rPr>
              <w:t xml:space="preserve"> (13</w:t>
            </w:r>
            <w:r w:rsidRPr="004C04A8">
              <w:rPr>
                <w:sz w:val="24"/>
                <w:vertAlign w:val="superscript"/>
                <w:lang w:val="en-GB"/>
              </w:rPr>
              <w:t>th</w:t>
            </w:r>
            <w:r w:rsidRPr="004C04A8">
              <w:rPr>
                <w:sz w:val="24"/>
                <w:lang w:val="en-GB"/>
              </w:rPr>
              <w:t xml:space="preserve"> Ed.) New Delhi: Tata McGraw Education Private Limited.</w:t>
            </w:r>
          </w:p>
          <w:p w:rsidR="00AC7130" w:rsidRPr="004C04A8" w:rsidRDefault="00AC7130" w:rsidP="00E06129">
            <w:pPr>
              <w:pStyle w:val="NoSpacing"/>
              <w:widowControl/>
              <w:numPr>
                <w:ilvl w:val="0"/>
                <w:numId w:val="11"/>
              </w:numPr>
              <w:pBdr>
                <w:top w:val="nil"/>
                <w:left w:val="nil"/>
                <w:bottom w:val="nil"/>
                <w:right w:val="nil"/>
                <w:between w:val="nil"/>
                <w:bar w:val="nil"/>
              </w:pBdr>
              <w:ind w:left="681"/>
              <w:rPr>
                <w:sz w:val="24"/>
                <w:lang w:val="en-GB"/>
              </w:rPr>
            </w:pPr>
            <w:r w:rsidRPr="004C04A8">
              <w:rPr>
                <w:sz w:val="24"/>
                <w:lang w:val="en-GB"/>
              </w:rPr>
              <w:t xml:space="preserve">Santrock J.W. (2013) </w:t>
            </w:r>
            <w:r w:rsidRPr="004C04A8">
              <w:rPr>
                <w:i/>
                <w:sz w:val="24"/>
                <w:lang w:val="en-GB"/>
              </w:rPr>
              <w:t>Child Development</w:t>
            </w:r>
            <w:r w:rsidRPr="004C04A8">
              <w:rPr>
                <w:sz w:val="24"/>
                <w:lang w:val="en-GB"/>
              </w:rPr>
              <w:t xml:space="preserve"> (13</w:t>
            </w:r>
            <w:r w:rsidRPr="004C04A8">
              <w:rPr>
                <w:sz w:val="24"/>
                <w:vertAlign w:val="superscript"/>
                <w:lang w:val="en-GB"/>
              </w:rPr>
              <w:t>th</w:t>
            </w:r>
            <w:r w:rsidRPr="004C04A8">
              <w:rPr>
                <w:sz w:val="24"/>
                <w:lang w:val="en-GB"/>
              </w:rPr>
              <w:t xml:space="preserve"> Ed.) New Delhi: Tata McGraw Education Private Limited.</w:t>
            </w:r>
          </w:p>
          <w:p w:rsidR="00F678D6" w:rsidRPr="00AC7130" w:rsidRDefault="00AC7130" w:rsidP="00E06129">
            <w:pPr>
              <w:pStyle w:val="NoSpacing"/>
              <w:widowControl/>
              <w:numPr>
                <w:ilvl w:val="0"/>
                <w:numId w:val="11"/>
              </w:numPr>
              <w:pBdr>
                <w:top w:val="nil"/>
                <w:left w:val="nil"/>
                <w:bottom w:val="nil"/>
                <w:right w:val="nil"/>
                <w:between w:val="nil"/>
                <w:bar w:val="nil"/>
              </w:pBdr>
              <w:ind w:left="681"/>
              <w:rPr>
                <w:rFonts w:asciiTheme="majorHAnsi" w:hAnsiTheme="majorHAnsi" w:cstheme="majorHAnsi"/>
                <w:lang w:val="en-GB"/>
              </w:rPr>
            </w:pPr>
            <w:r w:rsidRPr="004C04A8">
              <w:rPr>
                <w:sz w:val="24"/>
                <w:lang w:val="en-GB"/>
              </w:rPr>
              <w:t xml:space="preserve">Hurlock E.B. (2010) </w:t>
            </w:r>
            <w:r w:rsidRPr="004C04A8">
              <w:rPr>
                <w:i/>
                <w:sz w:val="24"/>
                <w:lang w:val="en-GB"/>
              </w:rPr>
              <w:t xml:space="preserve">Developmental Psychology: A Life Span Approach, </w:t>
            </w:r>
            <w:r w:rsidRPr="004C04A8">
              <w:rPr>
                <w:sz w:val="24"/>
                <w:lang w:val="en-GB"/>
              </w:rPr>
              <w:t>Tata McGraw, Hill Education Pvt Ltd</w:t>
            </w:r>
          </w:p>
        </w:tc>
      </w:tr>
      <w:tr w:rsidR="00F678D6" w:rsidTr="004C04A8">
        <w:trPr>
          <w:trHeight w:val="1149"/>
        </w:trPr>
        <w:tc>
          <w:tcPr>
            <w:tcW w:w="2660" w:type="dxa"/>
            <w:gridSpan w:val="2"/>
          </w:tcPr>
          <w:p w:rsidR="00F678D6" w:rsidRDefault="00F678D6"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AC7130" w:rsidRPr="004C04A8" w:rsidRDefault="00AC7130" w:rsidP="00E06129">
            <w:pPr>
              <w:pStyle w:val="ListParagraph"/>
              <w:numPr>
                <w:ilvl w:val="0"/>
                <w:numId w:val="12"/>
              </w:numPr>
              <w:spacing w:line="240" w:lineRule="auto"/>
              <w:ind w:left="398" w:firstLine="0"/>
              <w:rPr>
                <w:rFonts w:ascii="Times New Roman" w:hAnsi="Times New Roman" w:cs="Times New Roman"/>
                <w:color w:val="000000"/>
                <w:sz w:val="24"/>
                <w:szCs w:val="24"/>
              </w:rPr>
            </w:pPr>
            <w:r w:rsidRPr="004C04A8">
              <w:rPr>
                <w:rFonts w:ascii="Times New Roman" w:hAnsi="Times New Roman" w:cs="Times New Roman"/>
                <w:color w:val="000000"/>
                <w:sz w:val="24"/>
                <w:szCs w:val="24"/>
              </w:rPr>
              <w:t>Berndt, T.J. (1997). Child development, Madison, WI: Brow &amp; Benchmark Publishers.</w:t>
            </w:r>
          </w:p>
          <w:p w:rsidR="004C04A8" w:rsidRPr="004C04A8" w:rsidRDefault="00AC7130" w:rsidP="00E06129">
            <w:pPr>
              <w:pStyle w:val="ListParagraph"/>
              <w:numPr>
                <w:ilvl w:val="0"/>
                <w:numId w:val="12"/>
              </w:numPr>
              <w:pBdr>
                <w:top w:val="nil"/>
                <w:left w:val="nil"/>
                <w:bottom w:val="nil"/>
                <w:right w:val="nil"/>
                <w:between w:val="nil"/>
                <w:bar w:val="nil"/>
              </w:pBdr>
              <w:spacing w:line="240" w:lineRule="auto"/>
              <w:ind w:left="398" w:firstLine="0"/>
              <w:rPr>
                <w:rFonts w:ascii="Times New Roman" w:hAnsi="Times New Roman" w:cs="Times New Roman"/>
                <w:sz w:val="24"/>
                <w:szCs w:val="24"/>
                <w:lang w:val="en-GB"/>
              </w:rPr>
            </w:pPr>
            <w:r w:rsidRPr="004C04A8">
              <w:rPr>
                <w:rFonts w:ascii="Times New Roman" w:hAnsi="Times New Roman" w:cs="Times New Roman"/>
                <w:sz w:val="24"/>
                <w:szCs w:val="24"/>
              </w:rPr>
              <w:t>Smith, Barry D. (1998). Psychology Science and Understanding The McGraw-Hill Company.</w:t>
            </w:r>
          </w:p>
          <w:p w:rsidR="004C04A8" w:rsidRDefault="004C04A8" w:rsidP="00E06129">
            <w:pPr>
              <w:pStyle w:val="ListParagraph"/>
              <w:numPr>
                <w:ilvl w:val="0"/>
                <w:numId w:val="12"/>
              </w:numPr>
              <w:pBdr>
                <w:top w:val="nil"/>
                <w:left w:val="nil"/>
                <w:bottom w:val="nil"/>
                <w:right w:val="nil"/>
                <w:between w:val="nil"/>
                <w:bar w:val="nil"/>
              </w:pBdr>
              <w:spacing w:line="240" w:lineRule="auto"/>
              <w:ind w:left="398" w:firstLine="0"/>
              <w:rPr>
                <w:rFonts w:ascii="Times New Roman" w:hAnsi="Times New Roman" w:cs="Times New Roman"/>
                <w:sz w:val="24"/>
                <w:szCs w:val="24"/>
                <w:lang w:val="en-GB"/>
              </w:rPr>
            </w:pPr>
            <w:r w:rsidRPr="004C04A8">
              <w:rPr>
                <w:rFonts w:ascii="Times New Roman" w:hAnsi="Times New Roman" w:cs="Times New Roman"/>
                <w:sz w:val="24"/>
                <w:szCs w:val="24"/>
                <w:lang w:val="en-GB"/>
              </w:rPr>
              <w:t xml:space="preserve">Bee H. &amp; Boyd D. </w:t>
            </w:r>
            <w:r w:rsidRPr="004C04A8">
              <w:rPr>
                <w:rFonts w:ascii="Times New Roman" w:hAnsi="Times New Roman" w:cs="Times New Roman"/>
                <w:i/>
                <w:sz w:val="24"/>
                <w:szCs w:val="24"/>
                <w:lang w:val="en-GB"/>
              </w:rPr>
              <w:t>The Developing Child</w:t>
            </w:r>
            <w:r w:rsidRPr="004C04A8">
              <w:rPr>
                <w:rFonts w:ascii="Times New Roman" w:hAnsi="Times New Roman" w:cs="Times New Roman"/>
                <w:sz w:val="24"/>
                <w:szCs w:val="24"/>
                <w:lang w:val="en-GB"/>
              </w:rPr>
              <w:t xml:space="preserve"> (10</w:t>
            </w:r>
            <w:r w:rsidRPr="004C04A8">
              <w:rPr>
                <w:rFonts w:ascii="Times New Roman" w:hAnsi="Times New Roman" w:cs="Times New Roman"/>
                <w:sz w:val="24"/>
                <w:szCs w:val="24"/>
                <w:vertAlign w:val="superscript"/>
                <w:lang w:val="en-GB"/>
              </w:rPr>
              <w:t xml:space="preserve">th </w:t>
            </w:r>
            <w:r w:rsidRPr="004C04A8">
              <w:rPr>
                <w:rFonts w:ascii="Times New Roman" w:hAnsi="Times New Roman" w:cs="Times New Roman"/>
                <w:sz w:val="24"/>
                <w:szCs w:val="24"/>
                <w:lang w:val="en-GB"/>
              </w:rPr>
              <w:t>Ed.) Delhi: Pearson Education.</w:t>
            </w:r>
          </w:p>
          <w:p w:rsidR="004C04A8" w:rsidRPr="004C04A8" w:rsidRDefault="004C04A8" w:rsidP="00E06129">
            <w:pPr>
              <w:pStyle w:val="ListParagraph"/>
              <w:numPr>
                <w:ilvl w:val="0"/>
                <w:numId w:val="12"/>
              </w:numPr>
              <w:pBdr>
                <w:top w:val="nil"/>
                <w:left w:val="nil"/>
                <w:bottom w:val="nil"/>
                <w:right w:val="nil"/>
                <w:between w:val="nil"/>
                <w:bar w:val="nil"/>
              </w:pBdr>
              <w:spacing w:line="240" w:lineRule="auto"/>
              <w:ind w:left="398" w:firstLine="0"/>
              <w:rPr>
                <w:sz w:val="24"/>
                <w:szCs w:val="24"/>
                <w:lang w:val="en-GB"/>
              </w:rPr>
            </w:pPr>
            <w:r w:rsidRPr="004C04A8">
              <w:rPr>
                <w:rFonts w:ascii="Times New Roman" w:hAnsi="Times New Roman" w:cs="Times New Roman"/>
                <w:sz w:val="24"/>
                <w:szCs w:val="24"/>
                <w:lang w:val="en-GB"/>
              </w:rPr>
              <w:t xml:space="preserve">Berk L.E. (2013) </w:t>
            </w:r>
            <w:r w:rsidRPr="004C04A8">
              <w:rPr>
                <w:rFonts w:ascii="Times New Roman" w:hAnsi="Times New Roman" w:cs="Times New Roman"/>
                <w:i/>
                <w:sz w:val="24"/>
                <w:szCs w:val="24"/>
                <w:lang w:val="en-GB"/>
              </w:rPr>
              <w:t>Child Development</w:t>
            </w:r>
            <w:r w:rsidRPr="004C04A8">
              <w:rPr>
                <w:rFonts w:ascii="Times New Roman" w:hAnsi="Times New Roman" w:cs="Times New Roman"/>
                <w:sz w:val="24"/>
                <w:szCs w:val="24"/>
                <w:lang w:val="en-GB"/>
              </w:rPr>
              <w:t xml:space="preserve"> (9</w:t>
            </w:r>
            <w:r w:rsidRPr="004C04A8">
              <w:rPr>
                <w:rFonts w:ascii="Times New Roman" w:hAnsi="Times New Roman" w:cs="Times New Roman"/>
                <w:sz w:val="24"/>
                <w:szCs w:val="24"/>
                <w:vertAlign w:val="superscript"/>
                <w:lang w:val="en-GB"/>
              </w:rPr>
              <w:t xml:space="preserve">th </w:t>
            </w:r>
            <w:r w:rsidRPr="004C04A8">
              <w:rPr>
                <w:rFonts w:ascii="Times New Roman" w:hAnsi="Times New Roman" w:cs="Times New Roman"/>
                <w:sz w:val="24"/>
                <w:szCs w:val="24"/>
                <w:lang w:val="en-GB"/>
              </w:rPr>
              <w:t>Ed.) New Delhi: PHI Learning Pvt Limited.</w:t>
            </w:r>
          </w:p>
          <w:p w:rsidR="004C04A8" w:rsidRPr="004C04A8" w:rsidRDefault="004C04A8" w:rsidP="00E06129">
            <w:pPr>
              <w:pStyle w:val="ListParagraph"/>
              <w:numPr>
                <w:ilvl w:val="0"/>
                <w:numId w:val="12"/>
              </w:numPr>
              <w:pBdr>
                <w:top w:val="nil"/>
                <w:left w:val="nil"/>
                <w:bottom w:val="nil"/>
                <w:right w:val="nil"/>
                <w:between w:val="nil"/>
                <w:bar w:val="nil"/>
              </w:pBdr>
              <w:spacing w:line="240" w:lineRule="auto"/>
              <w:ind w:left="398" w:firstLine="0"/>
              <w:rPr>
                <w:sz w:val="24"/>
                <w:szCs w:val="24"/>
                <w:lang w:val="en-GB"/>
              </w:rPr>
            </w:pPr>
            <w:r w:rsidRPr="004C04A8">
              <w:rPr>
                <w:rFonts w:ascii="Times New Roman" w:hAnsi="Times New Roman" w:cs="Times New Roman"/>
                <w:sz w:val="24"/>
                <w:szCs w:val="24"/>
                <w:lang w:val="en-GB"/>
              </w:rPr>
              <w:t xml:space="preserve">Feldman R.S. &amp; Babu N. (2019) </w:t>
            </w:r>
            <w:r w:rsidRPr="004C04A8">
              <w:rPr>
                <w:rFonts w:ascii="Times New Roman" w:hAnsi="Times New Roman" w:cs="Times New Roman"/>
                <w:i/>
                <w:sz w:val="24"/>
                <w:szCs w:val="24"/>
                <w:lang w:val="en-GB"/>
              </w:rPr>
              <w:t>Child Development</w:t>
            </w:r>
            <w:r w:rsidRPr="004C04A8">
              <w:rPr>
                <w:rFonts w:ascii="Times New Roman" w:hAnsi="Times New Roman" w:cs="Times New Roman"/>
                <w:sz w:val="24"/>
                <w:szCs w:val="24"/>
                <w:lang w:val="en-GB"/>
              </w:rPr>
              <w:t xml:space="preserve"> (8</w:t>
            </w:r>
            <w:r w:rsidRPr="004C04A8">
              <w:rPr>
                <w:rFonts w:ascii="Times New Roman" w:hAnsi="Times New Roman" w:cs="Times New Roman"/>
                <w:sz w:val="24"/>
                <w:szCs w:val="24"/>
                <w:vertAlign w:val="superscript"/>
                <w:lang w:val="en-GB"/>
              </w:rPr>
              <w:t xml:space="preserve">th </w:t>
            </w:r>
            <w:r w:rsidRPr="004C04A8">
              <w:rPr>
                <w:rFonts w:ascii="Times New Roman" w:hAnsi="Times New Roman" w:cs="Times New Roman"/>
                <w:sz w:val="24"/>
                <w:szCs w:val="24"/>
                <w:lang w:val="en-GB"/>
              </w:rPr>
              <w:t>Ed.) Noida: Pearson</w:t>
            </w:r>
            <w:r>
              <w:rPr>
                <w:sz w:val="24"/>
                <w:szCs w:val="24"/>
                <w:lang w:val="en-GB"/>
              </w:rPr>
              <w:t>.</w:t>
            </w:r>
          </w:p>
        </w:tc>
      </w:tr>
      <w:tr w:rsidR="00F678D6" w:rsidTr="00882787">
        <w:trPr>
          <w:trHeight w:val="841"/>
        </w:trPr>
        <w:tc>
          <w:tcPr>
            <w:tcW w:w="2660" w:type="dxa"/>
            <w:gridSpan w:val="2"/>
          </w:tcPr>
          <w:p w:rsidR="00F678D6" w:rsidRPr="001C55EB" w:rsidRDefault="00F678D6" w:rsidP="00882787">
            <w:pPr>
              <w:pStyle w:val="TableParagraph"/>
              <w:spacing w:line="273" w:lineRule="exact"/>
              <w:rPr>
                <w:b/>
              </w:rPr>
            </w:pPr>
            <w:r w:rsidRPr="001C55EB">
              <w:rPr>
                <w:b/>
              </w:rPr>
              <w:t>Website and</w:t>
            </w:r>
          </w:p>
          <w:p w:rsidR="00F678D6" w:rsidRDefault="00F678D6" w:rsidP="00882787">
            <w:pPr>
              <w:pStyle w:val="TableParagraph"/>
              <w:spacing w:line="273" w:lineRule="exact"/>
              <w:rPr>
                <w:b/>
              </w:rPr>
            </w:pPr>
            <w:r w:rsidRPr="001C55EB">
              <w:rPr>
                <w:b/>
              </w:rPr>
              <w:t>e-Learning Source</w:t>
            </w:r>
          </w:p>
        </w:tc>
        <w:tc>
          <w:tcPr>
            <w:tcW w:w="6809" w:type="dxa"/>
            <w:gridSpan w:val="8"/>
          </w:tcPr>
          <w:p w:rsidR="004C04A8" w:rsidRPr="004C04A8" w:rsidRDefault="004C04A8" w:rsidP="00E06129">
            <w:pPr>
              <w:pStyle w:val="NoSpacing"/>
              <w:widowControl/>
              <w:numPr>
                <w:ilvl w:val="0"/>
                <w:numId w:val="13"/>
              </w:numPr>
              <w:pBdr>
                <w:top w:val="nil"/>
                <w:left w:val="nil"/>
                <w:bottom w:val="nil"/>
                <w:right w:val="nil"/>
                <w:between w:val="nil"/>
                <w:bar w:val="nil"/>
              </w:pBdr>
              <w:ind w:left="398" w:firstLine="0"/>
              <w:rPr>
                <w:sz w:val="24"/>
                <w:lang w:val="en-GB"/>
              </w:rPr>
            </w:pPr>
            <w:r w:rsidRPr="004C04A8">
              <w:rPr>
                <w:sz w:val="24"/>
                <w:lang w:val="en-GB"/>
              </w:rPr>
              <w:t>Genes and Environment (</w:t>
            </w:r>
            <w:r w:rsidRPr="004C04A8">
              <w:rPr>
                <w:sz w:val="24"/>
                <w:u w:color="0000FF"/>
                <w:lang w:val="en-GB"/>
              </w:rPr>
              <w:t>https://genesenvironment.biomedcentral.com/</w:t>
            </w:r>
            <w:r w:rsidRPr="004C04A8">
              <w:rPr>
                <w:sz w:val="24"/>
                <w:lang w:val="en-GB"/>
              </w:rPr>
              <w:t>)</w:t>
            </w:r>
          </w:p>
          <w:p w:rsidR="004C04A8" w:rsidRPr="004C04A8" w:rsidRDefault="004C04A8" w:rsidP="00E06129">
            <w:pPr>
              <w:pStyle w:val="NoSpacing"/>
              <w:widowControl/>
              <w:numPr>
                <w:ilvl w:val="0"/>
                <w:numId w:val="13"/>
              </w:numPr>
              <w:pBdr>
                <w:top w:val="nil"/>
                <w:left w:val="nil"/>
                <w:bottom w:val="nil"/>
                <w:right w:val="nil"/>
                <w:between w:val="nil"/>
                <w:bar w:val="nil"/>
              </w:pBdr>
              <w:ind w:left="398" w:firstLine="0"/>
              <w:rPr>
                <w:sz w:val="24"/>
                <w:lang w:val="en-GB"/>
              </w:rPr>
            </w:pPr>
            <w:r w:rsidRPr="004C04A8">
              <w:rPr>
                <w:sz w:val="24"/>
                <w:lang w:val="en-GB"/>
              </w:rPr>
              <w:t xml:space="preserve">Developmental psychology commons </w:t>
            </w:r>
            <w:r w:rsidRPr="004C04A8">
              <w:rPr>
                <w:spacing w:val="-1"/>
                <w:sz w:val="24"/>
                <w:lang w:val="en-GB"/>
              </w:rPr>
              <w:t>(</w:t>
            </w:r>
            <w:hyperlink r:id="rId24">
              <w:r w:rsidRPr="004C04A8">
                <w:rPr>
                  <w:spacing w:val="-1"/>
                  <w:sz w:val="24"/>
                  <w:u w:color="0000FF"/>
                  <w:lang w:val="en-GB"/>
                </w:rPr>
                <w:t>http://network.bepress.com/social-and-</w:t>
              </w:r>
            </w:hyperlink>
            <w:r w:rsidRPr="004C04A8">
              <w:rPr>
                <w:sz w:val="24"/>
                <w:u w:color="0000FF"/>
                <w:lang w:val="en-GB"/>
              </w:rPr>
              <w:t>behavioral-sciences/psychology/developmental-psychology/</w:t>
            </w:r>
            <w:r w:rsidRPr="004C04A8">
              <w:rPr>
                <w:sz w:val="24"/>
                <w:lang w:val="en-GB"/>
              </w:rPr>
              <w:t>)</w:t>
            </w:r>
          </w:p>
          <w:p w:rsidR="004C04A8" w:rsidRPr="004C04A8" w:rsidRDefault="00F158BA" w:rsidP="00E06129">
            <w:pPr>
              <w:pStyle w:val="NoSpacing"/>
              <w:widowControl/>
              <w:numPr>
                <w:ilvl w:val="0"/>
                <w:numId w:val="13"/>
              </w:numPr>
              <w:pBdr>
                <w:top w:val="nil"/>
                <w:left w:val="nil"/>
                <w:bottom w:val="nil"/>
                <w:right w:val="nil"/>
                <w:between w:val="nil"/>
                <w:bar w:val="nil"/>
              </w:pBdr>
              <w:ind w:left="398" w:firstLine="0"/>
              <w:rPr>
                <w:sz w:val="24"/>
                <w:lang w:val="en-GB"/>
              </w:rPr>
            </w:pPr>
            <w:hyperlink r:id="rId25" w:history="1">
              <w:r w:rsidR="004C04A8" w:rsidRPr="004C04A8">
                <w:rPr>
                  <w:rStyle w:val="Hyperlink"/>
                  <w:sz w:val="24"/>
                  <w:u w:color="0000FF"/>
                  <w:lang w:val="en-GB"/>
                </w:rPr>
                <w:t>https://courses.lumenlearning.com/wmopen-psychology/chapter/stages-of-development/</w:t>
              </w:r>
            </w:hyperlink>
          </w:p>
          <w:p w:rsidR="004C04A8" w:rsidRPr="004C04A8" w:rsidRDefault="004C04A8" w:rsidP="00E06129">
            <w:pPr>
              <w:pStyle w:val="NoSpacing"/>
              <w:widowControl/>
              <w:numPr>
                <w:ilvl w:val="0"/>
                <w:numId w:val="13"/>
              </w:numPr>
              <w:pBdr>
                <w:top w:val="nil"/>
                <w:left w:val="nil"/>
                <w:bottom w:val="nil"/>
                <w:right w:val="nil"/>
                <w:between w:val="nil"/>
                <w:bar w:val="nil"/>
              </w:pBdr>
              <w:ind w:left="398" w:firstLine="0"/>
              <w:rPr>
                <w:sz w:val="24"/>
                <w:lang w:val="en-GB"/>
              </w:rPr>
            </w:pPr>
            <w:r w:rsidRPr="004C04A8">
              <w:rPr>
                <w:sz w:val="24"/>
                <w:u w:color="0000FF"/>
                <w:lang w:val="en-GB"/>
              </w:rPr>
              <w:t>https:/</w:t>
            </w:r>
            <w:hyperlink r:id="rId26">
              <w:r w:rsidRPr="004C04A8">
                <w:rPr>
                  <w:sz w:val="24"/>
                  <w:u w:color="0000FF"/>
                  <w:lang w:val="en-GB"/>
                </w:rPr>
                <w:t>/www.gra</w:t>
              </w:r>
            </w:hyperlink>
            <w:r w:rsidRPr="004C04A8">
              <w:rPr>
                <w:sz w:val="24"/>
                <w:u w:color="0000FF"/>
                <w:lang w:val="en-GB"/>
              </w:rPr>
              <w:t>c</w:t>
            </w:r>
            <w:hyperlink r:id="rId27">
              <w:r w:rsidRPr="004C04A8">
                <w:rPr>
                  <w:sz w:val="24"/>
                  <w:u w:color="0000FF"/>
                  <w:lang w:val="en-GB"/>
                </w:rPr>
                <w:t>epointwellness.org/461-child-development-parenting-infants-0-2/article/10107-infancy-</w:t>
              </w:r>
            </w:hyperlink>
            <w:r w:rsidRPr="004C04A8">
              <w:rPr>
                <w:sz w:val="24"/>
                <w:u w:color="0000FF"/>
                <w:lang w:val="en-GB"/>
              </w:rPr>
              <w:t>physical-development</w:t>
            </w:r>
          </w:p>
          <w:p w:rsidR="004C04A8" w:rsidRPr="004C04A8" w:rsidRDefault="004C04A8" w:rsidP="00E06129">
            <w:pPr>
              <w:pStyle w:val="NoSpacing"/>
              <w:widowControl/>
              <w:numPr>
                <w:ilvl w:val="0"/>
                <w:numId w:val="13"/>
              </w:numPr>
              <w:pBdr>
                <w:top w:val="nil"/>
                <w:left w:val="nil"/>
                <w:bottom w:val="nil"/>
                <w:right w:val="nil"/>
                <w:between w:val="nil"/>
                <w:bar w:val="nil"/>
              </w:pBdr>
              <w:ind w:left="398" w:firstLine="0"/>
              <w:rPr>
                <w:sz w:val="24"/>
                <w:lang w:val="en-GB"/>
              </w:rPr>
            </w:pPr>
            <w:r w:rsidRPr="004C04A8">
              <w:rPr>
                <w:sz w:val="24"/>
                <w:u w:color="0000FF"/>
                <w:lang w:val="en-GB"/>
              </w:rPr>
              <w:t>https:/</w:t>
            </w:r>
            <w:hyperlink r:id="rId28">
              <w:r w:rsidRPr="004C04A8">
                <w:rPr>
                  <w:sz w:val="24"/>
                  <w:u w:color="0000FF"/>
                  <w:lang w:val="en-GB"/>
                </w:rPr>
                <w:t>/www.gra</w:t>
              </w:r>
            </w:hyperlink>
            <w:r w:rsidRPr="004C04A8">
              <w:rPr>
                <w:sz w:val="24"/>
                <w:u w:color="0000FF"/>
                <w:lang w:val="en-GB"/>
              </w:rPr>
              <w:t>c</w:t>
            </w:r>
            <w:hyperlink r:id="rId29">
              <w:r w:rsidRPr="004C04A8">
                <w:rPr>
                  <w:sz w:val="24"/>
                  <w:u w:color="0000FF"/>
                  <w:lang w:val="en-GB"/>
                </w:rPr>
                <w:t>epointwellness.org/461-child-development-parenting-infants-0-2/article/10116-infancy-</w:t>
              </w:r>
            </w:hyperlink>
            <w:r w:rsidRPr="004C04A8">
              <w:rPr>
                <w:sz w:val="24"/>
                <w:u w:color="0000FF"/>
                <w:lang w:val="en-GB"/>
              </w:rPr>
              <w:t>emotional-social-development-emotional-expression-and-understanding</w:t>
            </w:r>
          </w:p>
          <w:p w:rsidR="00F678D6" w:rsidRDefault="00F678D6" w:rsidP="004C04A8">
            <w:pPr>
              <w:pStyle w:val="NoSpacing"/>
              <w:widowControl/>
              <w:pBdr>
                <w:top w:val="nil"/>
                <w:left w:val="nil"/>
                <w:bottom w:val="nil"/>
                <w:right w:val="nil"/>
                <w:between w:val="nil"/>
                <w:bar w:val="nil"/>
              </w:pBdr>
            </w:pPr>
          </w:p>
        </w:tc>
      </w:tr>
    </w:tbl>
    <w:p w:rsidR="00F678D6" w:rsidRDefault="00F678D6">
      <w:pPr>
        <w:rPr>
          <w:b/>
          <w:sz w:val="24"/>
          <w:szCs w:val="24"/>
        </w:rPr>
      </w:pPr>
    </w:p>
    <w:p w:rsidR="00B02FAE" w:rsidRDefault="00B02FAE">
      <w:pPr>
        <w:rPr>
          <w:b/>
          <w:sz w:val="24"/>
          <w:szCs w:val="24"/>
        </w:rPr>
      </w:pPr>
    </w:p>
    <w:p w:rsidR="009B1904" w:rsidRDefault="009B1904" w:rsidP="009B1904">
      <w:pPr>
        <w:ind w:right="2320"/>
        <w:rPr>
          <w:b/>
          <w:color w:val="000000"/>
          <w:sz w:val="24"/>
          <w:szCs w:val="24"/>
        </w:rPr>
      </w:pPr>
      <w:r>
        <w:rPr>
          <w:b/>
          <w:color w:val="000000"/>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9B1904">
      <w:pPr>
        <w:rPr>
          <w:sz w:val="24"/>
          <w:szCs w:val="24"/>
        </w:rPr>
      </w:pPr>
    </w:p>
    <w:p w:rsidR="009B1904" w:rsidRDefault="009B1904" w:rsidP="00E06129">
      <w:pPr>
        <w:widowControl/>
        <w:numPr>
          <w:ilvl w:val="0"/>
          <w:numId w:val="44"/>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CO1(K2)</w:t>
      </w:r>
      <w:r>
        <w:rPr>
          <w:rFonts w:eastAsia="Times New Roman"/>
          <w:color w:val="000000"/>
          <w:sz w:val="24"/>
          <w:szCs w:val="24"/>
        </w:rPr>
        <w:t xml:space="preserve"> – To explicate the developmental stage of conception through birth.</w:t>
      </w:r>
    </w:p>
    <w:p w:rsidR="009B1904" w:rsidRDefault="009B1904" w:rsidP="00E06129">
      <w:pPr>
        <w:widowControl/>
        <w:numPr>
          <w:ilvl w:val="0"/>
          <w:numId w:val="44"/>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CO2 (K1, K2)</w:t>
      </w:r>
      <w:r>
        <w:rPr>
          <w:rFonts w:eastAsia="Times New Roman"/>
          <w:color w:val="000000"/>
          <w:sz w:val="24"/>
          <w:szCs w:val="24"/>
        </w:rPr>
        <w:t>– To elucidate the developmental tasks of early childhood.</w:t>
      </w:r>
    </w:p>
    <w:p w:rsidR="009B1904" w:rsidRDefault="009B1904" w:rsidP="00E06129">
      <w:pPr>
        <w:widowControl/>
        <w:numPr>
          <w:ilvl w:val="0"/>
          <w:numId w:val="44"/>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CO3 (K2</w:t>
      </w:r>
      <w:r>
        <w:rPr>
          <w:rFonts w:eastAsia="Times New Roman"/>
          <w:color w:val="000000"/>
          <w:sz w:val="24"/>
          <w:szCs w:val="24"/>
        </w:rPr>
        <w:t>)– To describe the various emotions and socialization patterns of early childhood.</w:t>
      </w:r>
    </w:p>
    <w:p w:rsidR="009B1904" w:rsidRDefault="009B1904" w:rsidP="00E06129">
      <w:pPr>
        <w:widowControl/>
        <w:numPr>
          <w:ilvl w:val="0"/>
          <w:numId w:val="44"/>
        </w:numPr>
        <w:pBdr>
          <w:top w:val="nil"/>
          <w:left w:val="nil"/>
          <w:bottom w:val="nil"/>
          <w:right w:val="nil"/>
          <w:between w:val="nil"/>
        </w:pBdr>
        <w:spacing w:line="259" w:lineRule="auto"/>
        <w:rPr>
          <w:rFonts w:eastAsia="Times New Roman"/>
          <w:color w:val="000000"/>
          <w:sz w:val="24"/>
          <w:szCs w:val="24"/>
        </w:rPr>
      </w:pPr>
      <w:r>
        <w:rPr>
          <w:rFonts w:eastAsia="Times New Roman"/>
          <w:b/>
          <w:color w:val="000000"/>
          <w:sz w:val="24"/>
          <w:szCs w:val="24"/>
        </w:rPr>
        <w:t>CO4 (K4)</w:t>
      </w:r>
      <w:r>
        <w:rPr>
          <w:rFonts w:eastAsia="Times New Roman"/>
          <w:color w:val="000000"/>
          <w:sz w:val="24"/>
          <w:szCs w:val="24"/>
        </w:rPr>
        <w:t xml:space="preserve"> – To distinguish the hazards and happiness of late childhood</w:t>
      </w:r>
    </w:p>
    <w:p w:rsidR="009B1904" w:rsidRDefault="009B1904" w:rsidP="00E06129">
      <w:pPr>
        <w:widowControl/>
        <w:numPr>
          <w:ilvl w:val="0"/>
          <w:numId w:val="44"/>
        </w:numPr>
        <w:pBdr>
          <w:top w:val="nil"/>
          <w:left w:val="nil"/>
          <w:bottom w:val="nil"/>
          <w:right w:val="nil"/>
          <w:between w:val="nil"/>
        </w:pBdr>
        <w:spacing w:after="160" w:line="259" w:lineRule="auto"/>
        <w:rPr>
          <w:rFonts w:eastAsia="Times New Roman"/>
          <w:color w:val="000000"/>
          <w:sz w:val="24"/>
          <w:szCs w:val="24"/>
        </w:rPr>
      </w:pPr>
      <w:r>
        <w:rPr>
          <w:rFonts w:eastAsia="Times New Roman"/>
          <w:b/>
          <w:color w:val="000000"/>
          <w:sz w:val="24"/>
          <w:szCs w:val="24"/>
        </w:rPr>
        <w:t>CO5 (K4)</w:t>
      </w:r>
      <w:r>
        <w:rPr>
          <w:rFonts w:eastAsia="Times New Roman"/>
          <w:color w:val="000000"/>
          <w:sz w:val="24"/>
          <w:szCs w:val="24"/>
        </w:rPr>
        <w:t>– To critically analyze the cognitive and personality development in childhood.</w:t>
      </w:r>
    </w:p>
    <w:p w:rsidR="009B1904" w:rsidRDefault="009B1904" w:rsidP="009B1904">
      <w:pPr>
        <w:rPr>
          <w:color w:val="000000"/>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88"/>
        <w:gridCol w:w="1288"/>
        <w:gridCol w:w="1288"/>
        <w:gridCol w:w="1288"/>
        <w:gridCol w:w="1288"/>
        <w:gridCol w:w="1288"/>
        <w:gridCol w:w="1288"/>
      </w:tblGrid>
      <w:tr w:rsidR="009B1904" w:rsidTr="00882787">
        <w:tc>
          <w:tcPr>
            <w:tcW w:w="1288" w:type="dxa"/>
          </w:tcPr>
          <w:p w:rsidR="009B1904" w:rsidRDefault="009B1904" w:rsidP="00882787">
            <w:pPr>
              <w:rPr>
                <w:sz w:val="24"/>
                <w:szCs w:val="24"/>
              </w:rPr>
            </w:pPr>
            <w:r>
              <w:rPr>
                <w:sz w:val="24"/>
                <w:szCs w:val="24"/>
              </w:rPr>
              <w:t>Course Outcomes</w:t>
            </w:r>
          </w:p>
        </w:tc>
        <w:tc>
          <w:tcPr>
            <w:tcW w:w="1288" w:type="dxa"/>
          </w:tcPr>
          <w:p w:rsidR="009B1904" w:rsidRDefault="009B1904" w:rsidP="00882787">
            <w:pPr>
              <w:rPr>
                <w:sz w:val="24"/>
                <w:szCs w:val="24"/>
              </w:rPr>
            </w:pPr>
            <w:r>
              <w:rPr>
                <w:sz w:val="24"/>
                <w:szCs w:val="24"/>
              </w:rPr>
              <w:t>PO1</w:t>
            </w:r>
          </w:p>
        </w:tc>
        <w:tc>
          <w:tcPr>
            <w:tcW w:w="1288" w:type="dxa"/>
          </w:tcPr>
          <w:p w:rsidR="009B1904" w:rsidRDefault="009B1904" w:rsidP="00882787">
            <w:pPr>
              <w:rPr>
                <w:sz w:val="24"/>
                <w:szCs w:val="24"/>
              </w:rPr>
            </w:pPr>
            <w:r>
              <w:rPr>
                <w:sz w:val="24"/>
                <w:szCs w:val="24"/>
              </w:rPr>
              <w:t>PO2</w:t>
            </w:r>
          </w:p>
        </w:tc>
        <w:tc>
          <w:tcPr>
            <w:tcW w:w="1288" w:type="dxa"/>
          </w:tcPr>
          <w:p w:rsidR="009B1904" w:rsidRDefault="009B1904" w:rsidP="00882787">
            <w:pPr>
              <w:rPr>
                <w:sz w:val="24"/>
                <w:szCs w:val="24"/>
              </w:rPr>
            </w:pPr>
            <w:r>
              <w:rPr>
                <w:sz w:val="24"/>
                <w:szCs w:val="24"/>
              </w:rPr>
              <w:t>PO3</w:t>
            </w:r>
          </w:p>
        </w:tc>
        <w:tc>
          <w:tcPr>
            <w:tcW w:w="1288" w:type="dxa"/>
          </w:tcPr>
          <w:p w:rsidR="009B1904" w:rsidRDefault="009B1904" w:rsidP="00882787">
            <w:pPr>
              <w:rPr>
                <w:sz w:val="24"/>
                <w:szCs w:val="24"/>
              </w:rPr>
            </w:pPr>
            <w:r>
              <w:rPr>
                <w:sz w:val="24"/>
                <w:szCs w:val="24"/>
              </w:rPr>
              <w:t>PO4</w:t>
            </w:r>
          </w:p>
        </w:tc>
        <w:tc>
          <w:tcPr>
            <w:tcW w:w="1288" w:type="dxa"/>
          </w:tcPr>
          <w:p w:rsidR="009B1904" w:rsidRDefault="009B1904" w:rsidP="00882787">
            <w:pPr>
              <w:rPr>
                <w:sz w:val="24"/>
                <w:szCs w:val="24"/>
              </w:rPr>
            </w:pPr>
            <w:r>
              <w:rPr>
                <w:sz w:val="24"/>
                <w:szCs w:val="24"/>
              </w:rPr>
              <w:t>PO5</w:t>
            </w:r>
          </w:p>
        </w:tc>
        <w:tc>
          <w:tcPr>
            <w:tcW w:w="1288" w:type="dxa"/>
          </w:tcPr>
          <w:p w:rsidR="009B1904" w:rsidRDefault="009B1904" w:rsidP="00882787">
            <w:pPr>
              <w:rPr>
                <w:sz w:val="24"/>
                <w:szCs w:val="24"/>
              </w:rPr>
            </w:pPr>
            <w:r>
              <w:rPr>
                <w:sz w:val="24"/>
                <w:szCs w:val="24"/>
              </w:rPr>
              <w:t>PO6</w:t>
            </w:r>
          </w:p>
        </w:tc>
      </w:tr>
      <w:tr w:rsidR="009B1904" w:rsidTr="00882787">
        <w:tc>
          <w:tcPr>
            <w:tcW w:w="1288" w:type="dxa"/>
          </w:tcPr>
          <w:p w:rsidR="009B1904" w:rsidRDefault="009B1904" w:rsidP="00882787">
            <w:pPr>
              <w:rPr>
                <w:sz w:val="24"/>
                <w:szCs w:val="24"/>
              </w:rPr>
            </w:pPr>
            <w:r>
              <w:rPr>
                <w:sz w:val="24"/>
                <w:szCs w:val="24"/>
              </w:rPr>
              <w:t>CO1</w:t>
            </w:r>
          </w:p>
        </w:tc>
        <w:tc>
          <w:tcPr>
            <w:tcW w:w="1288" w:type="dxa"/>
          </w:tcPr>
          <w:p w:rsidR="009B1904" w:rsidRDefault="00F158BA" w:rsidP="00882787">
            <w:pPr>
              <w:rPr>
                <w:sz w:val="24"/>
                <w:szCs w:val="24"/>
              </w:rPr>
            </w:pPr>
            <w:sdt>
              <w:sdtPr>
                <w:tag w:val="goog_rdk_57"/>
                <w:id w:val="-1333996098"/>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CO2</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58"/>
                <w:id w:val="1013566941"/>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59"/>
                <w:id w:val="-260459793"/>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CO3</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0"/>
                <w:id w:val="-260457585"/>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1"/>
                <w:id w:val="-1237788196"/>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CO4</w:t>
            </w: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2"/>
                <w:id w:val="1071769305"/>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3"/>
                <w:id w:val="-2134934990"/>
              </w:sdtPr>
              <w:sdtContent>
                <w:r w:rsidR="009B1904">
                  <w:rPr>
                    <w:rFonts w:ascii="Gungsuh" w:eastAsia="Gungsuh" w:hAnsi="Gungsuh" w:cs="Gungsuh"/>
                    <w:sz w:val="24"/>
                    <w:szCs w:val="24"/>
                  </w:rPr>
                  <w:t>√</w:t>
                </w:r>
              </w:sdtContent>
            </w:sdt>
          </w:p>
        </w:tc>
        <w:tc>
          <w:tcPr>
            <w:tcW w:w="1288" w:type="dxa"/>
          </w:tcPr>
          <w:p w:rsidR="009B1904" w:rsidRDefault="009B1904" w:rsidP="00882787">
            <w:pPr>
              <w:rPr>
                <w:sz w:val="24"/>
                <w:szCs w:val="24"/>
              </w:rPr>
            </w:pPr>
          </w:p>
        </w:tc>
      </w:tr>
      <w:tr w:rsidR="009B1904" w:rsidTr="00882787">
        <w:tc>
          <w:tcPr>
            <w:tcW w:w="1288" w:type="dxa"/>
          </w:tcPr>
          <w:p w:rsidR="009B1904" w:rsidRDefault="009B1904" w:rsidP="00882787">
            <w:pPr>
              <w:rPr>
                <w:sz w:val="24"/>
                <w:szCs w:val="24"/>
              </w:rPr>
            </w:pPr>
            <w:r>
              <w:rPr>
                <w:sz w:val="24"/>
                <w:szCs w:val="24"/>
              </w:rPr>
              <w:t>CO5</w:t>
            </w: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9B1904" w:rsidP="00882787">
            <w:pPr>
              <w:rPr>
                <w:sz w:val="24"/>
                <w:szCs w:val="24"/>
              </w:rPr>
            </w:pPr>
          </w:p>
        </w:tc>
        <w:tc>
          <w:tcPr>
            <w:tcW w:w="1288" w:type="dxa"/>
          </w:tcPr>
          <w:p w:rsidR="009B1904" w:rsidRDefault="00F158BA" w:rsidP="00882787">
            <w:pPr>
              <w:rPr>
                <w:sz w:val="24"/>
                <w:szCs w:val="24"/>
              </w:rPr>
            </w:pPr>
            <w:sdt>
              <w:sdtPr>
                <w:tag w:val="goog_rdk_64"/>
                <w:id w:val="943735806"/>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65"/>
                <w:id w:val="-843092277"/>
              </w:sdtPr>
              <w:sdtContent>
                <w:r w:rsidR="009B1904">
                  <w:rPr>
                    <w:rFonts w:ascii="Gungsuh" w:eastAsia="Gungsuh" w:hAnsi="Gungsuh" w:cs="Gungsuh"/>
                    <w:sz w:val="24"/>
                    <w:szCs w:val="24"/>
                  </w:rPr>
                  <w:t>√</w:t>
                </w:r>
              </w:sdtContent>
            </w:sdt>
          </w:p>
        </w:tc>
        <w:tc>
          <w:tcPr>
            <w:tcW w:w="1288" w:type="dxa"/>
          </w:tcPr>
          <w:p w:rsidR="009B1904" w:rsidRDefault="00F158BA" w:rsidP="00882787">
            <w:pPr>
              <w:rPr>
                <w:sz w:val="24"/>
                <w:szCs w:val="24"/>
              </w:rPr>
            </w:pPr>
            <w:sdt>
              <w:sdtPr>
                <w:tag w:val="goog_rdk_66"/>
                <w:id w:val="-1411301283"/>
              </w:sdtPr>
              <w:sdtContent>
                <w:r w:rsidR="009B1904">
                  <w:rPr>
                    <w:rFonts w:ascii="Gungsuh" w:eastAsia="Gungsuh" w:hAnsi="Gungsuh" w:cs="Gungsuh"/>
                    <w:sz w:val="24"/>
                    <w:szCs w:val="24"/>
                  </w:rPr>
                  <w:t>√</w:t>
                </w:r>
              </w:sdtContent>
            </w:sdt>
          </w:p>
        </w:tc>
      </w:tr>
    </w:tbl>
    <w:p w:rsidR="00B02FAE" w:rsidRDefault="00B02FAE">
      <w:pPr>
        <w:rPr>
          <w:b/>
          <w:sz w:val="24"/>
          <w:szCs w:val="24"/>
        </w:rPr>
      </w:pPr>
    </w:p>
    <w:p w:rsidR="00B02FAE" w:rsidRDefault="00B02FAE">
      <w:pPr>
        <w:rPr>
          <w:b/>
          <w:sz w:val="24"/>
          <w:szCs w:val="24"/>
        </w:rPr>
      </w:pPr>
    </w:p>
    <w:p w:rsidR="00B02FAE" w:rsidRDefault="00B02FAE">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9B1904" w:rsidRDefault="009B1904">
      <w:pPr>
        <w:rPr>
          <w:b/>
          <w:sz w:val="24"/>
          <w:szCs w:val="24"/>
        </w:rPr>
      </w:pPr>
    </w:p>
    <w:p w:rsidR="00BD665E" w:rsidRDefault="00BD665E">
      <w:pPr>
        <w:rPr>
          <w:b/>
          <w:sz w:val="24"/>
          <w:szCs w:val="24"/>
        </w:rPr>
      </w:pPr>
    </w:p>
    <w:p w:rsidR="009B1904" w:rsidRDefault="009B1904">
      <w:pPr>
        <w:rPr>
          <w:b/>
          <w:sz w:val="24"/>
          <w:szCs w:val="24"/>
        </w:rPr>
      </w:pPr>
    </w:p>
    <w:p w:rsidR="009B1904" w:rsidRDefault="009B1904">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B02FAE" w:rsidTr="00882787">
        <w:trPr>
          <w:trHeight w:val="278"/>
        </w:trPr>
        <w:tc>
          <w:tcPr>
            <w:tcW w:w="2660" w:type="dxa"/>
            <w:gridSpan w:val="2"/>
          </w:tcPr>
          <w:p w:rsidR="00B02FAE" w:rsidRDefault="00B02FAE"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B02FAE" w:rsidRDefault="00B02FAE" w:rsidP="00882787">
            <w:pPr>
              <w:pStyle w:val="TableParagraph"/>
              <w:spacing w:before="2" w:line="257" w:lineRule="exact"/>
              <w:rPr>
                <w:b/>
              </w:rPr>
            </w:pPr>
            <w:r>
              <w:rPr>
                <w:b/>
              </w:rPr>
              <w:t>Cross Cultural Psychology</w:t>
            </w:r>
          </w:p>
        </w:tc>
      </w:tr>
      <w:tr w:rsidR="00B02FAE" w:rsidTr="00882787">
        <w:trPr>
          <w:trHeight w:val="277"/>
        </w:trPr>
        <w:tc>
          <w:tcPr>
            <w:tcW w:w="2660" w:type="dxa"/>
            <w:gridSpan w:val="2"/>
          </w:tcPr>
          <w:p w:rsidR="00B02FAE" w:rsidRDefault="00B02FAE"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B02FAE" w:rsidRDefault="002545BE" w:rsidP="00882787">
            <w:pPr>
              <w:pStyle w:val="TableParagraph"/>
              <w:spacing w:line="258" w:lineRule="exact"/>
              <w:rPr>
                <w:b/>
              </w:rPr>
            </w:pPr>
            <w:r>
              <w:rPr>
                <w:b/>
              </w:rPr>
              <w:t>ELECTIVE II (Discipline specific)</w:t>
            </w:r>
          </w:p>
        </w:tc>
      </w:tr>
      <w:tr w:rsidR="00B02FAE" w:rsidTr="00882787">
        <w:trPr>
          <w:trHeight w:val="316"/>
        </w:trPr>
        <w:tc>
          <w:tcPr>
            <w:tcW w:w="1162" w:type="dxa"/>
            <w:vMerge w:val="restart"/>
          </w:tcPr>
          <w:p w:rsidR="00B02FAE" w:rsidRDefault="00B02FAE" w:rsidP="00882787">
            <w:pPr>
              <w:pStyle w:val="TableParagraph"/>
              <w:spacing w:line="273" w:lineRule="exact"/>
              <w:rPr>
                <w:b/>
              </w:rPr>
            </w:pPr>
            <w:r>
              <w:rPr>
                <w:b/>
              </w:rPr>
              <w:t>Category</w:t>
            </w:r>
          </w:p>
        </w:tc>
        <w:tc>
          <w:tcPr>
            <w:tcW w:w="1498" w:type="dxa"/>
            <w:vMerge w:val="restart"/>
          </w:tcPr>
          <w:p w:rsidR="00B02FAE" w:rsidRDefault="00027470" w:rsidP="00882787">
            <w:pPr>
              <w:pStyle w:val="TableParagraph"/>
            </w:pPr>
            <w:r>
              <w:t>Elective</w:t>
            </w:r>
          </w:p>
        </w:tc>
        <w:tc>
          <w:tcPr>
            <w:tcW w:w="1408" w:type="dxa"/>
            <w:gridSpan w:val="2"/>
          </w:tcPr>
          <w:p w:rsidR="00B02FAE" w:rsidRDefault="00B02FAE" w:rsidP="00882787">
            <w:pPr>
              <w:pStyle w:val="TableParagraph"/>
              <w:spacing w:line="273" w:lineRule="exact"/>
              <w:rPr>
                <w:b/>
              </w:rPr>
            </w:pPr>
            <w:r>
              <w:rPr>
                <w:b/>
              </w:rPr>
              <w:t>Year</w:t>
            </w:r>
          </w:p>
        </w:tc>
        <w:tc>
          <w:tcPr>
            <w:tcW w:w="532" w:type="dxa"/>
          </w:tcPr>
          <w:p w:rsidR="00B02FAE" w:rsidRDefault="00B02FAE" w:rsidP="00882787">
            <w:pPr>
              <w:pStyle w:val="TableParagraph"/>
              <w:ind w:left="105"/>
            </w:pPr>
            <w:r>
              <w:rPr>
                <w:w w:val="99"/>
              </w:rPr>
              <w:t>I</w:t>
            </w:r>
          </w:p>
        </w:tc>
        <w:tc>
          <w:tcPr>
            <w:tcW w:w="1085" w:type="dxa"/>
            <w:vMerge w:val="restart"/>
          </w:tcPr>
          <w:p w:rsidR="00B02FAE" w:rsidRDefault="00B02FAE" w:rsidP="00882787">
            <w:pPr>
              <w:pStyle w:val="TableParagraph"/>
              <w:spacing w:line="273" w:lineRule="exact"/>
              <w:ind w:left="105"/>
              <w:rPr>
                <w:b/>
              </w:rPr>
            </w:pPr>
            <w:r>
              <w:rPr>
                <w:b/>
              </w:rPr>
              <w:t>Credits</w:t>
            </w:r>
          </w:p>
        </w:tc>
        <w:tc>
          <w:tcPr>
            <w:tcW w:w="1099" w:type="dxa"/>
            <w:vMerge w:val="restart"/>
          </w:tcPr>
          <w:p w:rsidR="00B02FAE" w:rsidRDefault="002545BE" w:rsidP="00882787">
            <w:pPr>
              <w:pStyle w:val="TableParagraph"/>
              <w:ind w:left="125"/>
            </w:pPr>
            <w:r>
              <w:t>3</w:t>
            </w:r>
          </w:p>
        </w:tc>
        <w:tc>
          <w:tcPr>
            <w:tcW w:w="1104" w:type="dxa"/>
            <w:gridSpan w:val="2"/>
            <w:vMerge w:val="restart"/>
          </w:tcPr>
          <w:p w:rsidR="00B02FAE" w:rsidRDefault="00B02FAE"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B02FAE" w:rsidRDefault="00B02FAE" w:rsidP="00882787">
            <w:pPr>
              <w:pStyle w:val="TableParagraph"/>
            </w:pPr>
          </w:p>
        </w:tc>
      </w:tr>
      <w:tr w:rsidR="00B02FAE" w:rsidTr="00882787">
        <w:trPr>
          <w:trHeight w:val="633"/>
        </w:trPr>
        <w:tc>
          <w:tcPr>
            <w:tcW w:w="1162" w:type="dxa"/>
            <w:vMerge/>
            <w:tcBorders>
              <w:top w:val="nil"/>
            </w:tcBorders>
          </w:tcPr>
          <w:p w:rsidR="00B02FAE" w:rsidRDefault="00B02FAE" w:rsidP="00882787">
            <w:pPr>
              <w:rPr>
                <w:sz w:val="2"/>
                <w:szCs w:val="2"/>
              </w:rPr>
            </w:pPr>
          </w:p>
        </w:tc>
        <w:tc>
          <w:tcPr>
            <w:tcW w:w="1498" w:type="dxa"/>
            <w:vMerge/>
            <w:tcBorders>
              <w:top w:val="nil"/>
            </w:tcBorders>
          </w:tcPr>
          <w:p w:rsidR="00B02FAE" w:rsidRDefault="00B02FAE" w:rsidP="00882787">
            <w:pPr>
              <w:rPr>
                <w:sz w:val="2"/>
                <w:szCs w:val="2"/>
              </w:rPr>
            </w:pPr>
          </w:p>
        </w:tc>
        <w:tc>
          <w:tcPr>
            <w:tcW w:w="1408" w:type="dxa"/>
            <w:gridSpan w:val="2"/>
          </w:tcPr>
          <w:p w:rsidR="00B02FAE" w:rsidRDefault="00B02FAE" w:rsidP="00882787">
            <w:pPr>
              <w:pStyle w:val="TableParagraph"/>
              <w:spacing w:line="273" w:lineRule="exact"/>
              <w:rPr>
                <w:b/>
              </w:rPr>
            </w:pPr>
            <w:r>
              <w:rPr>
                <w:b/>
              </w:rPr>
              <w:t>Semester</w:t>
            </w:r>
          </w:p>
        </w:tc>
        <w:tc>
          <w:tcPr>
            <w:tcW w:w="532" w:type="dxa"/>
          </w:tcPr>
          <w:p w:rsidR="00B02FAE" w:rsidRDefault="00B02FAE" w:rsidP="00882787">
            <w:pPr>
              <w:pStyle w:val="TableParagraph"/>
              <w:ind w:left="105"/>
            </w:pPr>
            <w:r>
              <w:rPr>
                <w:w w:val="99"/>
              </w:rPr>
              <w:t>II</w:t>
            </w:r>
          </w:p>
        </w:tc>
        <w:tc>
          <w:tcPr>
            <w:tcW w:w="1085" w:type="dxa"/>
            <w:vMerge/>
            <w:tcBorders>
              <w:top w:val="nil"/>
            </w:tcBorders>
          </w:tcPr>
          <w:p w:rsidR="00B02FAE" w:rsidRDefault="00B02FAE" w:rsidP="00882787">
            <w:pPr>
              <w:rPr>
                <w:sz w:val="2"/>
                <w:szCs w:val="2"/>
              </w:rPr>
            </w:pPr>
          </w:p>
        </w:tc>
        <w:tc>
          <w:tcPr>
            <w:tcW w:w="1099" w:type="dxa"/>
            <w:vMerge/>
            <w:tcBorders>
              <w:top w:val="nil"/>
            </w:tcBorders>
          </w:tcPr>
          <w:p w:rsidR="00B02FAE" w:rsidRDefault="00B02FAE" w:rsidP="00882787">
            <w:pPr>
              <w:rPr>
                <w:sz w:val="2"/>
                <w:szCs w:val="2"/>
              </w:rPr>
            </w:pPr>
          </w:p>
        </w:tc>
        <w:tc>
          <w:tcPr>
            <w:tcW w:w="1104" w:type="dxa"/>
            <w:gridSpan w:val="2"/>
            <w:vMerge/>
            <w:tcBorders>
              <w:top w:val="nil"/>
            </w:tcBorders>
          </w:tcPr>
          <w:p w:rsidR="00B02FAE" w:rsidRDefault="00B02FAE" w:rsidP="00882787">
            <w:pPr>
              <w:rPr>
                <w:sz w:val="2"/>
                <w:szCs w:val="2"/>
              </w:rPr>
            </w:pPr>
          </w:p>
        </w:tc>
        <w:tc>
          <w:tcPr>
            <w:tcW w:w="1581" w:type="dxa"/>
            <w:vMerge/>
            <w:tcBorders>
              <w:top w:val="nil"/>
            </w:tcBorders>
          </w:tcPr>
          <w:p w:rsidR="00B02FAE" w:rsidRDefault="00B02FAE" w:rsidP="00882787">
            <w:pPr>
              <w:rPr>
                <w:sz w:val="2"/>
                <w:szCs w:val="2"/>
              </w:rPr>
            </w:pPr>
          </w:p>
        </w:tc>
      </w:tr>
      <w:tr w:rsidR="00B02FAE" w:rsidTr="00882787">
        <w:trPr>
          <w:trHeight w:val="316"/>
        </w:trPr>
        <w:tc>
          <w:tcPr>
            <w:tcW w:w="2660" w:type="dxa"/>
            <w:gridSpan w:val="2"/>
            <w:vMerge w:val="restart"/>
          </w:tcPr>
          <w:p w:rsidR="00B02FAE" w:rsidRDefault="00B02FAE" w:rsidP="00882787">
            <w:pPr>
              <w:pStyle w:val="TableParagraph"/>
              <w:spacing w:line="273" w:lineRule="exact"/>
              <w:rPr>
                <w:b/>
              </w:rPr>
            </w:pPr>
            <w:r>
              <w:rPr>
                <w:b/>
              </w:rPr>
              <w:t>Instructional</w:t>
            </w:r>
            <w:r>
              <w:rPr>
                <w:b/>
                <w:spacing w:val="-6"/>
              </w:rPr>
              <w:t xml:space="preserve"> </w:t>
            </w:r>
            <w:r>
              <w:rPr>
                <w:b/>
              </w:rPr>
              <w:t>Hours</w:t>
            </w:r>
          </w:p>
          <w:p w:rsidR="00B02FAE" w:rsidRDefault="00B02FAE" w:rsidP="00882787">
            <w:pPr>
              <w:pStyle w:val="TableParagraph"/>
              <w:spacing w:before="41"/>
              <w:rPr>
                <w:b/>
              </w:rPr>
            </w:pPr>
            <w:r>
              <w:rPr>
                <w:b/>
              </w:rPr>
              <w:t>per</w:t>
            </w:r>
            <w:r>
              <w:rPr>
                <w:b/>
                <w:spacing w:val="-5"/>
              </w:rPr>
              <w:t xml:space="preserve"> </w:t>
            </w:r>
            <w:r>
              <w:rPr>
                <w:b/>
              </w:rPr>
              <w:t>week</w:t>
            </w:r>
          </w:p>
        </w:tc>
        <w:tc>
          <w:tcPr>
            <w:tcW w:w="1359" w:type="dxa"/>
          </w:tcPr>
          <w:p w:rsidR="00B02FAE" w:rsidRDefault="00B02FAE" w:rsidP="00882787">
            <w:pPr>
              <w:pStyle w:val="TableParagraph"/>
              <w:spacing w:line="273" w:lineRule="exact"/>
              <w:rPr>
                <w:b/>
              </w:rPr>
            </w:pPr>
            <w:r>
              <w:rPr>
                <w:b/>
              </w:rPr>
              <w:t>Lecture</w:t>
            </w:r>
          </w:p>
        </w:tc>
        <w:tc>
          <w:tcPr>
            <w:tcW w:w="1666" w:type="dxa"/>
            <w:gridSpan w:val="3"/>
          </w:tcPr>
          <w:p w:rsidR="00B02FAE" w:rsidRDefault="00B02FAE" w:rsidP="00882787">
            <w:pPr>
              <w:pStyle w:val="TableParagraph"/>
              <w:spacing w:line="273" w:lineRule="exact"/>
              <w:ind w:left="105"/>
              <w:rPr>
                <w:b/>
              </w:rPr>
            </w:pPr>
            <w:r>
              <w:rPr>
                <w:b/>
              </w:rPr>
              <w:t>Tutorial</w:t>
            </w:r>
          </w:p>
        </w:tc>
        <w:tc>
          <w:tcPr>
            <w:tcW w:w="1632" w:type="dxa"/>
            <w:gridSpan w:val="2"/>
          </w:tcPr>
          <w:p w:rsidR="00B02FAE" w:rsidRDefault="00B02FAE"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B02FAE" w:rsidRDefault="00B02FAE" w:rsidP="00882787">
            <w:pPr>
              <w:pStyle w:val="TableParagraph"/>
              <w:spacing w:line="273" w:lineRule="exact"/>
              <w:ind w:left="111"/>
              <w:rPr>
                <w:b/>
              </w:rPr>
            </w:pPr>
            <w:r>
              <w:rPr>
                <w:b/>
              </w:rPr>
              <w:t>Total</w:t>
            </w:r>
          </w:p>
        </w:tc>
      </w:tr>
      <w:tr w:rsidR="00B02FAE" w:rsidTr="00882787">
        <w:trPr>
          <w:trHeight w:val="321"/>
        </w:trPr>
        <w:tc>
          <w:tcPr>
            <w:tcW w:w="2660" w:type="dxa"/>
            <w:gridSpan w:val="2"/>
            <w:vMerge/>
            <w:tcBorders>
              <w:top w:val="nil"/>
            </w:tcBorders>
          </w:tcPr>
          <w:p w:rsidR="00B02FAE" w:rsidRDefault="00B02FAE" w:rsidP="00882787">
            <w:pPr>
              <w:rPr>
                <w:sz w:val="2"/>
                <w:szCs w:val="2"/>
              </w:rPr>
            </w:pPr>
          </w:p>
        </w:tc>
        <w:tc>
          <w:tcPr>
            <w:tcW w:w="1359" w:type="dxa"/>
          </w:tcPr>
          <w:p w:rsidR="00B02FAE" w:rsidRDefault="002545BE" w:rsidP="00882787">
            <w:pPr>
              <w:pStyle w:val="TableParagraph"/>
            </w:pPr>
            <w:r>
              <w:t>3</w:t>
            </w:r>
          </w:p>
        </w:tc>
        <w:tc>
          <w:tcPr>
            <w:tcW w:w="1666" w:type="dxa"/>
            <w:gridSpan w:val="3"/>
          </w:tcPr>
          <w:p w:rsidR="00B02FAE" w:rsidRDefault="00B02FAE" w:rsidP="00882787">
            <w:pPr>
              <w:pStyle w:val="TableParagraph"/>
              <w:ind w:left="105"/>
            </w:pPr>
            <w:r>
              <w:t>1</w:t>
            </w:r>
          </w:p>
        </w:tc>
        <w:tc>
          <w:tcPr>
            <w:tcW w:w="1632" w:type="dxa"/>
            <w:gridSpan w:val="2"/>
          </w:tcPr>
          <w:p w:rsidR="00B02FAE" w:rsidRDefault="00B02FAE" w:rsidP="00882787">
            <w:pPr>
              <w:pStyle w:val="TableParagraph"/>
              <w:ind w:left="91"/>
            </w:pPr>
            <w:r>
              <w:t>--</w:t>
            </w:r>
          </w:p>
        </w:tc>
        <w:tc>
          <w:tcPr>
            <w:tcW w:w="2152" w:type="dxa"/>
            <w:gridSpan w:val="2"/>
          </w:tcPr>
          <w:p w:rsidR="00B02FAE" w:rsidRDefault="002545BE" w:rsidP="00882787">
            <w:pPr>
              <w:pStyle w:val="TableParagraph"/>
              <w:ind w:left="111"/>
            </w:pPr>
            <w:r>
              <w:t>4</w:t>
            </w:r>
          </w:p>
        </w:tc>
      </w:tr>
      <w:tr w:rsidR="00B02FAE" w:rsidTr="00882787">
        <w:trPr>
          <w:trHeight w:val="316"/>
        </w:trPr>
        <w:tc>
          <w:tcPr>
            <w:tcW w:w="2660" w:type="dxa"/>
            <w:gridSpan w:val="2"/>
          </w:tcPr>
          <w:p w:rsidR="00B02FAE" w:rsidRDefault="00B02FAE" w:rsidP="00882787">
            <w:pPr>
              <w:pStyle w:val="TableParagraph"/>
              <w:spacing w:line="273" w:lineRule="exact"/>
              <w:rPr>
                <w:b/>
              </w:rPr>
            </w:pPr>
            <w:r>
              <w:rPr>
                <w:b/>
              </w:rPr>
              <w:t>Pre-requisite</w:t>
            </w:r>
          </w:p>
        </w:tc>
        <w:tc>
          <w:tcPr>
            <w:tcW w:w="6809" w:type="dxa"/>
            <w:gridSpan w:val="8"/>
          </w:tcPr>
          <w:p w:rsidR="00B02FAE" w:rsidRDefault="00B02FAE" w:rsidP="00882787">
            <w:pPr>
              <w:pStyle w:val="TableParagraph"/>
              <w:ind w:left="172"/>
            </w:pPr>
          </w:p>
        </w:tc>
      </w:tr>
      <w:tr w:rsidR="00B02FAE" w:rsidTr="00882787">
        <w:trPr>
          <w:trHeight w:val="949"/>
        </w:trPr>
        <w:tc>
          <w:tcPr>
            <w:tcW w:w="2660" w:type="dxa"/>
            <w:gridSpan w:val="2"/>
          </w:tcPr>
          <w:p w:rsidR="00B02FAE" w:rsidRDefault="00B02FAE"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2545BE" w:rsidRDefault="002545BE" w:rsidP="002545BE">
            <w:pPr>
              <w:widowControl/>
              <w:numPr>
                <w:ilvl w:val="0"/>
                <w:numId w:val="1"/>
              </w:numPr>
              <w:jc w:val="both"/>
              <w:rPr>
                <w:sz w:val="24"/>
                <w:szCs w:val="24"/>
              </w:rPr>
            </w:pPr>
            <w:r>
              <w:rPr>
                <w:sz w:val="24"/>
                <w:szCs w:val="24"/>
              </w:rPr>
              <w:t>Introduce the principles, concepts and issues associated with the study of cross-cultural psychology.</w:t>
            </w:r>
          </w:p>
          <w:p w:rsidR="002545BE" w:rsidRDefault="002545BE" w:rsidP="002545BE">
            <w:pPr>
              <w:widowControl/>
              <w:numPr>
                <w:ilvl w:val="0"/>
                <w:numId w:val="1"/>
              </w:numPr>
              <w:jc w:val="both"/>
              <w:rPr>
                <w:sz w:val="24"/>
                <w:szCs w:val="24"/>
              </w:rPr>
            </w:pPr>
            <w:r>
              <w:rPr>
                <w:sz w:val="24"/>
                <w:szCs w:val="24"/>
              </w:rPr>
              <w:t>Identify and explore the diversity associated with different cultures and how culture influences all aspects of human interaction in all situations.</w:t>
            </w:r>
          </w:p>
          <w:p w:rsidR="002545BE" w:rsidRDefault="002545BE" w:rsidP="002545BE">
            <w:pPr>
              <w:widowControl/>
              <w:numPr>
                <w:ilvl w:val="0"/>
                <w:numId w:val="1"/>
              </w:numPr>
              <w:jc w:val="both"/>
              <w:rPr>
                <w:sz w:val="24"/>
                <w:szCs w:val="24"/>
              </w:rPr>
            </w:pPr>
            <w:r>
              <w:rPr>
                <w:sz w:val="24"/>
                <w:szCs w:val="24"/>
              </w:rPr>
              <w:t>Facilitate students understanding of their own cultural heritage and how these cultural perspectives impact on their lives.</w:t>
            </w:r>
          </w:p>
          <w:p w:rsidR="002545BE" w:rsidRDefault="002545BE" w:rsidP="002545BE">
            <w:pPr>
              <w:widowControl/>
              <w:numPr>
                <w:ilvl w:val="0"/>
                <w:numId w:val="1"/>
              </w:numPr>
              <w:jc w:val="both"/>
              <w:rPr>
                <w:sz w:val="24"/>
                <w:szCs w:val="24"/>
              </w:rPr>
            </w:pPr>
            <w:r>
              <w:rPr>
                <w:sz w:val="24"/>
                <w:szCs w:val="24"/>
              </w:rPr>
              <w:t>Examine the role of Culture in various development aspects of human development process and emotionality.</w:t>
            </w:r>
          </w:p>
          <w:p w:rsidR="00B02FAE" w:rsidRPr="002545BE" w:rsidRDefault="002545BE" w:rsidP="002545BE">
            <w:pPr>
              <w:widowControl/>
              <w:numPr>
                <w:ilvl w:val="0"/>
                <w:numId w:val="1"/>
              </w:numPr>
              <w:jc w:val="both"/>
              <w:rPr>
                <w:sz w:val="24"/>
                <w:szCs w:val="24"/>
              </w:rPr>
            </w:pPr>
            <w:r>
              <w:rPr>
                <w:sz w:val="24"/>
                <w:szCs w:val="24"/>
              </w:rPr>
              <w:t>Explore gender sensitisation in view of cultural spectrum.</w:t>
            </w:r>
          </w:p>
        </w:tc>
      </w:tr>
      <w:tr w:rsidR="00B02FAE" w:rsidTr="00882787">
        <w:trPr>
          <w:trHeight w:val="1272"/>
        </w:trPr>
        <w:tc>
          <w:tcPr>
            <w:tcW w:w="2660" w:type="dxa"/>
            <w:gridSpan w:val="2"/>
            <w:vMerge w:val="restart"/>
          </w:tcPr>
          <w:p w:rsidR="00B02FAE" w:rsidRDefault="00B02FAE"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2545BE" w:rsidRDefault="002545BE" w:rsidP="002545BE">
            <w:pPr>
              <w:ind w:left="160"/>
              <w:rPr>
                <w:b/>
                <w:sz w:val="24"/>
                <w:szCs w:val="24"/>
              </w:rPr>
            </w:pPr>
            <w:r>
              <w:rPr>
                <w:b/>
                <w:color w:val="000000"/>
                <w:sz w:val="24"/>
                <w:szCs w:val="24"/>
              </w:rPr>
              <w:t>UNIT I: INTRODUCTION TO CULTURE AND PSYCHOLOGY</w:t>
            </w:r>
          </w:p>
          <w:p w:rsidR="00B02FAE" w:rsidRPr="00F678D6" w:rsidRDefault="002545BE" w:rsidP="002545BE">
            <w:pPr>
              <w:ind w:left="160" w:right="428"/>
              <w:rPr>
                <w:color w:val="000000"/>
                <w:sz w:val="24"/>
                <w:szCs w:val="24"/>
              </w:rPr>
            </w:pPr>
            <w:r>
              <w:rPr>
                <w:color w:val="000000"/>
                <w:sz w:val="24"/>
                <w:szCs w:val="24"/>
              </w:rPr>
              <w:t xml:space="preserve">Definition of Culture, Origins of Culture, Contents of Culture, Pan cultural Principles </w:t>
            </w:r>
            <w:r w:rsidR="0026316A">
              <w:rPr>
                <w:color w:val="000000"/>
                <w:sz w:val="24"/>
                <w:szCs w:val="24"/>
              </w:rPr>
              <w:t>Ethics</w:t>
            </w:r>
            <w:r w:rsidR="00882787">
              <w:rPr>
                <w:color w:val="000000"/>
                <w:sz w:val="24"/>
                <w:szCs w:val="24"/>
              </w:rPr>
              <w:t xml:space="preserve"> </w:t>
            </w:r>
            <w:r>
              <w:rPr>
                <w:color w:val="000000"/>
                <w:sz w:val="24"/>
                <w:szCs w:val="24"/>
              </w:rPr>
              <w:t>&amp;</w:t>
            </w:r>
            <w:r w:rsidR="00882787">
              <w:rPr>
                <w:color w:val="000000"/>
                <w:sz w:val="24"/>
                <w:szCs w:val="24"/>
              </w:rPr>
              <w:t xml:space="preserve"> </w:t>
            </w:r>
            <w:r>
              <w:rPr>
                <w:color w:val="000000"/>
                <w:sz w:val="24"/>
                <w:szCs w:val="24"/>
              </w:rPr>
              <w:t>Emics.</w:t>
            </w:r>
          </w:p>
        </w:tc>
      </w:tr>
      <w:tr w:rsidR="00B02FAE" w:rsidTr="00882787">
        <w:trPr>
          <w:trHeight w:val="996"/>
        </w:trPr>
        <w:tc>
          <w:tcPr>
            <w:tcW w:w="2660" w:type="dxa"/>
            <w:gridSpan w:val="2"/>
            <w:vMerge/>
            <w:tcBorders>
              <w:top w:val="nil"/>
            </w:tcBorders>
          </w:tcPr>
          <w:p w:rsidR="00B02FAE" w:rsidRDefault="00B02FA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II: SOCIALIZATION &amp; ENCULTURATION</w:t>
            </w:r>
          </w:p>
          <w:p w:rsidR="00B02FAE" w:rsidRPr="00F678D6" w:rsidRDefault="002545BE" w:rsidP="002545BE">
            <w:pPr>
              <w:ind w:left="160" w:right="301"/>
              <w:rPr>
                <w:color w:val="000000"/>
                <w:sz w:val="24"/>
                <w:szCs w:val="24"/>
              </w:rPr>
            </w:pPr>
            <w:r>
              <w:rPr>
                <w:color w:val="000000"/>
                <w:sz w:val="24"/>
                <w:szCs w:val="24"/>
              </w:rPr>
              <w:t>Definition, Bronfenbrenner model, Culture &amp; Parenting - Parenting Goals &amp; Beliefs, Baumrind parenting theory, Culture &amp; Peer – Margaret Mead socialization theory, Social and cultural factors that influence math’s achievement.</w:t>
            </w:r>
          </w:p>
        </w:tc>
      </w:tr>
      <w:tr w:rsidR="00B02FAE" w:rsidTr="00882787">
        <w:trPr>
          <w:trHeight w:val="950"/>
        </w:trPr>
        <w:tc>
          <w:tcPr>
            <w:tcW w:w="2660" w:type="dxa"/>
            <w:gridSpan w:val="2"/>
            <w:vMerge/>
            <w:tcBorders>
              <w:top w:val="nil"/>
            </w:tcBorders>
          </w:tcPr>
          <w:p w:rsidR="00B02FAE" w:rsidRDefault="00B02FA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 xml:space="preserve">UNIT III: CULTURE AND DEVELOPMENTAL PROCESS </w:t>
            </w:r>
            <w:r>
              <w:rPr>
                <w:color w:val="000000"/>
                <w:sz w:val="24"/>
                <w:szCs w:val="24"/>
              </w:rPr>
              <w:t>–</w:t>
            </w:r>
            <w:r>
              <w:rPr>
                <w:b/>
                <w:color w:val="000000"/>
                <w:sz w:val="24"/>
                <w:szCs w:val="24"/>
              </w:rPr>
              <w:t>TEMPERAMENT</w:t>
            </w:r>
          </w:p>
          <w:p w:rsidR="00B02FAE" w:rsidRPr="00F678D6" w:rsidRDefault="002545BE" w:rsidP="002545BE">
            <w:pPr>
              <w:ind w:left="160" w:right="428"/>
              <w:rPr>
                <w:color w:val="000000"/>
                <w:sz w:val="24"/>
                <w:szCs w:val="24"/>
              </w:rPr>
            </w:pPr>
            <w:r>
              <w:rPr>
                <w:color w:val="000000"/>
                <w:sz w:val="24"/>
                <w:szCs w:val="24"/>
              </w:rPr>
              <w:t xml:space="preserve">Three major categories of temperaments Thomas &amp; Chess, 1977, Goodness of fit </w:t>
            </w:r>
            <w:r>
              <w:rPr>
                <w:b/>
                <w:color w:val="000000"/>
                <w:sz w:val="24"/>
                <w:szCs w:val="24"/>
              </w:rPr>
              <w:t xml:space="preserve">- </w:t>
            </w:r>
            <w:r>
              <w:rPr>
                <w:color w:val="000000"/>
                <w:sz w:val="24"/>
                <w:szCs w:val="24"/>
              </w:rPr>
              <w:t xml:space="preserve">Cross- Cultural research on Temperament; Attachment- Bowlby’s (1969) evolutionary theory of attachment, Ainsworth’s </w:t>
            </w:r>
            <w:r>
              <w:rPr>
                <w:i/>
                <w:color w:val="000000"/>
                <w:sz w:val="24"/>
                <w:szCs w:val="24"/>
              </w:rPr>
              <w:t xml:space="preserve">Classification </w:t>
            </w:r>
            <w:r>
              <w:rPr>
                <w:color w:val="000000"/>
                <w:sz w:val="24"/>
                <w:szCs w:val="24"/>
              </w:rPr>
              <w:t>System of Attachment; Moral reasoning- Kohlberg’s Theory of Morality, Criticism: Kohlberg’s Theory of Morality.</w:t>
            </w:r>
          </w:p>
        </w:tc>
      </w:tr>
      <w:tr w:rsidR="00B02FAE" w:rsidTr="00882787">
        <w:trPr>
          <w:trHeight w:val="633"/>
        </w:trPr>
        <w:tc>
          <w:tcPr>
            <w:tcW w:w="2660" w:type="dxa"/>
            <w:gridSpan w:val="2"/>
            <w:vMerge/>
            <w:tcBorders>
              <w:top w:val="nil"/>
            </w:tcBorders>
          </w:tcPr>
          <w:p w:rsidR="00B02FAE" w:rsidRDefault="00B02FA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IV: CULTURE, LANGUAGE AND COMMUNICATION</w:t>
            </w:r>
          </w:p>
          <w:p w:rsidR="00B02FAE" w:rsidRPr="00F678D6" w:rsidRDefault="002545BE" w:rsidP="002545BE">
            <w:pPr>
              <w:ind w:left="160" w:right="301"/>
              <w:rPr>
                <w:color w:val="000000"/>
                <w:sz w:val="24"/>
                <w:szCs w:val="24"/>
              </w:rPr>
            </w:pPr>
            <w:r>
              <w:rPr>
                <w:color w:val="000000"/>
                <w:sz w:val="24"/>
                <w:szCs w:val="24"/>
              </w:rPr>
              <w:t>Structure of language, Language differences across cultures, Culture, language, and cognition – Sapir- Whorf hypothesis support and Criticisms, Bilingualism and culture, Components of communication – Non Verbal Communication, Role of culture in the communication process, Intracultural vs. intercultural communication-- Barna’s obstacles in communication, Improving intercultural communication.</w:t>
            </w:r>
          </w:p>
        </w:tc>
      </w:tr>
      <w:tr w:rsidR="00B02FAE" w:rsidTr="00882787">
        <w:trPr>
          <w:trHeight w:val="955"/>
        </w:trPr>
        <w:tc>
          <w:tcPr>
            <w:tcW w:w="2660" w:type="dxa"/>
            <w:gridSpan w:val="2"/>
            <w:vMerge/>
            <w:tcBorders>
              <w:top w:val="nil"/>
            </w:tcBorders>
          </w:tcPr>
          <w:p w:rsidR="00B02FAE" w:rsidRDefault="00B02FA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V: CULTURE AND GENDER</w:t>
            </w:r>
          </w:p>
          <w:p w:rsidR="00B02FAE" w:rsidRPr="00CE2361" w:rsidRDefault="002545BE" w:rsidP="002545BE">
            <w:pPr>
              <w:contextualSpacing/>
              <w:rPr>
                <w:color w:val="000000"/>
                <w:sz w:val="24"/>
                <w:szCs w:val="24"/>
              </w:rPr>
            </w:pPr>
            <w:r>
              <w:rPr>
                <w:color w:val="000000"/>
                <w:sz w:val="24"/>
                <w:szCs w:val="24"/>
              </w:rPr>
              <w:t>Definition of terms, Gender differences- Hofstede’s Masculinity vs. Femininity, Cognitive differences</w:t>
            </w:r>
            <w:r w:rsidR="006B6CE3">
              <w:rPr>
                <w:color w:val="000000"/>
                <w:sz w:val="24"/>
                <w:szCs w:val="24"/>
              </w:rPr>
              <w:t xml:space="preserve"> </w:t>
            </w:r>
            <w:r>
              <w:rPr>
                <w:color w:val="000000"/>
                <w:sz w:val="24"/>
                <w:szCs w:val="24"/>
              </w:rPr>
              <w:t>,Gender stereotypes, Gender role ideology, Future research</w:t>
            </w:r>
            <w:r w:rsidRPr="00CE2361">
              <w:rPr>
                <w:color w:val="000000"/>
                <w:sz w:val="24"/>
                <w:szCs w:val="24"/>
              </w:rPr>
              <w:t xml:space="preserve"> </w:t>
            </w:r>
          </w:p>
        </w:tc>
      </w:tr>
      <w:tr w:rsidR="00B02FAE" w:rsidTr="00882787">
        <w:trPr>
          <w:trHeight w:val="1905"/>
        </w:trPr>
        <w:tc>
          <w:tcPr>
            <w:tcW w:w="2660" w:type="dxa"/>
            <w:gridSpan w:val="2"/>
          </w:tcPr>
          <w:p w:rsidR="00B02FAE" w:rsidRDefault="00B02FAE"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B02FAE" w:rsidRDefault="00B02FAE" w:rsidP="00882787">
            <w:pPr>
              <w:pStyle w:val="TableParagraph"/>
              <w:spacing w:line="274" w:lineRule="exact"/>
              <w:jc w:val="both"/>
            </w:pPr>
            <w:r>
              <w:t>question</w:t>
            </w:r>
            <w:r>
              <w:rPr>
                <w:spacing w:val="-6"/>
              </w:rPr>
              <w:t xml:space="preserve"> </w:t>
            </w:r>
            <w:r>
              <w:t>paper)</w:t>
            </w:r>
          </w:p>
        </w:tc>
        <w:tc>
          <w:tcPr>
            <w:tcW w:w="6809" w:type="dxa"/>
            <w:gridSpan w:val="8"/>
          </w:tcPr>
          <w:p w:rsidR="00B02FAE" w:rsidRDefault="00B02FAE"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B02FAE" w:rsidRDefault="00B02FAE"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B02FAE" w:rsidTr="00882787">
        <w:trPr>
          <w:trHeight w:val="633"/>
        </w:trPr>
        <w:tc>
          <w:tcPr>
            <w:tcW w:w="2660" w:type="dxa"/>
            <w:gridSpan w:val="2"/>
          </w:tcPr>
          <w:p w:rsidR="00B02FAE" w:rsidRDefault="00B02FAE"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B02FAE" w:rsidRDefault="00B02FAE" w:rsidP="00882787">
            <w:pPr>
              <w:pStyle w:val="TableParagraph"/>
              <w:spacing w:before="41"/>
            </w:pPr>
            <w:r>
              <w:t>course</w:t>
            </w:r>
          </w:p>
        </w:tc>
        <w:tc>
          <w:tcPr>
            <w:tcW w:w="6809" w:type="dxa"/>
            <w:gridSpan w:val="8"/>
          </w:tcPr>
          <w:p w:rsidR="00B02FAE" w:rsidRDefault="00B02FAE"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B02FAE" w:rsidRDefault="00B02FAE" w:rsidP="00882787">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B02FAE" w:rsidTr="00882787">
        <w:trPr>
          <w:trHeight w:val="633"/>
        </w:trPr>
        <w:tc>
          <w:tcPr>
            <w:tcW w:w="2660" w:type="dxa"/>
            <w:gridSpan w:val="2"/>
          </w:tcPr>
          <w:p w:rsidR="00B02FAE" w:rsidRDefault="00B02FAE"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B02FAE" w:rsidRPr="009B1904" w:rsidRDefault="002545BE" w:rsidP="00E06129">
            <w:pPr>
              <w:pStyle w:val="ListParagraph"/>
              <w:numPr>
                <w:ilvl w:val="3"/>
                <w:numId w:val="9"/>
              </w:numPr>
              <w:ind w:left="681" w:right="1154" w:hanging="283"/>
              <w:rPr>
                <w:color w:val="000000"/>
                <w:sz w:val="24"/>
                <w:szCs w:val="24"/>
              </w:rPr>
            </w:pPr>
            <w:r w:rsidRPr="002545BE">
              <w:rPr>
                <w:color w:val="000000"/>
                <w:sz w:val="24"/>
                <w:szCs w:val="24"/>
              </w:rPr>
              <w:t>Matsumoto, D., &amp;Juang, L. (2013). Culture and Psychology (5</w:t>
            </w:r>
            <w:r w:rsidRPr="002545BE">
              <w:rPr>
                <w:color w:val="000000"/>
                <w:sz w:val="24"/>
                <w:szCs w:val="24"/>
                <w:vertAlign w:val="superscript"/>
              </w:rPr>
              <w:t>th</w:t>
            </w:r>
            <w:r w:rsidRPr="002545BE">
              <w:rPr>
                <w:color w:val="000000"/>
                <w:sz w:val="24"/>
                <w:szCs w:val="24"/>
              </w:rPr>
              <w:t xml:space="preserve"> Ed.). Belmont, CA: Wadsworth Cengage Learning.</w:t>
            </w:r>
          </w:p>
        </w:tc>
      </w:tr>
      <w:tr w:rsidR="00B02FAE" w:rsidTr="00882787">
        <w:trPr>
          <w:trHeight w:val="1149"/>
        </w:trPr>
        <w:tc>
          <w:tcPr>
            <w:tcW w:w="2660" w:type="dxa"/>
            <w:gridSpan w:val="2"/>
          </w:tcPr>
          <w:p w:rsidR="00B02FAE" w:rsidRDefault="00B02FAE"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2545BE" w:rsidRDefault="002545BE" w:rsidP="00E06129">
            <w:pPr>
              <w:widowControl/>
              <w:numPr>
                <w:ilvl w:val="0"/>
                <w:numId w:val="14"/>
              </w:numPr>
              <w:pBdr>
                <w:top w:val="nil"/>
                <w:left w:val="nil"/>
                <w:bottom w:val="nil"/>
                <w:right w:val="nil"/>
                <w:between w:val="nil"/>
              </w:pBdr>
              <w:shd w:val="clear" w:color="auto" w:fill="FFFFFF"/>
              <w:spacing w:line="259" w:lineRule="auto"/>
              <w:rPr>
                <w:rFonts w:eastAsia="Times New Roman"/>
                <w:color w:val="000000"/>
                <w:sz w:val="24"/>
                <w:szCs w:val="24"/>
              </w:rPr>
            </w:pPr>
            <w:r>
              <w:rPr>
                <w:rFonts w:eastAsia="Times New Roman"/>
                <w:color w:val="000000"/>
                <w:sz w:val="24"/>
                <w:szCs w:val="24"/>
              </w:rPr>
              <w:t>Kenneth D. Keith (2019)Cross-Cultural Psychology: Contemporary Themes and Perspectives (2</w:t>
            </w:r>
            <w:r>
              <w:rPr>
                <w:rFonts w:eastAsia="Times New Roman"/>
                <w:color w:val="000000"/>
                <w:sz w:val="24"/>
                <w:szCs w:val="24"/>
                <w:vertAlign w:val="superscript"/>
              </w:rPr>
              <w:t>nd</w:t>
            </w:r>
            <w:r>
              <w:rPr>
                <w:rFonts w:eastAsia="Times New Roman"/>
                <w:color w:val="000000"/>
                <w:sz w:val="24"/>
                <w:szCs w:val="24"/>
              </w:rPr>
              <w:t>Ed.) John Wiley &amp; Sons Ltd.</w:t>
            </w:r>
          </w:p>
          <w:p w:rsidR="002545BE" w:rsidRDefault="002545BE" w:rsidP="00E06129">
            <w:pPr>
              <w:widowControl/>
              <w:numPr>
                <w:ilvl w:val="0"/>
                <w:numId w:val="14"/>
              </w:numPr>
              <w:pBdr>
                <w:top w:val="nil"/>
                <w:left w:val="nil"/>
                <w:bottom w:val="nil"/>
                <w:right w:val="nil"/>
                <w:between w:val="nil"/>
              </w:pBdr>
              <w:shd w:val="clear" w:color="auto" w:fill="FFFFFF"/>
              <w:spacing w:line="259" w:lineRule="auto"/>
              <w:rPr>
                <w:rFonts w:eastAsia="Times New Roman"/>
                <w:color w:val="000000"/>
                <w:sz w:val="24"/>
                <w:szCs w:val="24"/>
              </w:rPr>
            </w:pPr>
            <w:r>
              <w:rPr>
                <w:rFonts w:eastAsia="Times New Roman"/>
                <w:color w:val="000000"/>
                <w:sz w:val="24"/>
                <w:szCs w:val="24"/>
                <w:highlight w:val="white"/>
              </w:rPr>
              <w:t>Segall, M. H., Dasen, P. R., Berry, J. W., &amp;Poortinga, Y. H. (1990). Human behavior in global perspective: An introduction to cross-cultural psychology. Pergamon Press.</w:t>
            </w:r>
          </w:p>
          <w:p w:rsidR="00B02FAE" w:rsidRPr="002545BE" w:rsidRDefault="002545BE" w:rsidP="00E06129">
            <w:pPr>
              <w:widowControl/>
              <w:numPr>
                <w:ilvl w:val="0"/>
                <w:numId w:val="14"/>
              </w:numPr>
              <w:pBdr>
                <w:top w:val="nil"/>
                <w:left w:val="nil"/>
                <w:bottom w:val="nil"/>
                <w:right w:val="nil"/>
                <w:between w:val="nil"/>
              </w:pBdr>
              <w:shd w:val="clear" w:color="auto" w:fill="FFFFFF"/>
              <w:spacing w:after="160" w:line="259" w:lineRule="auto"/>
              <w:rPr>
                <w:sz w:val="24"/>
                <w:szCs w:val="24"/>
                <w:lang w:val="en-GB"/>
              </w:rPr>
            </w:pPr>
            <w:r>
              <w:rPr>
                <w:rFonts w:eastAsia="Times New Roman"/>
                <w:color w:val="000000"/>
                <w:sz w:val="24"/>
                <w:szCs w:val="24"/>
                <w:highlight w:val="white"/>
              </w:rPr>
              <w:t>Shiraev, E. B., &amp; Levy, D. A. (2020). Cross-cultural psychology: Critical thinking and contemporary applications. Routledge.</w:t>
            </w:r>
          </w:p>
        </w:tc>
      </w:tr>
      <w:tr w:rsidR="00B02FAE" w:rsidTr="00882787">
        <w:trPr>
          <w:trHeight w:val="841"/>
        </w:trPr>
        <w:tc>
          <w:tcPr>
            <w:tcW w:w="2660" w:type="dxa"/>
            <w:gridSpan w:val="2"/>
          </w:tcPr>
          <w:p w:rsidR="00B02FAE" w:rsidRPr="001C55EB" w:rsidRDefault="00B02FAE" w:rsidP="00882787">
            <w:pPr>
              <w:pStyle w:val="TableParagraph"/>
              <w:spacing w:line="273" w:lineRule="exact"/>
              <w:rPr>
                <w:b/>
              </w:rPr>
            </w:pPr>
            <w:r w:rsidRPr="001C55EB">
              <w:rPr>
                <w:b/>
              </w:rPr>
              <w:t>Website and</w:t>
            </w:r>
          </w:p>
          <w:p w:rsidR="00B02FAE" w:rsidRDefault="00B02FAE" w:rsidP="00882787">
            <w:pPr>
              <w:pStyle w:val="TableParagraph"/>
              <w:spacing w:line="273" w:lineRule="exact"/>
              <w:rPr>
                <w:b/>
              </w:rPr>
            </w:pPr>
            <w:r w:rsidRPr="001C55EB">
              <w:rPr>
                <w:b/>
              </w:rPr>
              <w:t>e-Learning Source</w:t>
            </w:r>
          </w:p>
        </w:tc>
        <w:tc>
          <w:tcPr>
            <w:tcW w:w="6809" w:type="dxa"/>
            <w:gridSpan w:val="8"/>
          </w:tcPr>
          <w:p w:rsidR="00B02FAE" w:rsidRDefault="00B02FAE" w:rsidP="002545BE">
            <w:pPr>
              <w:pStyle w:val="NoSpacing"/>
              <w:widowControl/>
              <w:pBdr>
                <w:top w:val="nil"/>
                <w:left w:val="nil"/>
                <w:bottom w:val="nil"/>
                <w:right w:val="nil"/>
                <w:between w:val="nil"/>
                <w:bar w:val="nil"/>
              </w:pBdr>
            </w:pPr>
          </w:p>
        </w:tc>
      </w:tr>
    </w:tbl>
    <w:p w:rsidR="00B02FAE" w:rsidRDefault="00B02FAE">
      <w:pPr>
        <w:rPr>
          <w:b/>
          <w:sz w:val="24"/>
          <w:szCs w:val="24"/>
        </w:rPr>
      </w:pPr>
    </w:p>
    <w:p w:rsidR="009B1904" w:rsidRDefault="009B1904" w:rsidP="009B1904">
      <w:pPr>
        <w:spacing w:after="200"/>
        <w:ind w:left="160"/>
        <w:rPr>
          <w:b/>
          <w:color w:val="000000"/>
          <w:sz w:val="24"/>
          <w:szCs w:val="24"/>
        </w:rPr>
      </w:pPr>
      <w:r>
        <w:rPr>
          <w:b/>
          <w:color w:val="000000"/>
          <w:sz w:val="24"/>
          <w:szCs w:val="24"/>
        </w:rPr>
        <w:t>COURSE OUTCOMES</w:t>
      </w:r>
    </w:p>
    <w:p w:rsidR="009B1904" w:rsidRDefault="009B1904" w:rsidP="009B1904">
      <w:pPr>
        <w:rPr>
          <w:sz w:val="24"/>
          <w:szCs w:val="24"/>
        </w:rPr>
      </w:pPr>
      <w:r>
        <w:rPr>
          <w:sz w:val="24"/>
          <w:szCs w:val="24"/>
        </w:rPr>
        <w:t>On successful completion of the course, students will be able to</w:t>
      </w:r>
    </w:p>
    <w:p w:rsidR="009B1904" w:rsidRDefault="009B1904" w:rsidP="00E06129">
      <w:pPr>
        <w:widowControl/>
        <w:numPr>
          <w:ilvl w:val="0"/>
          <w:numId w:val="45"/>
        </w:numPr>
        <w:pBdr>
          <w:top w:val="nil"/>
          <w:left w:val="nil"/>
          <w:bottom w:val="nil"/>
          <w:right w:val="nil"/>
          <w:between w:val="nil"/>
        </w:pBdr>
        <w:spacing w:line="259" w:lineRule="auto"/>
        <w:ind w:right="128"/>
        <w:rPr>
          <w:rFonts w:eastAsia="Times New Roman"/>
          <w:color w:val="000000"/>
          <w:sz w:val="24"/>
          <w:szCs w:val="24"/>
        </w:rPr>
      </w:pPr>
      <w:r>
        <w:rPr>
          <w:rFonts w:eastAsia="Times New Roman"/>
          <w:b/>
          <w:color w:val="000000"/>
          <w:sz w:val="24"/>
          <w:szCs w:val="24"/>
        </w:rPr>
        <w:t>CO1 (K2)</w:t>
      </w:r>
      <w:r>
        <w:rPr>
          <w:rFonts w:eastAsia="Times New Roman"/>
          <w:color w:val="000000"/>
          <w:sz w:val="24"/>
          <w:szCs w:val="24"/>
        </w:rPr>
        <w:t xml:space="preserve"> - To describe and discuss the various theoretical orientations/paradigms that describe cultural differences</w:t>
      </w:r>
    </w:p>
    <w:p w:rsidR="009B1904" w:rsidRDefault="009B1904" w:rsidP="00E06129">
      <w:pPr>
        <w:widowControl/>
        <w:numPr>
          <w:ilvl w:val="0"/>
          <w:numId w:val="45"/>
        </w:numPr>
        <w:pBdr>
          <w:top w:val="nil"/>
          <w:left w:val="nil"/>
          <w:bottom w:val="nil"/>
          <w:right w:val="nil"/>
          <w:between w:val="nil"/>
        </w:pBdr>
        <w:spacing w:line="259" w:lineRule="auto"/>
        <w:ind w:right="125"/>
        <w:rPr>
          <w:rFonts w:eastAsia="Times New Roman"/>
          <w:color w:val="000000"/>
          <w:sz w:val="24"/>
          <w:szCs w:val="24"/>
        </w:rPr>
      </w:pPr>
      <w:r>
        <w:rPr>
          <w:rFonts w:eastAsia="Times New Roman"/>
          <w:b/>
          <w:color w:val="000000"/>
          <w:sz w:val="24"/>
          <w:szCs w:val="24"/>
        </w:rPr>
        <w:t>CO2 (K4)</w:t>
      </w:r>
      <w:r>
        <w:rPr>
          <w:rFonts w:eastAsia="Times New Roman"/>
          <w:color w:val="000000"/>
          <w:sz w:val="24"/>
          <w:szCs w:val="24"/>
        </w:rPr>
        <w:t xml:space="preserve"> - To analyse and discuss the ways in which different cultures influence our socialisation and enculturation process.</w:t>
      </w:r>
    </w:p>
    <w:p w:rsidR="009B1904" w:rsidRDefault="009B1904" w:rsidP="00E06129">
      <w:pPr>
        <w:widowControl/>
        <w:numPr>
          <w:ilvl w:val="0"/>
          <w:numId w:val="45"/>
        </w:numPr>
        <w:pBdr>
          <w:top w:val="nil"/>
          <w:left w:val="nil"/>
          <w:bottom w:val="nil"/>
          <w:right w:val="nil"/>
          <w:between w:val="nil"/>
        </w:pBdr>
        <w:spacing w:line="259" w:lineRule="auto"/>
        <w:ind w:right="119"/>
        <w:rPr>
          <w:rFonts w:eastAsia="Times New Roman"/>
          <w:color w:val="000000"/>
          <w:sz w:val="24"/>
          <w:szCs w:val="24"/>
        </w:rPr>
      </w:pPr>
      <w:r>
        <w:rPr>
          <w:rFonts w:eastAsia="Times New Roman"/>
          <w:b/>
          <w:color w:val="000000"/>
          <w:sz w:val="24"/>
          <w:szCs w:val="24"/>
        </w:rPr>
        <w:t>CO3 (K6)</w:t>
      </w:r>
      <w:r>
        <w:rPr>
          <w:rFonts w:eastAsia="Times New Roman"/>
          <w:color w:val="000000"/>
          <w:sz w:val="24"/>
          <w:szCs w:val="24"/>
        </w:rPr>
        <w:t xml:space="preserve"> - To discuss and evaluate the impact of culture on human development concepts like temperament, attachment styles and morality.</w:t>
      </w:r>
    </w:p>
    <w:p w:rsidR="009B1904" w:rsidRDefault="009B1904" w:rsidP="00E06129">
      <w:pPr>
        <w:widowControl/>
        <w:numPr>
          <w:ilvl w:val="0"/>
          <w:numId w:val="45"/>
        </w:numPr>
        <w:pBdr>
          <w:top w:val="nil"/>
          <w:left w:val="nil"/>
          <w:bottom w:val="nil"/>
          <w:right w:val="nil"/>
          <w:between w:val="nil"/>
        </w:pBdr>
        <w:spacing w:line="259" w:lineRule="auto"/>
        <w:ind w:right="130"/>
        <w:rPr>
          <w:rFonts w:eastAsia="Times New Roman"/>
          <w:color w:val="000000"/>
          <w:sz w:val="24"/>
          <w:szCs w:val="24"/>
        </w:rPr>
      </w:pPr>
      <w:r>
        <w:rPr>
          <w:rFonts w:eastAsia="Times New Roman"/>
          <w:b/>
          <w:color w:val="000000"/>
          <w:sz w:val="24"/>
          <w:szCs w:val="24"/>
        </w:rPr>
        <w:t xml:space="preserve">CO4 (K2, K4)- </w:t>
      </w:r>
      <w:r>
        <w:rPr>
          <w:rFonts w:eastAsia="Times New Roman"/>
          <w:color w:val="000000"/>
          <w:sz w:val="24"/>
          <w:szCs w:val="24"/>
        </w:rPr>
        <w:t>To understand the interaction of language, culture and communication and analyse methods to improve intercultural communication.</w:t>
      </w:r>
    </w:p>
    <w:p w:rsidR="009B1904" w:rsidRDefault="009B1904" w:rsidP="00E06129">
      <w:pPr>
        <w:widowControl/>
        <w:numPr>
          <w:ilvl w:val="0"/>
          <w:numId w:val="45"/>
        </w:numPr>
        <w:pBdr>
          <w:top w:val="nil"/>
          <w:left w:val="nil"/>
          <w:bottom w:val="nil"/>
          <w:right w:val="nil"/>
          <w:between w:val="nil"/>
        </w:pBdr>
        <w:spacing w:after="160" w:line="259" w:lineRule="auto"/>
        <w:ind w:right="130"/>
        <w:rPr>
          <w:rFonts w:eastAsia="Times New Roman"/>
          <w:color w:val="000000"/>
          <w:sz w:val="24"/>
          <w:szCs w:val="24"/>
        </w:rPr>
      </w:pPr>
      <w:r>
        <w:rPr>
          <w:rFonts w:eastAsia="Times New Roman"/>
          <w:b/>
          <w:color w:val="000000"/>
          <w:sz w:val="24"/>
          <w:szCs w:val="24"/>
        </w:rPr>
        <w:t>CO5 (K3)</w:t>
      </w:r>
      <w:r>
        <w:rPr>
          <w:rFonts w:eastAsia="Times New Roman"/>
          <w:color w:val="000000"/>
          <w:sz w:val="24"/>
          <w:szCs w:val="24"/>
        </w:rPr>
        <w:t xml:space="preserve"> - to examine the role of culture in the understanding gender roles, stereotypes and ideology development.</w:t>
      </w: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9B1904" w:rsidTr="00882787">
        <w:tc>
          <w:tcPr>
            <w:tcW w:w="1305" w:type="dxa"/>
          </w:tcPr>
          <w:p w:rsidR="009B1904" w:rsidRDefault="009B1904" w:rsidP="00882787">
            <w:pPr>
              <w:rPr>
                <w:sz w:val="24"/>
                <w:szCs w:val="24"/>
              </w:rPr>
            </w:pPr>
            <w:r>
              <w:rPr>
                <w:sz w:val="24"/>
                <w:szCs w:val="24"/>
              </w:rPr>
              <w:t>Course Outcomes</w:t>
            </w:r>
          </w:p>
        </w:tc>
        <w:tc>
          <w:tcPr>
            <w:tcW w:w="1290" w:type="dxa"/>
          </w:tcPr>
          <w:p w:rsidR="009B1904" w:rsidRDefault="009B1904" w:rsidP="00882787">
            <w:pPr>
              <w:rPr>
                <w:sz w:val="24"/>
                <w:szCs w:val="24"/>
              </w:rPr>
            </w:pPr>
            <w:r>
              <w:rPr>
                <w:sz w:val="24"/>
                <w:szCs w:val="24"/>
              </w:rPr>
              <w:t>PO1</w:t>
            </w:r>
          </w:p>
        </w:tc>
        <w:tc>
          <w:tcPr>
            <w:tcW w:w="1290" w:type="dxa"/>
          </w:tcPr>
          <w:p w:rsidR="009B1904" w:rsidRDefault="009B1904" w:rsidP="00882787">
            <w:pPr>
              <w:rPr>
                <w:sz w:val="24"/>
                <w:szCs w:val="24"/>
              </w:rPr>
            </w:pPr>
            <w:r>
              <w:rPr>
                <w:sz w:val="24"/>
                <w:szCs w:val="24"/>
              </w:rPr>
              <w:t>PO2</w:t>
            </w:r>
          </w:p>
        </w:tc>
        <w:tc>
          <w:tcPr>
            <w:tcW w:w="1290" w:type="dxa"/>
          </w:tcPr>
          <w:p w:rsidR="009B1904" w:rsidRDefault="009B1904" w:rsidP="00882787">
            <w:pPr>
              <w:rPr>
                <w:sz w:val="24"/>
                <w:szCs w:val="24"/>
              </w:rPr>
            </w:pPr>
            <w:r>
              <w:rPr>
                <w:sz w:val="24"/>
                <w:szCs w:val="24"/>
              </w:rPr>
              <w:t>PO3</w:t>
            </w:r>
          </w:p>
        </w:tc>
        <w:tc>
          <w:tcPr>
            <w:tcW w:w="1290" w:type="dxa"/>
          </w:tcPr>
          <w:p w:rsidR="009B1904" w:rsidRDefault="009B1904" w:rsidP="00882787">
            <w:pPr>
              <w:rPr>
                <w:sz w:val="24"/>
                <w:szCs w:val="24"/>
              </w:rPr>
            </w:pPr>
            <w:r>
              <w:rPr>
                <w:sz w:val="24"/>
                <w:szCs w:val="24"/>
              </w:rPr>
              <w:t>PO4</w:t>
            </w:r>
          </w:p>
        </w:tc>
        <w:tc>
          <w:tcPr>
            <w:tcW w:w="1290" w:type="dxa"/>
          </w:tcPr>
          <w:p w:rsidR="009B1904" w:rsidRDefault="009B1904" w:rsidP="00882787">
            <w:pPr>
              <w:rPr>
                <w:sz w:val="24"/>
                <w:szCs w:val="24"/>
              </w:rPr>
            </w:pPr>
            <w:r>
              <w:rPr>
                <w:sz w:val="24"/>
                <w:szCs w:val="24"/>
              </w:rPr>
              <w:t>PO5</w:t>
            </w:r>
          </w:p>
        </w:tc>
        <w:tc>
          <w:tcPr>
            <w:tcW w:w="1290" w:type="dxa"/>
          </w:tcPr>
          <w:p w:rsidR="009B1904" w:rsidRDefault="009B1904" w:rsidP="00882787">
            <w:pPr>
              <w:rPr>
                <w:sz w:val="24"/>
                <w:szCs w:val="24"/>
              </w:rPr>
            </w:pPr>
            <w:r>
              <w:rPr>
                <w:sz w:val="24"/>
                <w:szCs w:val="24"/>
              </w:rPr>
              <w:t>PO6</w:t>
            </w:r>
          </w:p>
        </w:tc>
      </w:tr>
      <w:tr w:rsidR="009B1904" w:rsidTr="00882787">
        <w:tc>
          <w:tcPr>
            <w:tcW w:w="1305" w:type="dxa"/>
          </w:tcPr>
          <w:p w:rsidR="009B1904" w:rsidRDefault="009B1904" w:rsidP="00882787">
            <w:pPr>
              <w:rPr>
                <w:sz w:val="24"/>
                <w:szCs w:val="24"/>
              </w:rPr>
            </w:pPr>
            <w:r>
              <w:rPr>
                <w:sz w:val="24"/>
                <w:szCs w:val="24"/>
              </w:rPr>
              <w:t>CO1</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67"/>
                <w:id w:val="1872578103"/>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68"/>
                <w:id w:val="22209101"/>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CO2</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69"/>
                <w:id w:val="29541815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0"/>
                <w:id w:val="73874995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CO3</w:t>
            </w:r>
          </w:p>
        </w:tc>
        <w:tc>
          <w:tcPr>
            <w:tcW w:w="1290" w:type="dxa"/>
          </w:tcPr>
          <w:p w:rsidR="009B1904" w:rsidRDefault="00F158BA" w:rsidP="00882787">
            <w:pPr>
              <w:rPr>
                <w:sz w:val="24"/>
                <w:szCs w:val="24"/>
              </w:rPr>
            </w:pPr>
            <w:sdt>
              <w:sdtPr>
                <w:tag w:val="goog_rdk_71"/>
                <w:id w:val="-538058883"/>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2"/>
                <w:id w:val="926153125"/>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3"/>
                <w:id w:val="-1368069412"/>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CO4</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4"/>
                <w:id w:val="1486737972"/>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5"/>
                <w:id w:val="2128115657"/>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CO5</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76"/>
                <w:id w:val="-104074748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77"/>
                <w:id w:val="171775831"/>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78"/>
                <w:id w:val="-153372457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79"/>
                <w:id w:val="1989514111"/>
              </w:sdtPr>
              <w:sdtContent>
                <w:r w:rsidR="009B1904">
                  <w:rPr>
                    <w:rFonts w:ascii="Gungsuh" w:eastAsia="Gungsuh" w:hAnsi="Gungsuh" w:cs="Gungsuh"/>
                    <w:sz w:val="24"/>
                    <w:szCs w:val="24"/>
                  </w:rPr>
                  <w:t>√</w:t>
                </w:r>
              </w:sdtContent>
            </w:sdt>
          </w:p>
        </w:tc>
      </w:tr>
    </w:tbl>
    <w:p w:rsidR="002545BE" w:rsidRDefault="002545BE">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2545BE" w:rsidTr="00882787">
        <w:trPr>
          <w:trHeight w:val="278"/>
        </w:trPr>
        <w:tc>
          <w:tcPr>
            <w:tcW w:w="2660" w:type="dxa"/>
            <w:gridSpan w:val="2"/>
          </w:tcPr>
          <w:p w:rsidR="002545BE" w:rsidRDefault="002545BE"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2545BE" w:rsidRDefault="002545BE" w:rsidP="00882787">
            <w:pPr>
              <w:pStyle w:val="TableParagraph"/>
              <w:spacing w:before="2" w:line="257" w:lineRule="exact"/>
              <w:rPr>
                <w:b/>
              </w:rPr>
            </w:pPr>
            <w:r>
              <w:rPr>
                <w:b/>
              </w:rPr>
              <w:t>Psychology of Adolescence and Early Adulthood</w:t>
            </w:r>
          </w:p>
        </w:tc>
      </w:tr>
      <w:tr w:rsidR="002545BE" w:rsidTr="00882787">
        <w:trPr>
          <w:trHeight w:val="277"/>
        </w:trPr>
        <w:tc>
          <w:tcPr>
            <w:tcW w:w="2660" w:type="dxa"/>
            <w:gridSpan w:val="2"/>
          </w:tcPr>
          <w:p w:rsidR="002545BE" w:rsidRDefault="002545BE"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2545BE" w:rsidRDefault="002545BE" w:rsidP="00882787">
            <w:pPr>
              <w:pStyle w:val="TableParagraph"/>
              <w:spacing w:line="258" w:lineRule="exact"/>
              <w:rPr>
                <w:b/>
              </w:rPr>
            </w:pPr>
            <w:r>
              <w:rPr>
                <w:b/>
              </w:rPr>
              <w:t>CORE V</w:t>
            </w:r>
          </w:p>
        </w:tc>
      </w:tr>
      <w:tr w:rsidR="002545BE" w:rsidTr="00882787">
        <w:trPr>
          <w:trHeight w:val="316"/>
        </w:trPr>
        <w:tc>
          <w:tcPr>
            <w:tcW w:w="1162" w:type="dxa"/>
            <w:vMerge w:val="restart"/>
          </w:tcPr>
          <w:p w:rsidR="002545BE" w:rsidRDefault="002545BE" w:rsidP="00882787">
            <w:pPr>
              <w:pStyle w:val="TableParagraph"/>
              <w:spacing w:line="273" w:lineRule="exact"/>
              <w:rPr>
                <w:b/>
              </w:rPr>
            </w:pPr>
            <w:r>
              <w:rPr>
                <w:b/>
              </w:rPr>
              <w:t>Category</w:t>
            </w:r>
          </w:p>
        </w:tc>
        <w:tc>
          <w:tcPr>
            <w:tcW w:w="1498" w:type="dxa"/>
            <w:vMerge w:val="restart"/>
          </w:tcPr>
          <w:p w:rsidR="002545BE" w:rsidRDefault="002545BE" w:rsidP="00882787">
            <w:pPr>
              <w:pStyle w:val="TableParagraph"/>
            </w:pPr>
            <w:r>
              <w:t>Core</w:t>
            </w:r>
          </w:p>
        </w:tc>
        <w:tc>
          <w:tcPr>
            <w:tcW w:w="1408" w:type="dxa"/>
            <w:gridSpan w:val="2"/>
          </w:tcPr>
          <w:p w:rsidR="002545BE" w:rsidRDefault="002545BE" w:rsidP="00882787">
            <w:pPr>
              <w:pStyle w:val="TableParagraph"/>
              <w:spacing w:line="273" w:lineRule="exact"/>
              <w:rPr>
                <w:b/>
              </w:rPr>
            </w:pPr>
            <w:r>
              <w:rPr>
                <w:b/>
              </w:rPr>
              <w:t>Year</w:t>
            </w:r>
          </w:p>
        </w:tc>
        <w:tc>
          <w:tcPr>
            <w:tcW w:w="532" w:type="dxa"/>
          </w:tcPr>
          <w:p w:rsidR="002545BE" w:rsidRDefault="002545BE" w:rsidP="00882787">
            <w:pPr>
              <w:pStyle w:val="TableParagraph"/>
              <w:ind w:left="105"/>
            </w:pPr>
            <w:r>
              <w:rPr>
                <w:w w:val="99"/>
              </w:rPr>
              <w:t>II</w:t>
            </w:r>
          </w:p>
        </w:tc>
        <w:tc>
          <w:tcPr>
            <w:tcW w:w="1085" w:type="dxa"/>
            <w:vMerge w:val="restart"/>
          </w:tcPr>
          <w:p w:rsidR="002545BE" w:rsidRDefault="002545BE" w:rsidP="00882787">
            <w:pPr>
              <w:pStyle w:val="TableParagraph"/>
              <w:spacing w:line="273" w:lineRule="exact"/>
              <w:ind w:left="105"/>
              <w:rPr>
                <w:b/>
              </w:rPr>
            </w:pPr>
            <w:r>
              <w:rPr>
                <w:b/>
              </w:rPr>
              <w:t>Credits</w:t>
            </w:r>
          </w:p>
        </w:tc>
        <w:tc>
          <w:tcPr>
            <w:tcW w:w="1099" w:type="dxa"/>
            <w:vMerge w:val="restart"/>
          </w:tcPr>
          <w:p w:rsidR="002545BE" w:rsidRDefault="002545BE" w:rsidP="00882787">
            <w:pPr>
              <w:pStyle w:val="TableParagraph"/>
              <w:ind w:left="125"/>
            </w:pPr>
            <w:r>
              <w:t>4</w:t>
            </w:r>
          </w:p>
        </w:tc>
        <w:tc>
          <w:tcPr>
            <w:tcW w:w="1104" w:type="dxa"/>
            <w:gridSpan w:val="2"/>
            <w:vMerge w:val="restart"/>
          </w:tcPr>
          <w:p w:rsidR="002545BE" w:rsidRDefault="002545BE"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2545BE" w:rsidRDefault="002545BE" w:rsidP="00882787">
            <w:pPr>
              <w:pStyle w:val="TableParagraph"/>
            </w:pPr>
          </w:p>
        </w:tc>
      </w:tr>
      <w:tr w:rsidR="002545BE" w:rsidTr="00882787">
        <w:trPr>
          <w:trHeight w:val="633"/>
        </w:trPr>
        <w:tc>
          <w:tcPr>
            <w:tcW w:w="1162" w:type="dxa"/>
            <w:vMerge/>
            <w:tcBorders>
              <w:top w:val="nil"/>
            </w:tcBorders>
          </w:tcPr>
          <w:p w:rsidR="002545BE" w:rsidRDefault="002545BE" w:rsidP="00882787">
            <w:pPr>
              <w:rPr>
                <w:sz w:val="2"/>
                <w:szCs w:val="2"/>
              </w:rPr>
            </w:pPr>
          </w:p>
        </w:tc>
        <w:tc>
          <w:tcPr>
            <w:tcW w:w="1498" w:type="dxa"/>
            <w:vMerge/>
            <w:tcBorders>
              <w:top w:val="nil"/>
            </w:tcBorders>
          </w:tcPr>
          <w:p w:rsidR="002545BE" w:rsidRDefault="002545BE" w:rsidP="00882787">
            <w:pPr>
              <w:rPr>
                <w:sz w:val="2"/>
                <w:szCs w:val="2"/>
              </w:rPr>
            </w:pPr>
          </w:p>
        </w:tc>
        <w:tc>
          <w:tcPr>
            <w:tcW w:w="1408" w:type="dxa"/>
            <w:gridSpan w:val="2"/>
          </w:tcPr>
          <w:p w:rsidR="002545BE" w:rsidRDefault="002545BE" w:rsidP="00882787">
            <w:pPr>
              <w:pStyle w:val="TableParagraph"/>
              <w:spacing w:line="273" w:lineRule="exact"/>
              <w:rPr>
                <w:b/>
              </w:rPr>
            </w:pPr>
            <w:r>
              <w:rPr>
                <w:b/>
              </w:rPr>
              <w:t>Semester</w:t>
            </w:r>
          </w:p>
        </w:tc>
        <w:tc>
          <w:tcPr>
            <w:tcW w:w="532" w:type="dxa"/>
          </w:tcPr>
          <w:p w:rsidR="002545BE" w:rsidRDefault="002545BE" w:rsidP="00882787">
            <w:pPr>
              <w:pStyle w:val="TableParagraph"/>
              <w:ind w:left="105"/>
            </w:pPr>
            <w:r>
              <w:rPr>
                <w:w w:val="99"/>
              </w:rPr>
              <w:t>III</w:t>
            </w:r>
          </w:p>
        </w:tc>
        <w:tc>
          <w:tcPr>
            <w:tcW w:w="1085" w:type="dxa"/>
            <w:vMerge/>
            <w:tcBorders>
              <w:top w:val="nil"/>
            </w:tcBorders>
          </w:tcPr>
          <w:p w:rsidR="002545BE" w:rsidRDefault="002545BE" w:rsidP="00882787">
            <w:pPr>
              <w:rPr>
                <w:sz w:val="2"/>
                <w:szCs w:val="2"/>
              </w:rPr>
            </w:pPr>
          </w:p>
        </w:tc>
        <w:tc>
          <w:tcPr>
            <w:tcW w:w="1099" w:type="dxa"/>
            <w:vMerge/>
            <w:tcBorders>
              <w:top w:val="nil"/>
            </w:tcBorders>
          </w:tcPr>
          <w:p w:rsidR="002545BE" w:rsidRDefault="002545BE" w:rsidP="00882787">
            <w:pPr>
              <w:rPr>
                <w:sz w:val="2"/>
                <w:szCs w:val="2"/>
              </w:rPr>
            </w:pPr>
          </w:p>
        </w:tc>
        <w:tc>
          <w:tcPr>
            <w:tcW w:w="1104" w:type="dxa"/>
            <w:gridSpan w:val="2"/>
            <w:vMerge/>
            <w:tcBorders>
              <w:top w:val="nil"/>
            </w:tcBorders>
          </w:tcPr>
          <w:p w:rsidR="002545BE" w:rsidRDefault="002545BE" w:rsidP="00882787">
            <w:pPr>
              <w:rPr>
                <w:sz w:val="2"/>
                <w:szCs w:val="2"/>
              </w:rPr>
            </w:pPr>
          </w:p>
        </w:tc>
        <w:tc>
          <w:tcPr>
            <w:tcW w:w="1581" w:type="dxa"/>
            <w:vMerge/>
            <w:tcBorders>
              <w:top w:val="nil"/>
            </w:tcBorders>
          </w:tcPr>
          <w:p w:rsidR="002545BE" w:rsidRDefault="002545BE" w:rsidP="00882787">
            <w:pPr>
              <w:rPr>
                <w:sz w:val="2"/>
                <w:szCs w:val="2"/>
              </w:rPr>
            </w:pPr>
          </w:p>
        </w:tc>
      </w:tr>
      <w:tr w:rsidR="002545BE" w:rsidTr="00882787">
        <w:trPr>
          <w:trHeight w:val="316"/>
        </w:trPr>
        <w:tc>
          <w:tcPr>
            <w:tcW w:w="2660" w:type="dxa"/>
            <w:gridSpan w:val="2"/>
            <w:vMerge w:val="restart"/>
          </w:tcPr>
          <w:p w:rsidR="002545BE" w:rsidRDefault="002545BE" w:rsidP="00882787">
            <w:pPr>
              <w:pStyle w:val="TableParagraph"/>
              <w:spacing w:line="273" w:lineRule="exact"/>
              <w:rPr>
                <w:b/>
              </w:rPr>
            </w:pPr>
            <w:r>
              <w:rPr>
                <w:b/>
              </w:rPr>
              <w:t>Instructional</w:t>
            </w:r>
            <w:r>
              <w:rPr>
                <w:b/>
                <w:spacing w:val="-6"/>
              </w:rPr>
              <w:t xml:space="preserve"> </w:t>
            </w:r>
            <w:r>
              <w:rPr>
                <w:b/>
              </w:rPr>
              <w:t>Hours</w:t>
            </w:r>
          </w:p>
          <w:p w:rsidR="002545BE" w:rsidRDefault="002545BE" w:rsidP="00882787">
            <w:pPr>
              <w:pStyle w:val="TableParagraph"/>
              <w:spacing w:before="41"/>
              <w:rPr>
                <w:b/>
              </w:rPr>
            </w:pPr>
            <w:r>
              <w:rPr>
                <w:b/>
              </w:rPr>
              <w:t>per</w:t>
            </w:r>
            <w:r>
              <w:rPr>
                <w:b/>
                <w:spacing w:val="-5"/>
              </w:rPr>
              <w:t xml:space="preserve"> </w:t>
            </w:r>
            <w:r>
              <w:rPr>
                <w:b/>
              </w:rPr>
              <w:t>week</w:t>
            </w:r>
          </w:p>
        </w:tc>
        <w:tc>
          <w:tcPr>
            <w:tcW w:w="1359" w:type="dxa"/>
          </w:tcPr>
          <w:p w:rsidR="002545BE" w:rsidRDefault="002545BE" w:rsidP="00882787">
            <w:pPr>
              <w:pStyle w:val="TableParagraph"/>
              <w:spacing w:line="273" w:lineRule="exact"/>
              <w:rPr>
                <w:b/>
              </w:rPr>
            </w:pPr>
            <w:r>
              <w:rPr>
                <w:b/>
              </w:rPr>
              <w:t>Lecture</w:t>
            </w:r>
          </w:p>
        </w:tc>
        <w:tc>
          <w:tcPr>
            <w:tcW w:w="1666" w:type="dxa"/>
            <w:gridSpan w:val="3"/>
          </w:tcPr>
          <w:p w:rsidR="002545BE" w:rsidRDefault="002545BE" w:rsidP="00882787">
            <w:pPr>
              <w:pStyle w:val="TableParagraph"/>
              <w:spacing w:line="273" w:lineRule="exact"/>
              <w:ind w:left="105"/>
              <w:rPr>
                <w:b/>
              </w:rPr>
            </w:pPr>
            <w:r>
              <w:rPr>
                <w:b/>
              </w:rPr>
              <w:t>Tutorial</w:t>
            </w:r>
          </w:p>
        </w:tc>
        <w:tc>
          <w:tcPr>
            <w:tcW w:w="1632" w:type="dxa"/>
            <w:gridSpan w:val="2"/>
          </w:tcPr>
          <w:p w:rsidR="002545BE" w:rsidRDefault="002545BE"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2545BE" w:rsidRDefault="002545BE" w:rsidP="00882787">
            <w:pPr>
              <w:pStyle w:val="TableParagraph"/>
              <w:spacing w:line="273" w:lineRule="exact"/>
              <w:ind w:left="111"/>
              <w:rPr>
                <w:b/>
              </w:rPr>
            </w:pPr>
            <w:r>
              <w:rPr>
                <w:b/>
              </w:rPr>
              <w:t>Total</w:t>
            </w:r>
          </w:p>
        </w:tc>
      </w:tr>
      <w:tr w:rsidR="002545BE" w:rsidTr="00882787">
        <w:trPr>
          <w:trHeight w:val="321"/>
        </w:trPr>
        <w:tc>
          <w:tcPr>
            <w:tcW w:w="2660" w:type="dxa"/>
            <w:gridSpan w:val="2"/>
            <w:vMerge/>
            <w:tcBorders>
              <w:top w:val="nil"/>
            </w:tcBorders>
          </w:tcPr>
          <w:p w:rsidR="002545BE" w:rsidRDefault="002545BE" w:rsidP="00882787">
            <w:pPr>
              <w:rPr>
                <w:sz w:val="2"/>
                <w:szCs w:val="2"/>
              </w:rPr>
            </w:pPr>
          </w:p>
        </w:tc>
        <w:tc>
          <w:tcPr>
            <w:tcW w:w="1359" w:type="dxa"/>
          </w:tcPr>
          <w:p w:rsidR="002545BE" w:rsidRDefault="002545BE" w:rsidP="00882787">
            <w:pPr>
              <w:pStyle w:val="TableParagraph"/>
            </w:pPr>
            <w:r>
              <w:t>4</w:t>
            </w:r>
          </w:p>
        </w:tc>
        <w:tc>
          <w:tcPr>
            <w:tcW w:w="1666" w:type="dxa"/>
            <w:gridSpan w:val="3"/>
          </w:tcPr>
          <w:p w:rsidR="002545BE" w:rsidRDefault="002545BE" w:rsidP="00882787">
            <w:pPr>
              <w:pStyle w:val="TableParagraph"/>
              <w:ind w:left="105"/>
            </w:pPr>
            <w:r>
              <w:t>1</w:t>
            </w:r>
          </w:p>
        </w:tc>
        <w:tc>
          <w:tcPr>
            <w:tcW w:w="1632" w:type="dxa"/>
            <w:gridSpan w:val="2"/>
          </w:tcPr>
          <w:p w:rsidR="002545BE" w:rsidRDefault="002545BE" w:rsidP="00882787">
            <w:pPr>
              <w:pStyle w:val="TableParagraph"/>
              <w:ind w:left="91"/>
            </w:pPr>
            <w:r>
              <w:t>--</w:t>
            </w:r>
          </w:p>
        </w:tc>
        <w:tc>
          <w:tcPr>
            <w:tcW w:w="2152" w:type="dxa"/>
            <w:gridSpan w:val="2"/>
          </w:tcPr>
          <w:p w:rsidR="002545BE" w:rsidRDefault="002545BE" w:rsidP="00882787">
            <w:pPr>
              <w:pStyle w:val="TableParagraph"/>
              <w:ind w:left="111"/>
            </w:pPr>
            <w:r>
              <w:t>5</w:t>
            </w:r>
          </w:p>
        </w:tc>
      </w:tr>
      <w:tr w:rsidR="002545BE" w:rsidTr="00882787">
        <w:trPr>
          <w:trHeight w:val="316"/>
        </w:trPr>
        <w:tc>
          <w:tcPr>
            <w:tcW w:w="2660" w:type="dxa"/>
            <w:gridSpan w:val="2"/>
          </w:tcPr>
          <w:p w:rsidR="002545BE" w:rsidRDefault="002545BE" w:rsidP="00882787">
            <w:pPr>
              <w:pStyle w:val="TableParagraph"/>
              <w:spacing w:line="273" w:lineRule="exact"/>
              <w:rPr>
                <w:b/>
              </w:rPr>
            </w:pPr>
            <w:r>
              <w:rPr>
                <w:b/>
              </w:rPr>
              <w:t>Pre-requisite</w:t>
            </w:r>
          </w:p>
        </w:tc>
        <w:tc>
          <w:tcPr>
            <w:tcW w:w="6809" w:type="dxa"/>
            <w:gridSpan w:val="8"/>
          </w:tcPr>
          <w:p w:rsidR="002545BE" w:rsidRDefault="002545BE" w:rsidP="00882787">
            <w:pPr>
              <w:pStyle w:val="TableParagraph"/>
              <w:ind w:left="172"/>
            </w:pPr>
          </w:p>
        </w:tc>
      </w:tr>
      <w:tr w:rsidR="002545BE" w:rsidTr="00882787">
        <w:trPr>
          <w:trHeight w:val="949"/>
        </w:trPr>
        <w:tc>
          <w:tcPr>
            <w:tcW w:w="2660" w:type="dxa"/>
            <w:gridSpan w:val="2"/>
          </w:tcPr>
          <w:p w:rsidR="002545BE" w:rsidRDefault="002545BE"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2545BE" w:rsidRDefault="002545BE" w:rsidP="002545BE">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offer the students a comprehensive overview and understanding of Adolescence and the consequent changes in an adolescent.</w:t>
            </w:r>
          </w:p>
          <w:p w:rsidR="002545BE" w:rsidRDefault="002545BE" w:rsidP="002545BE">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 xml:space="preserve"> To comprehend the changes in adolescent behaviour pertaining gender, sexual and relationships. </w:t>
            </w:r>
          </w:p>
          <w:p w:rsidR="002545BE" w:rsidRDefault="002545BE" w:rsidP="002545BE">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The characteristics, development and changes of Early Adulthood.</w:t>
            </w:r>
          </w:p>
          <w:p w:rsidR="002545BE" w:rsidRDefault="002545BE" w:rsidP="002545BE">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have an insight into the Vocational and Family adjustments in Early Adulthood</w:t>
            </w:r>
          </w:p>
          <w:p w:rsidR="002545BE" w:rsidRPr="002545BE" w:rsidRDefault="002545BE" w:rsidP="002545BE">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Different perspectives of Cognitive and Personality development in Early Adulthood.</w:t>
            </w:r>
          </w:p>
        </w:tc>
      </w:tr>
      <w:tr w:rsidR="002545BE" w:rsidTr="00882787">
        <w:trPr>
          <w:trHeight w:val="1272"/>
        </w:trPr>
        <w:tc>
          <w:tcPr>
            <w:tcW w:w="2660" w:type="dxa"/>
            <w:gridSpan w:val="2"/>
            <w:vMerge w:val="restart"/>
          </w:tcPr>
          <w:p w:rsidR="002545BE" w:rsidRDefault="002545BE"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2545BE" w:rsidRDefault="002545BE" w:rsidP="002545BE">
            <w:pPr>
              <w:ind w:left="160"/>
              <w:rPr>
                <w:b/>
                <w:sz w:val="24"/>
                <w:szCs w:val="24"/>
              </w:rPr>
            </w:pPr>
            <w:r>
              <w:rPr>
                <w:b/>
                <w:color w:val="000000"/>
                <w:sz w:val="24"/>
                <w:szCs w:val="24"/>
              </w:rPr>
              <w:t>UNIT I: ADOLESCENCE</w:t>
            </w:r>
          </w:p>
          <w:p w:rsidR="002545BE" w:rsidRPr="00F678D6" w:rsidRDefault="002545BE" w:rsidP="002545BE">
            <w:pPr>
              <w:ind w:left="160"/>
              <w:rPr>
                <w:color w:val="000000"/>
                <w:sz w:val="24"/>
                <w:szCs w:val="24"/>
              </w:rPr>
            </w:pPr>
            <w:r>
              <w:rPr>
                <w:color w:val="000000"/>
                <w:sz w:val="24"/>
                <w:szCs w:val="24"/>
              </w:rPr>
              <w:t>Characteristics of adolescence, Developmental tasks, Physical changes, Emotionality during adolescence, Social changes during adolescence, Adolescent interests.</w:t>
            </w:r>
          </w:p>
        </w:tc>
      </w:tr>
      <w:tr w:rsidR="002545BE" w:rsidTr="00882787">
        <w:trPr>
          <w:trHeight w:val="996"/>
        </w:trPr>
        <w:tc>
          <w:tcPr>
            <w:tcW w:w="2660" w:type="dxa"/>
            <w:gridSpan w:val="2"/>
            <w:vMerge/>
            <w:tcBorders>
              <w:top w:val="nil"/>
            </w:tcBorders>
          </w:tcPr>
          <w:p w:rsidR="002545BE" w:rsidRDefault="002545B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II: ADOLESCENT BEHAVIOR</w:t>
            </w:r>
          </w:p>
          <w:p w:rsidR="002545BE" w:rsidRPr="00F678D6" w:rsidRDefault="002545BE" w:rsidP="002545BE">
            <w:pPr>
              <w:ind w:left="160"/>
              <w:rPr>
                <w:color w:val="000000"/>
                <w:sz w:val="24"/>
                <w:szCs w:val="24"/>
              </w:rPr>
            </w:pPr>
            <w:r>
              <w:rPr>
                <w:color w:val="000000"/>
                <w:sz w:val="24"/>
                <w:szCs w:val="24"/>
              </w:rPr>
              <w:t>Changes in morality during adolescence, Sex interest and sex behaviour during adolescence, Approved sex roles, Family relationships during adolescence.</w:t>
            </w:r>
          </w:p>
        </w:tc>
      </w:tr>
      <w:tr w:rsidR="002545BE" w:rsidTr="00882787">
        <w:trPr>
          <w:trHeight w:val="950"/>
        </w:trPr>
        <w:tc>
          <w:tcPr>
            <w:tcW w:w="2660" w:type="dxa"/>
            <w:gridSpan w:val="2"/>
            <w:vMerge/>
            <w:tcBorders>
              <w:top w:val="nil"/>
            </w:tcBorders>
          </w:tcPr>
          <w:p w:rsidR="002545BE" w:rsidRDefault="002545B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III: EARLY ADULTHOOD</w:t>
            </w:r>
          </w:p>
          <w:p w:rsidR="002545BE" w:rsidRPr="00F678D6" w:rsidRDefault="002545BE" w:rsidP="002545BE">
            <w:pPr>
              <w:ind w:left="160" w:right="301"/>
              <w:rPr>
                <w:color w:val="000000"/>
                <w:sz w:val="24"/>
                <w:szCs w:val="24"/>
              </w:rPr>
            </w:pPr>
            <w:r>
              <w:rPr>
                <w:color w:val="000000"/>
                <w:sz w:val="24"/>
                <w:szCs w:val="24"/>
              </w:rPr>
              <w:t>Characteristics of early adulthood, Developmental tasks, Changes in interests, Social mobility, Sex role adjustment, Personal and social hazards.</w:t>
            </w:r>
          </w:p>
        </w:tc>
      </w:tr>
      <w:tr w:rsidR="002545BE" w:rsidTr="00882787">
        <w:trPr>
          <w:trHeight w:val="633"/>
        </w:trPr>
        <w:tc>
          <w:tcPr>
            <w:tcW w:w="2660" w:type="dxa"/>
            <w:gridSpan w:val="2"/>
            <w:vMerge/>
            <w:tcBorders>
              <w:top w:val="nil"/>
            </w:tcBorders>
          </w:tcPr>
          <w:p w:rsidR="002545BE" w:rsidRDefault="002545B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IV: VOCATIONAL AND FAMILY ADJUSTMENTS IN EARLY ADULTHOOD</w:t>
            </w:r>
          </w:p>
          <w:p w:rsidR="002545BE" w:rsidRPr="00F678D6" w:rsidRDefault="002545BE" w:rsidP="002545BE">
            <w:pPr>
              <w:ind w:left="160" w:right="428"/>
              <w:rPr>
                <w:color w:val="000000"/>
                <w:sz w:val="24"/>
                <w:szCs w:val="24"/>
              </w:rPr>
            </w:pPr>
            <w:r>
              <w:rPr>
                <w:color w:val="000000"/>
                <w:sz w:val="24"/>
                <w:szCs w:val="24"/>
              </w:rPr>
              <w:t>Vocational adjustments, Marital adjustments, Adjustment to parenthood, Adjustment to singlehood, Hazards of vocational and marital adjustments.</w:t>
            </w:r>
          </w:p>
        </w:tc>
      </w:tr>
      <w:tr w:rsidR="002545BE" w:rsidTr="00882787">
        <w:trPr>
          <w:trHeight w:val="955"/>
        </w:trPr>
        <w:tc>
          <w:tcPr>
            <w:tcW w:w="2660" w:type="dxa"/>
            <w:gridSpan w:val="2"/>
            <w:vMerge/>
            <w:tcBorders>
              <w:top w:val="nil"/>
            </w:tcBorders>
          </w:tcPr>
          <w:p w:rsidR="002545BE" w:rsidRDefault="002545BE" w:rsidP="00882787">
            <w:pPr>
              <w:rPr>
                <w:sz w:val="2"/>
                <w:szCs w:val="2"/>
              </w:rPr>
            </w:pPr>
          </w:p>
        </w:tc>
        <w:tc>
          <w:tcPr>
            <w:tcW w:w="6809" w:type="dxa"/>
            <w:gridSpan w:val="8"/>
          </w:tcPr>
          <w:p w:rsidR="002545BE" w:rsidRDefault="002545BE" w:rsidP="002545BE">
            <w:pPr>
              <w:ind w:left="160"/>
              <w:rPr>
                <w:b/>
                <w:sz w:val="24"/>
                <w:szCs w:val="24"/>
              </w:rPr>
            </w:pPr>
            <w:r>
              <w:rPr>
                <w:b/>
                <w:color w:val="000000"/>
                <w:sz w:val="24"/>
                <w:szCs w:val="24"/>
              </w:rPr>
              <w:t>UNIT V: COGNITION AND PERSONALITY</w:t>
            </w:r>
          </w:p>
          <w:p w:rsidR="002545BE" w:rsidRDefault="002545BE" w:rsidP="00882787">
            <w:pPr>
              <w:ind w:left="160"/>
              <w:rPr>
                <w:sz w:val="24"/>
                <w:szCs w:val="24"/>
              </w:rPr>
            </w:pPr>
            <w:r>
              <w:rPr>
                <w:color w:val="000000"/>
                <w:sz w:val="24"/>
                <w:szCs w:val="24"/>
              </w:rPr>
              <w:t>Cognitive Development - Piaget’s Formal operational stage, Elkind’s Immature characteristics of Adolescent thought, Shift to post</w:t>
            </w:r>
            <w:r w:rsidR="002A30C8">
              <w:rPr>
                <w:color w:val="000000"/>
                <w:sz w:val="24"/>
                <w:szCs w:val="24"/>
              </w:rPr>
              <w:t xml:space="preserve"> </w:t>
            </w:r>
            <w:r>
              <w:rPr>
                <w:color w:val="000000"/>
                <w:sz w:val="24"/>
                <w:szCs w:val="24"/>
              </w:rPr>
              <w:t>formal thought, Schaie’s Life-span model of Cognitive development, Personality - Freud’s genital stage, Erikson’s Identity Vs Confusion, Marcia’s Identity status Crisis and Commitment, Gender differences in identity formation during adolescence, Four views of personality development during Early adulthood – Normative stage models, Timing of events model, Trait models, Typological Models..</w:t>
            </w:r>
          </w:p>
          <w:p w:rsidR="002545BE" w:rsidRPr="00CE2361" w:rsidRDefault="002545BE" w:rsidP="00882787">
            <w:pPr>
              <w:contextualSpacing/>
              <w:rPr>
                <w:color w:val="000000"/>
                <w:sz w:val="24"/>
                <w:szCs w:val="24"/>
              </w:rPr>
            </w:pPr>
          </w:p>
        </w:tc>
      </w:tr>
      <w:tr w:rsidR="002545BE" w:rsidTr="00882787">
        <w:trPr>
          <w:trHeight w:val="1905"/>
        </w:trPr>
        <w:tc>
          <w:tcPr>
            <w:tcW w:w="2660" w:type="dxa"/>
            <w:gridSpan w:val="2"/>
          </w:tcPr>
          <w:p w:rsidR="002545BE" w:rsidRDefault="002545BE"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2545BE" w:rsidRDefault="002545BE" w:rsidP="00882787">
            <w:pPr>
              <w:pStyle w:val="TableParagraph"/>
              <w:spacing w:line="274" w:lineRule="exact"/>
              <w:jc w:val="both"/>
            </w:pPr>
            <w:r>
              <w:t>question</w:t>
            </w:r>
            <w:r>
              <w:rPr>
                <w:spacing w:val="-6"/>
              </w:rPr>
              <w:t xml:space="preserve"> </w:t>
            </w:r>
            <w:r>
              <w:t>paper)</w:t>
            </w:r>
          </w:p>
        </w:tc>
        <w:tc>
          <w:tcPr>
            <w:tcW w:w="6809" w:type="dxa"/>
            <w:gridSpan w:val="8"/>
          </w:tcPr>
          <w:p w:rsidR="002545BE" w:rsidRDefault="002545BE"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2545BE" w:rsidRDefault="002545BE"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2545BE" w:rsidTr="00882787">
        <w:trPr>
          <w:trHeight w:val="633"/>
        </w:trPr>
        <w:tc>
          <w:tcPr>
            <w:tcW w:w="2660" w:type="dxa"/>
            <w:gridSpan w:val="2"/>
          </w:tcPr>
          <w:p w:rsidR="002545BE" w:rsidRDefault="002545BE"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2545BE" w:rsidRDefault="002545BE" w:rsidP="00882787">
            <w:pPr>
              <w:pStyle w:val="TableParagraph"/>
              <w:spacing w:before="41"/>
            </w:pPr>
            <w:r>
              <w:t>course</w:t>
            </w:r>
          </w:p>
        </w:tc>
        <w:tc>
          <w:tcPr>
            <w:tcW w:w="6809" w:type="dxa"/>
            <w:gridSpan w:val="8"/>
          </w:tcPr>
          <w:p w:rsidR="002545BE" w:rsidRDefault="002545BE"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2545BE" w:rsidRDefault="002545BE" w:rsidP="00882787">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2545BE" w:rsidTr="00882787">
        <w:trPr>
          <w:trHeight w:val="633"/>
        </w:trPr>
        <w:tc>
          <w:tcPr>
            <w:tcW w:w="2660" w:type="dxa"/>
            <w:gridSpan w:val="2"/>
          </w:tcPr>
          <w:p w:rsidR="002545BE" w:rsidRDefault="002545BE"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2545BE" w:rsidRPr="002545BE" w:rsidRDefault="002545BE" w:rsidP="00E06129">
            <w:pPr>
              <w:pStyle w:val="NoSpacing"/>
              <w:widowControl/>
              <w:numPr>
                <w:ilvl w:val="0"/>
                <w:numId w:val="15"/>
              </w:numPr>
              <w:pBdr>
                <w:top w:val="nil"/>
                <w:left w:val="nil"/>
                <w:bottom w:val="nil"/>
                <w:right w:val="nil"/>
                <w:between w:val="nil"/>
                <w:bar w:val="nil"/>
              </w:pBdr>
              <w:rPr>
                <w:w w:val="105"/>
                <w:sz w:val="24"/>
                <w:szCs w:val="24"/>
                <w:lang w:val="en-GB"/>
              </w:rPr>
            </w:pPr>
            <w:r w:rsidRPr="002545BE">
              <w:rPr>
                <w:sz w:val="24"/>
                <w:szCs w:val="24"/>
                <w:lang w:val="en-GB"/>
              </w:rPr>
              <w:t xml:space="preserve">Papalia D. E, Olds S. W.&amp; Feldman R.D. (2004) </w:t>
            </w:r>
            <w:r w:rsidRPr="002545BE">
              <w:rPr>
                <w:i/>
                <w:sz w:val="24"/>
                <w:szCs w:val="24"/>
                <w:lang w:val="en-GB"/>
              </w:rPr>
              <w:t>Human Development</w:t>
            </w:r>
            <w:r w:rsidRPr="002545BE">
              <w:rPr>
                <w:sz w:val="24"/>
                <w:szCs w:val="24"/>
                <w:lang w:val="en-GB"/>
              </w:rPr>
              <w:t xml:space="preserve"> (9</w:t>
            </w:r>
            <w:r w:rsidRPr="002545BE">
              <w:rPr>
                <w:sz w:val="24"/>
                <w:szCs w:val="24"/>
                <w:vertAlign w:val="superscript"/>
                <w:lang w:val="en-GB"/>
              </w:rPr>
              <w:t>th</w:t>
            </w:r>
            <w:r w:rsidRPr="002545BE">
              <w:rPr>
                <w:sz w:val="24"/>
                <w:szCs w:val="24"/>
                <w:lang w:val="en-GB"/>
              </w:rPr>
              <w:t>Ed.) Chennai: McGraw-Hill Education (India) Private Limited.</w:t>
            </w:r>
          </w:p>
          <w:p w:rsidR="002545BE" w:rsidRPr="002545BE" w:rsidRDefault="002545BE" w:rsidP="00E06129">
            <w:pPr>
              <w:pStyle w:val="NoSpacing"/>
              <w:widowControl/>
              <w:numPr>
                <w:ilvl w:val="0"/>
                <w:numId w:val="15"/>
              </w:numPr>
              <w:pBdr>
                <w:top w:val="nil"/>
                <w:left w:val="nil"/>
                <w:bottom w:val="nil"/>
                <w:right w:val="nil"/>
                <w:between w:val="nil"/>
                <w:bar w:val="nil"/>
              </w:pBdr>
              <w:rPr>
                <w:sz w:val="24"/>
                <w:szCs w:val="24"/>
                <w:lang w:val="en-GB"/>
              </w:rPr>
            </w:pPr>
            <w:r w:rsidRPr="002545BE">
              <w:rPr>
                <w:sz w:val="24"/>
                <w:szCs w:val="24"/>
                <w:lang w:val="en-GB"/>
              </w:rPr>
              <w:t xml:space="preserve">Santrock J.W. (2011) </w:t>
            </w:r>
            <w:r w:rsidRPr="002545BE">
              <w:rPr>
                <w:i/>
                <w:sz w:val="24"/>
                <w:szCs w:val="24"/>
                <w:lang w:val="en-GB"/>
              </w:rPr>
              <w:t>Life-Span Development</w:t>
            </w:r>
            <w:r w:rsidRPr="002545BE">
              <w:rPr>
                <w:sz w:val="24"/>
                <w:szCs w:val="24"/>
                <w:lang w:val="en-GB"/>
              </w:rPr>
              <w:t xml:space="preserve"> (13</w:t>
            </w:r>
            <w:r w:rsidRPr="002545BE">
              <w:rPr>
                <w:sz w:val="24"/>
                <w:szCs w:val="24"/>
                <w:vertAlign w:val="superscript"/>
                <w:lang w:val="en-GB"/>
              </w:rPr>
              <w:t>th</w:t>
            </w:r>
            <w:r w:rsidRPr="002545BE">
              <w:rPr>
                <w:sz w:val="24"/>
                <w:szCs w:val="24"/>
                <w:lang w:val="en-GB"/>
              </w:rPr>
              <w:t xml:space="preserve"> Ed.) New Delhi: Tata McGraw Education Private Limited.</w:t>
            </w:r>
          </w:p>
          <w:p w:rsidR="002545BE" w:rsidRPr="002545BE" w:rsidRDefault="002545BE" w:rsidP="00E06129">
            <w:pPr>
              <w:pStyle w:val="NoSpacing"/>
              <w:widowControl/>
              <w:numPr>
                <w:ilvl w:val="0"/>
                <w:numId w:val="15"/>
              </w:numPr>
              <w:pBdr>
                <w:top w:val="nil"/>
                <w:left w:val="nil"/>
                <w:bottom w:val="nil"/>
                <w:right w:val="nil"/>
                <w:between w:val="nil"/>
                <w:bar w:val="nil"/>
              </w:pBdr>
              <w:rPr>
                <w:sz w:val="24"/>
                <w:szCs w:val="24"/>
                <w:lang w:val="en-GB"/>
              </w:rPr>
            </w:pPr>
            <w:r w:rsidRPr="002545BE">
              <w:rPr>
                <w:sz w:val="24"/>
                <w:szCs w:val="24"/>
                <w:lang w:val="en-GB"/>
              </w:rPr>
              <w:t xml:space="preserve">Hurlock E.B. (2010) </w:t>
            </w:r>
            <w:r w:rsidRPr="002545BE">
              <w:rPr>
                <w:i/>
                <w:sz w:val="24"/>
                <w:szCs w:val="24"/>
                <w:lang w:val="en-GB"/>
              </w:rPr>
              <w:t xml:space="preserve">Developmental Psychology: A Life Span Approach, </w:t>
            </w:r>
            <w:r w:rsidRPr="002545BE">
              <w:rPr>
                <w:sz w:val="24"/>
                <w:szCs w:val="24"/>
                <w:lang w:val="en-GB"/>
              </w:rPr>
              <w:t>Tata McGraw, Hill Education Pvt Ltd</w:t>
            </w:r>
          </w:p>
          <w:p w:rsidR="002545BE" w:rsidRPr="002545BE" w:rsidRDefault="002545BE" w:rsidP="00E06129">
            <w:pPr>
              <w:pStyle w:val="NoSpacing"/>
              <w:widowControl/>
              <w:numPr>
                <w:ilvl w:val="0"/>
                <w:numId w:val="15"/>
              </w:numPr>
              <w:pBdr>
                <w:top w:val="nil"/>
                <w:left w:val="nil"/>
                <w:bottom w:val="nil"/>
                <w:right w:val="nil"/>
                <w:between w:val="nil"/>
                <w:bar w:val="nil"/>
              </w:pBdr>
              <w:spacing w:line="360" w:lineRule="auto"/>
              <w:rPr>
                <w:sz w:val="24"/>
                <w:szCs w:val="24"/>
                <w:lang w:val="en-GB"/>
              </w:rPr>
            </w:pPr>
            <w:r w:rsidRPr="002545BE">
              <w:rPr>
                <w:sz w:val="24"/>
                <w:szCs w:val="24"/>
                <w:lang w:val="en-GB"/>
              </w:rPr>
              <w:t xml:space="preserve">Santrock J.W. (2007) </w:t>
            </w:r>
            <w:r w:rsidRPr="002545BE">
              <w:rPr>
                <w:i/>
                <w:sz w:val="24"/>
                <w:szCs w:val="24"/>
                <w:lang w:val="en-GB"/>
              </w:rPr>
              <w:t>Adolescence</w:t>
            </w:r>
            <w:r w:rsidRPr="002545BE">
              <w:rPr>
                <w:sz w:val="24"/>
                <w:szCs w:val="24"/>
                <w:lang w:val="en-GB"/>
              </w:rPr>
              <w:t xml:space="preserve"> (11</w:t>
            </w:r>
            <w:r w:rsidRPr="002545BE">
              <w:rPr>
                <w:sz w:val="24"/>
                <w:szCs w:val="24"/>
                <w:vertAlign w:val="superscript"/>
                <w:lang w:val="en-GB"/>
              </w:rPr>
              <w:t>th</w:t>
            </w:r>
            <w:r w:rsidRPr="002545BE">
              <w:rPr>
                <w:sz w:val="24"/>
                <w:szCs w:val="24"/>
                <w:lang w:val="en-GB"/>
              </w:rPr>
              <w:t>Ed.) New Delhi: Tata McGraw-Hill Publishing Company Limited.</w:t>
            </w:r>
          </w:p>
        </w:tc>
      </w:tr>
      <w:tr w:rsidR="002545BE" w:rsidTr="00882787">
        <w:trPr>
          <w:trHeight w:val="1149"/>
        </w:trPr>
        <w:tc>
          <w:tcPr>
            <w:tcW w:w="2660" w:type="dxa"/>
            <w:gridSpan w:val="2"/>
          </w:tcPr>
          <w:p w:rsidR="002545BE" w:rsidRDefault="002545BE"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2545BE" w:rsidRPr="002545BE" w:rsidRDefault="002545BE" w:rsidP="00E06129">
            <w:pPr>
              <w:pStyle w:val="NoSpacing"/>
              <w:widowControl/>
              <w:numPr>
                <w:ilvl w:val="0"/>
                <w:numId w:val="16"/>
              </w:numPr>
              <w:pBdr>
                <w:top w:val="nil"/>
                <w:left w:val="nil"/>
                <w:bottom w:val="nil"/>
                <w:right w:val="nil"/>
                <w:between w:val="nil"/>
                <w:bar w:val="nil"/>
              </w:pBdr>
              <w:rPr>
                <w:sz w:val="24"/>
                <w:lang w:val="en-GB"/>
              </w:rPr>
            </w:pPr>
            <w:r w:rsidRPr="002545BE">
              <w:rPr>
                <w:sz w:val="24"/>
                <w:lang w:val="en-GB"/>
              </w:rPr>
              <w:t>Shaffer D.R. (1996)</w:t>
            </w:r>
            <w:r w:rsidRPr="002545BE">
              <w:rPr>
                <w:i/>
                <w:sz w:val="24"/>
                <w:lang w:val="en-GB"/>
              </w:rPr>
              <w:t xml:space="preserve"> Developmental Psychology – Childhood and Adolescence</w:t>
            </w:r>
            <w:r w:rsidRPr="002545BE">
              <w:rPr>
                <w:sz w:val="24"/>
                <w:lang w:val="en-GB"/>
              </w:rPr>
              <w:t xml:space="preserve"> (4</w:t>
            </w:r>
            <w:r w:rsidRPr="002545BE">
              <w:rPr>
                <w:sz w:val="24"/>
                <w:vertAlign w:val="superscript"/>
                <w:lang w:val="en-GB"/>
              </w:rPr>
              <w:t>th</w:t>
            </w:r>
            <w:r w:rsidRPr="002545BE">
              <w:rPr>
                <w:sz w:val="24"/>
                <w:lang w:val="en-GB"/>
              </w:rPr>
              <w:t xml:space="preserve"> Ed.) California: Brooks/Cole Publishing Company.</w:t>
            </w:r>
          </w:p>
          <w:p w:rsidR="002545BE" w:rsidRPr="002545BE" w:rsidRDefault="002545BE" w:rsidP="00E06129">
            <w:pPr>
              <w:pStyle w:val="NoSpacing"/>
              <w:widowControl/>
              <w:numPr>
                <w:ilvl w:val="0"/>
                <w:numId w:val="16"/>
              </w:numPr>
              <w:pBdr>
                <w:top w:val="nil"/>
                <w:left w:val="nil"/>
                <w:bottom w:val="nil"/>
                <w:right w:val="nil"/>
                <w:between w:val="nil"/>
                <w:bar w:val="nil"/>
              </w:pBdr>
              <w:rPr>
                <w:sz w:val="24"/>
                <w:lang w:val="en-GB"/>
              </w:rPr>
            </w:pPr>
            <w:r w:rsidRPr="002545BE">
              <w:rPr>
                <w:sz w:val="24"/>
                <w:lang w:val="en-GB"/>
              </w:rPr>
              <w:t xml:space="preserve">Shaffer D.R. &amp;Kipp K. (2007) </w:t>
            </w:r>
            <w:r w:rsidRPr="002545BE">
              <w:rPr>
                <w:i/>
                <w:sz w:val="24"/>
                <w:lang w:val="en-GB"/>
              </w:rPr>
              <w:t>Developmental Psychology – Childhood and Adolescence</w:t>
            </w:r>
            <w:r w:rsidRPr="002545BE">
              <w:rPr>
                <w:sz w:val="24"/>
                <w:lang w:val="en-GB"/>
              </w:rPr>
              <w:t xml:space="preserve"> (7</w:t>
            </w:r>
            <w:r w:rsidRPr="002545BE">
              <w:rPr>
                <w:sz w:val="24"/>
                <w:vertAlign w:val="superscript"/>
                <w:lang w:val="en-GB"/>
              </w:rPr>
              <w:t>th</w:t>
            </w:r>
            <w:r w:rsidRPr="002545BE">
              <w:rPr>
                <w:sz w:val="24"/>
                <w:lang w:val="en-GB"/>
              </w:rPr>
              <w:t>Ed.) Haryana: Thomson Wadsworth.</w:t>
            </w:r>
          </w:p>
          <w:p w:rsidR="002545BE" w:rsidRPr="002545BE" w:rsidRDefault="002545BE" w:rsidP="00E06129">
            <w:pPr>
              <w:pStyle w:val="NoSpacing"/>
              <w:widowControl/>
              <w:numPr>
                <w:ilvl w:val="0"/>
                <w:numId w:val="16"/>
              </w:numPr>
              <w:pBdr>
                <w:top w:val="nil"/>
                <w:left w:val="nil"/>
                <w:bottom w:val="nil"/>
                <w:right w:val="nil"/>
                <w:between w:val="nil"/>
                <w:bar w:val="nil"/>
              </w:pBdr>
              <w:rPr>
                <w:sz w:val="24"/>
                <w:lang w:val="en-GB"/>
              </w:rPr>
            </w:pPr>
            <w:r w:rsidRPr="002545BE">
              <w:rPr>
                <w:sz w:val="24"/>
                <w:lang w:val="en-GB"/>
              </w:rPr>
              <w:t xml:space="preserve">Sigelman C.K. &amp; Shaffer D.R. (1995) </w:t>
            </w:r>
            <w:r w:rsidRPr="002545BE">
              <w:rPr>
                <w:i/>
                <w:sz w:val="24"/>
                <w:lang w:val="en-GB"/>
              </w:rPr>
              <w:t>Life span Development</w:t>
            </w:r>
            <w:r w:rsidRPr="002545BE">
              <w:rPr>
                <w:sz w:val="24"/>
                <w:lang w:val="en-GB"/>
              </w:rPr>
              <w:t xml:space="preserve"> (2</w:t>
            </w:r>
            <w:r w:rsidRPr="002545BE">
              <w:rPr>
                <w:sz w:val="24"/>
                <w:vertAlign w:val="superscript"/>
                <w:lang w:val="en-GB"/>
              </w:rPr>
              <w:t xml:space="preserve">nd </w:t>
            </w:r>
            <w:r w:rsidRPr="002545BE">
              <w:rPr>
                <w:sz w:val="24"/>
                <w:lang w:val="en-GB"/>
              </w:rPr>
              <w:t>Ed.) California: Brooks/Cole Publishing Company.</w:t>
            </w:r>
          </w:p>
          <w:p w:rsidR="002545BE" w:rsidRDefault="002545BE" w:rsidP="002545BE">
            <w:pPr>
              <w:pBdr>
                <w:top w:val="nil"/>
                <w:left w:val="nil"/>
                <w:bottom w:val="nil"/>
                <w:right w:val="nil"/>
                <w:between w:val="nil"/>
                <w:bar w:val="nil"/>
              </w:pBdr>
              <w:rPr>
                <w:sz w:val="24"/>
                <w:szCs w:val="24"/>
                <w:lang w:val="en-GB"/>
              </w:rPr>
            </w:pPr>
          </w:p>
          <w:p w:rsidR="002545BE" w:rsidRPr="002545BE" w:rsidRDefault="002545BE" w:rsidP="002545BE">
            <w:pPr>
              <w:tabs>
                <w:tab w:val="left" w:pos="954"/>
              </w:tabs>
              <w:rPr>
                <w:sz w:val="24"/>
                <w:szCs w:val="24"/>
                <w:lang w:val="en-GB"/>
              </w:rPr>
            </w:pPr>
            <w:r>
              <w:rPr>
                <w:sz w:val="24"/>
                <w:szCs w:val="24"/>
                <w:lang w:val="en-GB"/>
              </w:rPr>
              <w:tab/>
            </w:r>
          </w:p>
        </w:tc>
      </w:tr>
      <w:tr w:rsidR="002545BE" w:rsidTr="00882787">
        <w:trPr>
          <w:trHeight w:val="841"/>
        </w:trPr>
        <w:tc>
          <w:tcPr>
            <w:tcW w:w="2660" w:type="dxa"/>
            <w:gridSpan w:val="2"/>
          </w:tcPr>
          <w:p w:rsidR="002545BE" w:rsidRPr="001C55EB" w:rsidRDefault="002545BE" w:rsidP="00882787">
            <w:pPr>
              <w:pStyle w:val="TableParagraph"/>
              <w:spacing w:line="273" w:lineRule="exact"/>
              <w:rPr>
                <w:b/>
              </w:rPr>
            </w:pPr>
            <w:r w:rsidRPr="001C55EB">
              <w:rPr>
                <w:b/>
              </w:rPr>
              <w:t>Website and</w:t>
            </w:r>
          </w:p>
          <w:p w:rsidR="002545BE" w:rsidRDefault="002545BE" w:rsidP="00882787">
            <w:pPr>
              <w:pStyle w:val="TableParagraph"/>
              <w:spacing w:line="273" w:lineRule="exact"/>
              <w:rPr>
                <w:b/>
              </w:rPr>
            </w:pPr>
            <w:r w:rsidRPr="001C55EB">
              <w:rPr>
                <w:b/>
              </w:rPr>
              <w:t>e-Learning Source</w:t>
            </w:r>
          </w:p>
        </w:tc>
        <w:tc>
          <w:tcPr>
            <w:tcW w:w="6809" w:type="dxa"/>
            <w:gridSpan w:val="8"/>
          </w:tcPr>
          <w:p w:rsidR="002545BE" w:rsidRPr="002545BE" w:rsidRDefault="002545BE" w:rsidP="00E06129">
            <w:pPr>
              <w:pStyle w:val="NoSpacing"/>
              <w:widowControl/>
              <w:numPr>
                <w:ilvl w:val="0"/>
                <w:numId w:val="17"/>
              </w:numPr>
              <w:pBdr>
                <w:top w:val="nil"/>
                <w:left w:val="nil"/>
                <w:bottom w:val="nil"/>
                <w:right w:val="nil"/>
                <w:between w:val="nil"/>
                <w:bar w:val="nil"/>
              </w:pBdr>
              <w:rPr>
                <w:sz w:val="24"/>
                <w:lang w:val="en-GB"/>
              </w:rPr>
            </w:pPr>
            <w:r w:rsidRPr="002545BE">
              <w:rPr>
                <w:sz w:val="24"/>
                <w:lang w:val="en-GB"/>
              </w:rPr>
              <w:t>Journal of Youth and Adolescence (</w:t>
            </w:r>
            <w:hyperlink r:id="rId30" w:history="1">
              <w:r w:rsidRPr="002545BE">
                <w:rPr>
                  <w:rStyle w:val="Hyperlink"/>
                  <w:sz w:val="24"/>
                  <w:u w:color="0000FF"/>
                  <w:lang w:val="en-GB"/>
                </w:rPr>
                <w:t>https://link.springer.com/journal/10964</w:t>
              </w:r>
            </w:hyperlink>
            <w:r w:rsidRPr="002545BE">
              <w:rPr>
                <w:sz w:val="24"/>
                <w:lang w:val="en-GB"/>
              </w:rPr>
              <w:t>)</w:t>
            </w:r>
          </w:p>
          <w:p w:rsidR="002545BE" w:rsidRPr="002545BE" w:rsidRDefault="002545BE" w:rsidP="00E06129">
            <w:pPr>
              <w:pStyle w:val="NoSpacing"/>
              <w:widowControl/>
              <w:numPr>
                <w:ilvl w:val="0"/>
                <w:numId w:val="17"/>
              </w:numPr>
              <w:pBdr>
                <w:top w:val="nil"/>
                <w:left w:val="nil"/>
                <w:bottom w:val="nil"/>
                <w:right w:val="nil"/>
                <w:between w:val="nil"/>
                <w:bar w:val="nil"/>
              </w:pBdr>
              <w:rPr>
                <w:sz w:val="24"/>
                <w:lang w:val="en-GB"/>
              </w:rPr>
            </w:pPr>
            <w:r w:rsidRPr="002545BE">
              <w:rPr>
                <w:sz w:val="24"/>
                <w:u w:color="0000FF"/>
                <w:lang w:val="en-GB"/>
              </w:rPr>
              <w:t>https://socialsci.libretexts.org/Bookshelves/Human_Development/Map%3A_Lifespan_Development_-_A_Psychological_Perspective_(Lally_and_Valentine-French)/8%3A_Middle_Adulthood/8.01%3A_Physical_Development_in_Middle_Adulthood</w:t>
            </w:r>
          </w:p>
          <w:p w:rsidR="002545BE" w:rsidRPr="002545BE" w:rsidRDefault="002545BE" w:rsidP="00E06129">
            <w:pPr>
              <w:pStyle w:val="NoSpacing"/>
              <w:widowControl/>
              <w:numPr>
                <w:ilvl w:val="0"/>
                <w:numId w:val="17"/>
              </w:numPr>
              <w:pBdr>
                <w:top w:val="nil"/>
                <w:left w:val="nil"/>
                <w:bottom w:val="nil"/>
                <w:right w:val="nil"/>
                <w:between w:val="nil"/>
                <w:bar w:val="nil"/>
              </w:pBdr>
              <w:rPr>
                <w:sz w:val="24"/>
                <w:lang w:val="en-GB"/>
              </w:rPr>
            </w:pPr>
            <w:r w:rsidRPr="002545BE">
              <w:rPr>
                <w:sz w:val="24"/>
                <w:u w:color="0000FF"/>
                <w:lang w:val="en-GB"/>
              </w:rPr>
              <w:t>https:/</w:t>
            </w:r>
            <w:hyperlink r:id="rId31">
              <w:r w:rsidRPr="002545BE">
                <w:rPr>
                  <w:sz w:val="24"/>
                  <w:u w:color="0000FF"/>
                  <w:lang w:val="en-GB"/>
                </w:rPr>
                <w:t>/www.cliffsnot</w:t>
              </w:r>
            </w:hyperlink>
            <w:r w:rsidRPr="002545BE">
              <w:rPr>
                <w:sz w:val="24"/>
                <w:u w:color="0000FF"/>
                <w:lang w:val="en-GB"/>
              </w:rPr>
              <w:t>e</w:t>
            </w:r>
            <w:hyperlink r:id="rId32">
              <w:r w:rsidRPr="002545BE">
                <w:rPr>
                  <w:sz w:val="24"/>
                  <w:u w:color="0000FF"/>
                  <w:lang w:val="en-GB"/>
                </w:rPr>
                <w:t>s.com/study-guides/psychology/development-psychology/psychosocial-development-</w:t>
              </w:r>
            </w:hyperlink>
            <w:r w:rsidRPr="002545BE">
              <w:rPr>
                <w:sz w:val="24"/>
                <w:u w:color="0000FF"/>
                <w:lang w:val="en-GB"/>
              </w:rPr>
              <w:t>age-4565/crisis-in-middle-adulthood-age-4565</w:t>
            </w:r>
          </w:p>
          <w:p w:rsidR="002545BE" w:rsidRPr="002545BE" w:rsidRDefault="002545BE" w:rsidP="00E06129">
            <w:pPr>
              <w:pStyle w:val="NoSpacing"/>
              <w:widowControl/>
              <w:numPr>
                <w:ilvl w:val="0"/>
                <w:numId w:val="17"/>
              </w:numPr>
              <w:pBdr>
                <w:top w:val="nil"/>
                <w:left w:val="nil"/>
                <w:bottom w:val="nil"/>
                <w:right w:val="nil"/>
                <w:between w:val="nil"/>
                <w:bar w:val="nil"/>
              </w:pBdr>
              <w:rPr>
                <w:sz w:val="24"/>
                <w:u w:color="0000FF"/>
                <w:lang w:val="en-GB"/>
              </w:rPr>
            </w:pPr>
            <w:r w:rsidRPr="002545BE">
              <w:rPr>
                <w:sz w:val="24"/>
                <w:u w:color="0000FF"/>
                <w:lang w:val="en-GB"/>
              </w:rPr>
              <w:t>https:/</w:t>
            </w:r>
            <w:hyperlink r:id="rId33">
              <w:r w:rsidRPr="002545BE">
                <w:rPr>
                  <w:sz w:val="24"/>
                  <w:u w:color="0000FF"/>
                  <w:lang w:val="en-GB"/>
                </w:rPr>
                <w:t>/www.cliffsnot</w:t>
              </w:r>
            </w:hyperlink>
            <w:r w:rsidRPr="002545BE">
              <w:rPr>
                <w:sz w:val="24"/>
                <w:u w:color="0000FF"/>
                <w:lang w:val="en-GB"/>
              </w:rPr>
              <w:t>e</w:t>
            </w:r>
            <w:hyperlink r:id="rId34">
              <w:r w:rsidRPr="002545BE">
                <w:rPr>
                  <w:sz w:val="24"/>
                  <w:u w:color="0000FF"/>
                  <w:lang w:val="en-GB"/>
                </w:rPr>
                <w:t>s.com/study-guides/psychology/development-psychology/physical-cognitive-</w:t>
              </w:r>
            </w:hyperlink>
            <w:r w:rsidRPr="002545BE">
              <w:rPr>
                <w:sz w:val="24"/>
                <w:u w:color="0000FF"/>
                <w:lang w:val="en-GB"/>
              </w:rPr>
              <w:t>development-65/physical-development-age-65</w:t>
            </w:r>
          </w:p>
          <w:p w:rsidR="002545BE" w:rsidRDefault="002545BE" w:rsidP="00882787">
            <w:pPr>
              <w:pStyle w:val="NoSpacing"/>
              <w:widowControl/>
              <w:pBdr>
                <w:top w:val="nil"/>
                <w:left w:val="nil"/>
                <w:bottom w:val="nil"/>
                <w:right w:val="nil"/>
                <w:between w:val="nil"/>
                <w:bar w:val="nil"/>
              </w:pBdr>
            </w:pPr>
          </w:p>
        </w:tc>
      </w:tr>
    </w:tbl>
    <w:p w:rsidR="009B1904" w:rsidRDefault="009B1904" w:rsidP="009B1904">
      <w:pPr>
        <w:rPr>
          <w:b/>
          <w:color w:val="000000"/>
          <w:sz w:val="24"/>
          <w:szCs w:val="24"/>
        </w:rPr>
      </w:pPr>
    </w:p>
    <w:p w:rsidR="0078764C" w:rsidRDefault="0078764C" w:rsidP="009B1904">
      <w:pPr>
        <w:rPr>
          <w:b/>
          <w:color w:val="000000"/>
          <w:sz w:val="24"/>
          <w:szCs w:val="24"/>
        </w:rPr>
      </w:pPr>
    </w:p>
    <w:p w:rsidR="0078764C" w:rsidRDefault="0078764C" w:rsidP="009B1904">
      <w:pPr>
        <w:rPr>
          <w:b/>
          <w:color w:val="000000"/>
          <w:sz w:val="24"/>
          <w:szCs w:val="24"/>
        </w:rPr>
      </w:pPr>
    </w:p>
    <w:p w:rsidR="0078764C" w:rsidRDefault="0078764C" w:rsidP="009B1904">
      <w:pPr>
        <w:rPr>
          <w:b/>
          <w:color w:val="000000"/>
          <w:sz w:val="24"/>
          <w:szCs w:val="24"/>
        </w:rPr>
      </w:pPr>
    </w:p>
    <w:p w:rsidR="0078764C" w:rsidRDefault="0078764C" w:rsidP="009B1904">
      <w:pPr>
        <w:rPr>
          <w:b/>
          <w:color w:val="000000"/>
          <w:sz w:val="24"/>
          <w:szCs w:val="24"/>
        </w:rPr>
      </w:pPr>
    </w:p>
    <w:p w:rsidR="0078764C" w:rsidRDefault="0078764C" w:rsidP="009B1904">
      <w:pPr>
        <w:rPr>
          <w:b/>
          <w:color w:val="000000"/>
          <w:sz w:val="24"/>
          <w:szCs w:val="24"/>
        </w:rPr>
      </w:pPr>
    </w:p>
    <w:p w:rsidR="009B1904" w:rsidRDefault="009B1904" w:rsidP="009B1904">
      <w:pPr>
        <w:rPr>
          <w:b/>
          <w:color w:val="000000"/>
          <w:sz w:val="24"/>
          <w:szCs w:val="24"/>
        </w:rPr>
      </w:pPr>
    </w:p>
    <w:p w:rsidR="009B1904" w:rsidRDefault="009B1904" w:rsidP="009B1904">
      <w:pPr>
        <w:rPr>
          <w:b/>
          <w:sz w:val="24"/>
          <w:szCs w:val="24"/>
        </w:rPr>
      </w:pPr>
      <w:r>
        <w:rPr>
          <w:b/>
          <w:color w:val="000000"/>
          <w:sz w:val="24"/>
          <w:szCs w:val="24"/>
        </w:rPr>
        <w:t>COURSE OUTCOMES</w:t>
      </w:r>
    </w:p>
    <w:p w:rsidR="009B1904" w:rsidRDefault="009B1904" w:rsidP="009B1904">
      <w:pPr>
        <w:rPr>
          <w:b/>
          <w:sz w:val="24"/>
          <w:szCs w:val="24"/>
        </w:rPr>
      </w:pPr>
      <w:r>
        <w:rPr>
          <w:b/>
          <w:color w:val="000000"/>
          <w:sz w:val="24"/>
          <w:szCs w:val="24"/>
        </w:rPr>
        <w:t>Course Outcomes</w:t>
      </w:r>
    </w:p>
    <w:p w:rsidR="009B1904" w:rsidRDefault="009B1904" w:rsidP="009B1904">
      <w:pPr>
        <w:widowControl/>
        <w:ind w:left="592" w:right="126"/>
        <w:rPr>
          <w:color w:val="000000"/>
          <w:sz w:val="24"/>
          <w:szCs w:val="24"/>
        </w:rPr>
      </w:pPr>
      <w:r>
        <w:rPr>
          <w:color w:val="000000"/>
          <w:sz w:val="24"/>
          <w:szCs w:val="24"/>
        </w:rPr>
        <w:t xml:space="preserve">On successful completion of the course, the students will be able to </w:t>
      </w:r>
    </w:p>
    <w:p w:rsidR="009B1904" w:rsidRDefault="009B1904" w:rsidP="009B1904">
      <w:pPr>
        <w:widowControl/>
        <w:ind w:left="592" w:right="126"/>
        <w:rPr>
          <w:color w:val="000000"/>
          <w:sz w:val="24"/>
          <w:szCs w:val="24"/>
        </w:rPr>
      </w:pPr>
    </w:p>
    <w:p w:rsidR="009B1904" w:rsidRDefault="009B1904" w:rsidP="00E06129">
      <w:pPr>
        <w:widowControl/>
        <w:numPr>
          <w:ilvl w:val="0"/>
          <w:numId w:val="46"/>
        </w:numPr>
        <w:ind w:left="592" w:right="126"/>
        <w:rPr>
          <w:color w:val="000000"/>
        </w:rPr>
      </w:pPr>
      <w:r>
        <w:rPr>
          <w:color w:val="000000"/>
          <w:sz w:val="24"/>
          <w:szCs w:val="24"/>
        </w:rPr>
        <w:t>CO1 (K6) - To describe and discuss the various physical changes and emotionality during adolescence.</w:t>
      </w:r>
    </w:p>
    <w:p w:rsidR="009B1904" w:rsidRDefault="009B1904" w:rsidP="00E06129">
      <w:pPr>
        <w:widowControl/>
        <w:numPr>
          <w:ilvl w:val="0"/>
          <w:numId w:val="46"/>
        </w:numPr>
        <w:ind w:left="592" w:right="118"/>
        <w:rPr>
          <w:color w:val="000000"/>
        </w:rPr>
      </w:pPr>
      <w:r>
        <w:rPr>
          <w:color w:val="000000"/>
          <w:sz w:val="24"/>
          <w:szCs w:val="24"/>
        </w:rPr>
        <w:t>CO2 (K5)- To analyse and understand the changes in morality, sex interest and family relationships in adolescence.</w:t>
      </w:r>
    </w:p>
    <w:p w:rsidR="009B1904" w:rsidRDefault="009B1904" w:rsidP="00E06129">
      <w:pPr>
        <w:widowControl/>
        <w:numPr>
          <w:ilvl w:val="0"/>
          <w:numId w:val="46"/>
        </w:numPr>
        <w:ind w:left="591"/>
        <w:rPr>
          <w:color w:val="000000"/>
        </w:rPr>
      </w:pPr>
      <w:r>
        <w:rPr>
          <w:color w:val="000000"/>
          <w:sz w:val="24"/>
          <w:szCs w:val="24"/>
        </w:rPr>
        <w:t>CO3 (K4)- To discuss and evaluate the personal and social hazards of early adulthood.</w:t>
      </w:r>
    </w:p>
    <w:p w:rsidR="009B1904" w:rsidRDefault="009B1904" w:rsidP="00E06129">
      <w:pPr>
        <w:widowControl/>
        <w:numPr>
          <w:ilvl w:val="0"/>
          <w:numId w:val="46"/>
        </w:numPr>
        <w:ind w:left="592" w:right="119"/>
        <w:rPr>
          <w:color w:val="000000"/>
        </w:rPr>
      </w:pPr>
      <w:r>
        <w:rPr>
          <w:color w:val="000000"/>
          <w:sz w:val="24"/>
          <w:szCs w:val="24"/>
        </w:rPr>
        <w:t>CO4 (K3)- To identify and critically analyse the vocational and marital adjustments made by early adults.</w:t>
      </w:r>
    </w:p>
    <w:p w:rsidR="009B1904" w:rsidRDefault="009B1904" w:rsidP="00E06129">
      <w:pPr>
        <w:widowControl/>
        <w:numPr>
          <w:ilvl w:val="0"/>
          <w:numId w:val="46"/>
        </w:numPr>
        <w:ind w:left="591"/>
        <w:rPr>
          <w:color w:val="000000"/>
        </w:rPr>
      </w:pPr>
      <w:r>
        <w:rPr>
          <w:color w:val="000000"/>
          <w:sz w:val="24"/>
          <w:szCs w:val="24"/>
        </w:rPr>
        <w:t>CO5 (K2)– To understand the cognitive and personality development.</w:t>
      </w:r>
    </w:p>
    <w:p w:rsidR="009B1904" w:rsidRDefault="009B1904" w:rsidP="009B1904">
      <w:pPr>
        <w:widowControl/>
        <w:rPr>
          <w:sz w:val="24"/>
          <w:szCs w:val="24"/>
        </w:rPr>
      </w:pPr>
    </w:p>
    <w:p w:rsidR="009B1904" w:rsidRDefault="009B1904" w:rsidP="009B1904">
      <w:pPr>
        <w:widowControl/>
        <w:spacing w:after="160" w:line="259" w:lineRule="auto"/>
        <w:ind w:right="130"/>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9B1904" w:rsidTr="00882787">
        <w:tc>
          <w:tcPr>
            <w:tcW w:w="1305" w:type="dxa"/>
          </w:tcPr>
          <w:p w:rsidR="009B1904" w:rsidRDefault="009B1904" w:rsidP="00882787">
            <w:pPr>
              <w:rPr>
                <w:sz w:val="24"/>
                <w:szCs w:val="24"/>
              </w:rPr>
            </w:pPr>
            <w:r>
              <w:rPr>
                <w:sz w:val="24"/>
                <w:szCs w:val="24"/>
              </w:rPr>
              <w:t>Course Outcomes</w:t>
            </w:r>
          </w:p>
        </w:tc>
        <w:tc>
          <w:tcPr>
            <w:tcW w:w="1290" w:type="dxa"/>
          </w:tcPr>
          <w:p w:rsidR="009B1904" w:rsidRDefault="009B1904" w:rsidP="00882787">
            <w:pPr>
              <w:rPr>
                <w:sz w:val="24"/>
                <w:szCs w:val="24"/>
              </w:rPr>
            </w:pPr>
            <w:r>
              <w:rPr>
                <w:sz w:val="24"/>
                <w:szCs w:val="24"/>
              </w:rPr>
              <w:t>PO1</w:t>
            </w:r>
          </w:p>
        </w:tc>
        <w:tc>
          <w:tcPr>
            <w:tcW w:w="1290" w:type="dxa"/>
          </w:tcPr>
          <w:p w:rsidR="009B1904" w:rsidRDefault="009B1904" w:rsidP="00882787">
            <w:pPr>
              <w:rPr>
                <w:sz w:val="24"/>
                <w:szCs w:val="24"/>
              </w:rPr>
            </w:pPr>
            <w:r>
              <w:rPr>
                <w:sz w:val="24"/>
                <w:szCs w:val="24"/>
              </w:rPr>
              <w:t>PO2</w:t>
            </w:r>
          </w:p>
        </w:tc>
        <w:tc>
          <w:tcPr>
            <w:tcW w:w="1290" w:type="dxa"/>
          </w:tcPr>
          <w:p w:rsidR="009B1904" w:rsidRDefault="009B1904" w:rsidP="00882787">
            <w:pPr>
              <w:rPr>
                <w:sz w:val="24"/>
                <w:szCs w:val="24"/>
              </w:rPr>
            </w:pPr>
            <w:r>
              <w:rPr>
                <w:sz w:val="24"/>
                <w:szCs w:val="24"/>
              </w:rPr>
              <w:t>PO3</w:t>
            </w:r>
          </w:p>
        </w:tc>
        <w:tc>
          <w:tcPr>
            <w:tcW w:w="1290" w:type="dxa"/>
          </w:tcPr>
          <w:p w:rsidR="009B1904" w:rsidRDefault="009B1904" w:rsidP="00882787">
            <w:pPr>
              <w:rPr>
                <w:sz w:val="24"/>
                <w:szCs w:val="24"/>
              </w:rPr>
            </w:pPr>
            <w:r>
              <w:rPr>
                <w:sz w:val="24"/>
                <w:szCs w:val="24"/>
              </w:rPr>
              <w:t>PO4</w:t>
            </w:r>
          </w:p>
        </w:tc>
        <w:tc>
          <w:tcPr>
            <w:tcW w:w="1290" w:type="dxa"/>
          </w:tcPr>
          <w:p w:rsidR="009B1904" w:rsidRDefault="009B1904" w:rsidP="00882787">
            <w:pPr>
              <w:rPr>
                <w:sz w:val="24"/>
                <w:szCs w:val="24"/>
              </w:rPr>
            </w:pPr>
            <w:r>
              <w:rPr>
                <w:sz w:val="24"/>
                <w:szCs w:val="24"/>
              </w:rPr>
              <w:t>PO5</w:t>
            </w:r>
          </w:p>
        </w:tc>
        <w:tc>
          <w:tcPr>
            <w:tcW w:w="1290" w:type="dxa"/>
          </w:tcPr>
          <w:p w:rsidR="009B1904" w:rsidRDefault="009B1904" w:rsidP="00882787">
            <w:pPr>
              <w:rPr>
                <w:sz w:val="24"/>
                <w:szCs w:val="24"/>
              </w:rPr>
            </w:pPr>
            <w:r>
              <w:rPr>
                <w:sz w:val="24"/>
                <w:szCs w:val="24"/>
              </w:rPr>
              <w:t>PO6</w:t>
            </w:r>
          </w:p>
        </w:tc>
      </w:tr>
      <w:tr w:rsidR="009B1904" w:rsidTr="00882787">
        <w:tc>
          <w:tcPr>
            <w:tcW w:w="1305" w:type="dxa"/>
          </w:tcPr>
          <w:p w:rsidR="009B1904" w:rsidRDefault="009B1904" w:rsidP="00882787">
            <w:pPr>
              <w:rPr>
                <w:sz w:val="24"/>
                <w:szCs w:val="24"/>
              </w:rPr>
            </w:pPr>
            <w:r>
              <w:rPr>
                <w:sz w:val="24"/>
                <w:szCs w:val="24"/>
              </w:rPr>
              <w:t>CO1</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0"/>
                <w:id w:val="-678884296"/>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81"/>
                <w:id w:val="322251295"/>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82"/>
                <w:id w:val="797101887"/>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CO2</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3"/>
                <w:id w:val="-3058210"/>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4"/>
                <w:id w:val="2028208037"/>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CO3</w:t>
            </w:r>
          </w:p>
        </w:tc>
        <w:tc>
          <w:tcPr>
            <w:tcW w:w="1290" w:type="dxa"/>
          </w:tcPr>
          <w:p w:rsidR="009B1904" w:rsidRDefault="00F158BA" w:rsidP="00882787">
            <w:pPr>
              <w:rPr>
                <w:sz w:val="24"/>
                <w:szCs w:val="24"/>
              </w:rPr>
            </w:pPr>
            <w:sdt>
              <w:sdtPr>
                <w:tag w:val="goog_rdk_85"/>
                <w:id w:val="-541903858"/>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6"/>
                <w:id w:val="1501001620"/>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7"/>
                <w:id w:val="-1210251489"/>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CO4</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8"/>
                <w:id w:val="1765108948"/>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89"/>
                <w:id w:val="1401088890"/>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0"/>
                <w:id w:val="597752307"/>
              </w:sdtPr>
              <w:sdtContent>
                <w:r w:rsidR="009B1904">
                  <w:rPr>
                    <w:rFonts w:ascii="Gungsuh" w:eastAsia="Gungsuh" w:hAnsi="Gungsuh" w:cs="Gungsuh"/>
                    <w:sz w:val="24"/>
                    <w:szCs w:val="24"/>
                  </w:rPr>
                  <w:t>√</w:t>
                </w:r>
              </w:sdtContent>
            </w:sdt>
          </w:p>
        </w:tc>
      </w:tr>
      <w:tr w:rsidR="009B1904" w:rsidTr="00882787">
        <w:tc>
          <w:tcPr>
            <w:tcW w:w="1305" w:type="dxa"/>
          </w:tcPr>
          <w:p w:rsidR="009B1904" w:rsidRDefault="009B1904" w:rsidP="00882787">
            <w:pPr>
              <w:rPr>
                <w:sz w:val="24"/>
                <w:szCs w:val="24"/>
              </w:rPr>
            </w:pPr>
            <w:r>
              <w:rPr>
                <w:sz w:val="24"/>
                <w:szCs w:val="24"/>
              </w:rPr>
              <w:t>CO5</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91"/>
                <w:id w:val="1192802369"/>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2"/>
                <w:id w:val="-321127068"/>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3"/>
                <w:id w:val="144743022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bl>
    <w:p w:rsidR="00644CD1" w:rsidRDefault="00644CD1">
      <w:pPr>
        <w:rPr>
          <w:b/>
          <w:sz w:val="24"/>
          <w:szCs w:val="24"/>
        </w:rPr>
      </w:pPr>
    </w:p>
    <w:p w:rsidR="00644CD1" w:rsidRDefault="00644CD1">
      <w:pPr>
        <w:rPr>
          <w:b/>
          <w:sz w:val="24"/>
          <w:szCs w:val="24"/>
        </w:rPr>
      </w:pPr>
    </w:p>
    <w:p w:rsidR="00644CD1" w:rsidRDefault="00644CD1">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BA6142" w:rsidTr="00882787">
        <w:trPr>
          <w:trHeight w:val="278"/>
        </w:trPr>
        <w:tc>
          <w:tcPr>
            <w:tcW w:w="2660" w:type="dxa"/>
            <w:gridSpan w:val="2"/>
          </w:tcPr>
          <w:p w:rsidR="00BA6142" w:rsidRDefault="00BA6142"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BA6142" w:rsidRPr="00BA6142" w:rsidRDefault="00BA6142" w:rsidP="00BA6142">
            <w:pPr>
              <w:rPr>
                <w:b/>
                <w:sz w:val="24"/>
                <w:szCs w:val="24"/>
              </w:rPr>
            </w:pPr>
            <w:r>
              <w:rPr>
                <w:b/>
                <w:sz w:val="24"/>
                <w:szCs w:val="24"/>
              </w:rPr>
              <w:t>Social Psychology I</w:t>
            </w:r>
          </w:p>
        </w:tc>
      </w:tr>
      <w:tr w:rsidR="00BA6142" w:rsidTr="00882787">
        <w:trPr>
          <w:trHeight w:val="277"/>
        </w:trPr>
        <w:tc>
          <w:tcPr>
            <w:tcW w:w="2660" w:type="dxa"/>
            <w:gridSpan w:val="2"/>
          </w:tcPr>
          <w:p w:rsidR="00BA6142" w:rsidRDefault="00BA6142"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BA6142" w:rsidRDefault="00BA6142" w:rsidP="00882787">
            <w:pPr>
              <w:pStyle w:val="TableParagraph"/>
              <w:spacing w:line="258" w:lineRule="exact"/>
              <w:rPr>
                <w:b/>
              </w:rPr>
            </w:pPr>
            <w:r>
              <w:rPr>
                <w:b/>
              </w:rPr>
              <w:t>CORE VI</w:t>
            </w:r>
          </w:p>
        </w:tc>
      </w:tr>
      <w:tr w:rsidR="00BA6142" w:rsidTr="00882787">
        <w:trPr>
          <w:trHeight w:val="316"/>
        </w:trPr>
        <w:tc>
          <w:tcPr>
            <w:tcW w:w="1162" w:type="dxa"/>
            <w:vMerge w:val="restart"/>
          </w:tcPr>
          <w:p w:rsidR="00BA6142" w:rsidRDefault="00BA6142" w:rsidP="00882787">
            <w:pPr>
              <w:pStyle w:val="TableParagraph"/>
              <w:spacing w:line="273" w:lineRule="exact"/>
              <w:rPr>
                <w:b/>
              </w:rPr>
            </w:pPr>
            <w:r>
              <w:rPr>
                <w:b/>
              </w:rPr>
              <w:t>Category</w:t>
            </w:r>
          </w:p>
        </w:tc>
        <w:tc>
          <w:tcPr>
            <w:tcW w:w="1498" w:type="dxa"/>
            <w:vMerge w:val="restart"/>
          </w:tcPr>
          <w:p w:rsidR="00BA6142" w:rsidRDefault="00BA6142" w:rsidP="00882787">
            <w:pPr>
              <w:pStyle w:val="TableParagraph"/>
            </w:pPr>
            <w:r>
              <w:t>Core</w:t>
            </w:r>
          </w:p>
        </w:tc>
        <w:tc>
          <w:tcPr>
            <w:tcW w:w="1408" w:type="dxa"/>
            <w:gridSpan w:val="2"/>
          </w:tcPr>
          <w:p w:rsidR="00BA6142" w:rsidRDefault="00BA6142" w:rsidP="00882787">
            <w:pPr>
              <w:pStyle w:val="TableParagraph"/>
              <w:spacing w:line="273" w:lineRule="exact"/>
              <w:rPr>
                <w:b/>
              </w:rPr>
            </w:pPr>
            <w:r>
              <w:rPr>
                <w:b/>
              </w:rPr>
              <w:t>Year</w:t>
            </w:r>
          </w:p>
        </w:tc>
        <w:tc>
          <w:tcPr>
            <w:tcW w:w="532" w:type="dxa"/>
          </w:tcPr>
          <w:p w:rsidR="00BA6142" w:rsidRDefault="00BA6142" w:rsidP="00882787">
            <w:pPr>
              <w:pStyle w:val="TableParagraph"/>
              <w:ind w:left="105"/>
            </w:pPr>
            <w:r>
              <w:rPr>
                <w:w w:val="99"/>
              </w:rPr>
              <w:t>II</w:t>
            </w:r>
          </w:p>
        </w:tc>
        <w:tc>
          <w:tcPr>
            <w:tcW w:w="1085" w:type="dxa"/>
            <w:vMerge w:val="restart"/>
          </w:tcPr>
          <w:p w:rsidR="00BA6142" w:rsidRDefault="00BA6142" w:rsidP="00882787">
            <w:pPr>
              <w:pStyle w:val="TableParagraph"/>
              <w:spacing w:line="273" w:lineRule="exact"/>
              <w:ind w:left="105"/>
              <w:rPr>
                <w:b/>
              </w:rPr>
            </w:pPr>
            <w:r>
              <w:rPr>
                <w:b/>
              </w:rPr>
              <w:t>Credits</w:t>
            </w:r>
          </w:p>
        </w:tc>
        <w:tc>
          <w:tcPr>
            <w:tcW w:w="1099" w:type="dxa"/>
            <w:vMerge w:val="restart"/>
          </w:tcPr>
          <w:p w:rsidR="00BA6142" w:rsidRDefault="00BA6142" w:rsidP="00882787">
            <w:pPr>
              <w:pStyle w:val="TableParagraph"/>
              <w:ind w:left="125"/>
            </w:pPr>
            <w:r>
              <w:t>4</w:t>
            </w:r>
          </w:p>
        </w:tc>
        <w:tc>
          <w:tcPr>
            <w:tcW w:w="1104" w:type="dxa"/>
            <w:gridSpan w:val="2"/>
            <w:vMerge w:val="restart"/>
          </w:tcPr>
          <w:p w:rsidR="00BA6142" w:rsidRDefault="00BA6142"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BA6142" w:rsidRDefault="00BA6142" w:rsidP="00882787">
            <w:pPr>
              <w:pStyle w:val="TableParagraph"/>
            </w:pPr>
          </w:p>
        </w:tc>
      </w:tr>
      <w:tr w:rsidR="00BA6142" w:rsidTr="00882787">
        <w:trPr>
          <w:trHeight w:val="633"/>
        </w:trPr>
        <w:tc>
          <w:tcPr>
            <w:tcW w:w="1162" w:type="dxa"/>
            <w:vMerge/>
            <w:tcBorders>
              <w:top w:val="nil"/>
            </w:tcBorders>
          </w:tcPr>
          <w:p w:rsidR="00BA6142" w:rsidRDefault="00BA6142" w:rsidP="00882787">
            <w:pPr>
              <w:rPr>
                <w:sz w:val="2"/>
                <w:szCs w:val="2"/>
              </w:rPr>
            </w:pPr>
          </w:p>
        </w:tc>
        <w:tc>
          <w:tcPr>
            <w:tcW w:w="1498" w:type="dxa"/>
            <w:vMerge/>
            <w:tcBorders>
              <w:top w:val="nil"/>
            </w:tcBorders>
          </w:tcPr>
          <w:p w:rsidR="00BA6142" w:rsidRDefault="00BA6142" w:rsidP="00882787">
            <w:pPr>
              <w:rPr>
                <w:sz w:val="2"/>
                <w:szCs w:val="2"/>
              </w:rPr>
            </w:pPr>
          </w:p>
        </w:tc>
        <w:tc>
          <w:tcPr>
            <w:tcW w:w="1408" w:type="dxa"/>
            <w:gridSpan w:val="2"/>
          </w:tcPr>
          <w:p w:rsidR="00BA6142" w:rsidRDefault="00BA6142" w:rsidP="00882787">
            <w:pPr>
              <w:pStyle w:val="TableParagraph"/>
              <w:spacing w:line="273" w:lineRule="exact"/>
              <w:rPr>
                <w:b/>
              </w:rPr>
            </w:pPr>
            <w:r>
              <w:rPr>
                <w:b/>
              </w:rPr>
              <w:t>Semester</w:t>
            </w:r>
          </w:p>
        </w:tc>
        <w:tc>
          <w:tcPr>
            <w:tcW w:w="532" w:type="dxa"/>
          </w:tcPr>
          <w:p w:rsidR="00BA6142" w:rsidRDefault="00BA6142" w:rsidP="00882787">
            <w:pPr>
              <w:pStyle w:val="TableParagraph"/>
              <w:ind w:left="105"/>
            </w:pPr>
            <w:r>
              <w:rPr>
                <w:w w:val="99"/>
              </w:rPr>
              <w:t>III</w:t>
            </w:r>
          </w:p>
        </w:tc>
        <w:tc>
          <w:tcPr>
            <w:tcW w:w="1085" w:type="dxa"/>
            <w:vMerge/>
            <w:tcBorders>
              <w:top w:val="nil"/>
            </w:tcBorders>
          </w:tcPr>
          <w:p w:rsidR="00BA6142" w:rsidRDefault="00BA6142" w:rsidP="00882787">
            <w:pPr>
              <w:rPr>
                <w:sz w:val="2"/>
                <w:szCs w:val="2"/>
              </w:rPr>
            </w:pPr>
          </w:p>
        </w:tc>
        <w:tc>
          <w:tcPr>
            <w:tcW w:w="1099" w:type="dxa"/>
            <w:vMerge/>
            <w:tcBorders>
              <w:top w:val="nil"/>
            </w:tcBorders>
          </w:tcPr>
          <w:p w:rsidR="00BA6142" w:rsidRDefault="00BA6142" w:rsidP="00882787">
            <w:pPr>
              <w:rPr>
                <w:sz w:val="2"/>
                <w:szCs w:val="2"/>
              </w:rPr>
            </w:pPr>
          </w:p>
        </w:tc>
        <w:tc>
          <w:tcPr>
            <w:tcW w:w="1104" w:type="dxa"/>
            <w:gridSpan w:val="2"/>
            <w:vMerge/>
            <w:tcBorders>
              <w:top w:val="nil"/>
            </w:tcBorders>
          </w:tcPr>
          <w:p w:rsidR="00BA6142" w:rsidRDefault="00BA6142" w:rsidP="00882787">
            <w:pPr>
              <w:rPr>
                <w:sz w:val="2"/>
                <w:szCs w:val="2"/>
              </w:rPr>
            </w:pPr>
          </w:p>
        </w:tc>
        <w:tc>
          <w:tcPr>
            <w:tcW w:w="1581" w:type="dxa"/>
            <w:vMerge/>
            <w:tcBorders>
              <w:top w:val="nil"/>
            </w:tcBorders>
          </w:tcPr>
          <w:p w:rsidR="00BA6142" w:rsidRDefault="00BA6142" w:rsidP="00882787">
            <w:pPr>
              <w:rPr>
                <w:sz w:val="2"/>
                <w:szCs w:val="2"/>
              </w:rPr>
            </w:pPr>
          </w:p>
        </w:tc>
      </w:tr>
      <w:tr w:rsidR="00BA6142" w:rsidTr="00882787">
        <w:trPr>
          <w:trHeight w:val="316"/>
        </w:trPr>
        <w:tc>
          <w:tcPr>
            <w:tcW w:w="2660" w:type="dxa"/>
            <w:gridSpan w:val="2"/>
            <w:vMerge w:val="restart"/>
          </w:tcPr>
          <w:p w:rsidR="00BA6142" w:rsidRDefault="00BA6142" w:rsidP="00882787">
            <w:pPr>
              <w:pStyle w:val="TableParagraph"/>
              <w:spacing w:line="273" w:lineRule="exact"/>
              <w:rPr>
                <w:b/>
              </w:rPr>
            </w:pPr>
            <w:r>
              <w:rPr>
                <w:b/>
              </w:rPr>
              <w:t>Instructional</w:t>
            </w:r>
            <w:r>
              <w:rPr>
                <w:b/>
                <w:spacing w:val="-6"/>
              </w:rPr>
              <w:t xml:space="preserve"> </w:t>
            </w:r>
            <w:r>
              <w:rPr>
                <w:b/>
              </w:rPr>
              <w:t>Hours</w:t>
            </w:r>
          </w:p>
          <w:p w:rsidR="00BA6142" w:rsidRDefault="00BA6142" w:rsidP="00882787">
            <w:pPr>
              <w:pStyle w:val="TableParagraph"/>
              <w:spacing w:before="41"/>
              <w:rPr>
                <w:b/>
              </w:rPr>
            </w:pPr>
            <w:r>
              <w:rPr>
                <w:b/>
              </w:rPr>
              <w:t>per</w:t>
            </w:r>
            <w:r>
              <w:rPr>
                <w:b/>
                <w:spacing w:val="-5"/>
              </w:rPr>
              <w:t xml:space="preserve"> </w:t>
            </w:r>
            <w:r>
              <w:rPr>
                <w:b/>
              </w:rPr>
              <w:t>week</w:t>
            </w:r>
          </w:p>
        </w:tc>
        <w:tc>
          <w:tcPr>
            <w:tcW w:w="1359" w:type="dxa"/>
          </w:tcPr>
          <w:p w:rsidR="00BA6142" w:rsidRDefault="00BA6142" w:rsidP="00882787">
            <w:pPr>
              <w:pStyle w:val="TableParagraph"/>
              <w:spacing w:line="273" w:lineRule="exact"/>
              <w:rPr>
                <w:b/>
              </w:rPr>
            </w:pPr>
            <w:r>
              <w:rPr>
                <w:b/>
              </w:rPr>
              <w:t>Lecture</w:t>
            </w:r>
          </w:p>
        </w:tc>
        <w:tc>
          <w:tcPr>
            <w:tcW w:w="1666" w:type="dxa"/>
            <w:gridSpan w:val="3"/>
          </w:tcPr>
          <w:p w:rsidR="00BA6142" w:rsidRDefault="00BA6142" w:rsidP="00882787">
            <w:pPr>
              <w:pStyle w:val="TableParagraph"/>
              <w:spacing w:line="273" w:lineRule="exact"/>
              <w:ind w:left="105"/>
              <w:rPr>
                <w:b/>
              </w:rPr>
            </w:pPr>
            <w:r>
              <w:rPr>
                <w:b/>
              </w:rPr>
              <w:t>Tutorial</w:t>
            </w:r>
          </w:p>
        </w:tc>
        <w:tc>
          <w:tcPr>
            <w:tcW w:w="1632" w:type="dxa"/>
            <w:gridSpan w:val="2"/>
          </w:tcPr>
          <w:p w:rsidR="00BA6142" w:rsidRDefault="00BA6142"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BA6142" w:rsidRDefault="00BA6142" w:rsidP="00882787">
            <w:pPr>
              <w:pStyle w:val="TableParagraph"/>
              <w:spacing w:line="273" w:lineRule="exact"/>
              <w:ind w:left="111"/>
              <w:rPr>
                <w:b/>
              </w:rPr>
            </w:pPr>
            <w:r>
              <w:rPr>
                <w:b/>
              </w:rPr>
              <w:t>Total</w:t>
            </w:r>
          </w:p>
        </w:tc>
      </w:tr>
      <w:tr w:rsidR="00BA6142" w:rsidTr="00882787">
        <w:trPr>
          <w:trHeight w:val="321"/>
        </w:trPr>
        <w:tc>
          <w:tcPr>
            <w:tcW w:w="2660" w:type="dxa"/>
            <w:gridSpan w:val="2"/>
            <w:vMerge/>
            <w:tcBorders>
              <w:top w:val="nil"/>
            </w:tcBorders>
          </w:tcPr>
          <w:p w:rsidR="00BA6142" w:rsidRDefault="00BA6142" w:rsidP="00882787">
            <w:pPr>
              <w:rPr>
                <w:sz w:val="2"/>
                <w:szCs w:val="2"/>
              </w:rPr>
            </w:pPr>
          </w:p>
        </w:tc>
        <w:tc>
          <w:tcPr>
            <w:tcW w:w="1359" w:type="dxa"/>
          </w:tcPr>
          <w:p w:rsidR="00BA6142" w:rsidRDefault="00BA6142" w:rsidP="00882787">
            <w:pPr>
              <w:pStyle w:val="TableParagraph"/>
            </w:pPr>
            <w:r>
              <w:t>4</w:t>
            </w:r>
          </w:p>
        </w:tc>
        <w:tc>
          <w:tcPr>
            <w:tcW w:w="1666" w:type="dxa"/>
            <w:gridSpan w:val="3"/>
          </w:tcPr>
          <w:p w:rsidR="00BA6142" w:rsidRDefault="00BA6142" w:rsidP="00882787">
            <w:pPr>
              <w:pStyle w:val="TableParagraph"/>
              <w:ind w:left="105"/>
            </w:pPr>
            <w:r>
              <w:t>1</w:t>
            </w:r>
          </w:p>
        </w:tc>
        <w:tc>
          <w:tcPr>
            <w:tcW w:w="1632" w:type="dxa"/>
            <w:gridSpan w:val="2"/>
          </w:tcPr>
          <w:p w:rsidR="00BA6142" w:rsidRDefault="00BA6142" w:rsidP="00882787">
            <w:pPr>
              <w:pStyle w:val="TableParagraph"/>
              <w:ind w:left="91"/>
            </w:pPr>
            <w:r>
              <w:t>--</w:t>
            </w:r>
          </w:p>
        </w:tc>
        <w:tc>
          <w:tcPr>
            <w:tcW w:w="2152" w:type="dxa"/>
            <w:gridSpan w:val="2"/>
          </w:tcPr>
          <w:p w:rsidR="00BA6142" w:rsidRDefault="00BA6142" w:rsidP="00882787">
            <w:pPr>
              <w:pStyle w:val="TableParagraph"/>
              <w:ind w:left="111"/>
            </w:pPr>
            <w:r>
              <w:t>5</w:t>
            </w:r>
          </w:p>
        </w:tc>
      </w:tr>
      <w:tr w:rsidR="00BA6142" w:rsidTr="00882787">
        <w:trPr>
          <w:trHeight w:val="316"/>
        </w:trPr>
        <w:tc>
          <w:tcPr>
            <w:tcW w:w="2660" w:type="dxa"/>
            <w:gridSpan w:val="2"/>
          </w:tcPr>
          <w:p w:rsidR="00BA6142" w:rsidRDefault="00BA6142" w:rsidP="00882787">
            <w:pPr>
              <w:pStyle w:val="TableParagraph"/>
              <w:spacing w:line="273" w:lineRule="exact"/>
              <w:rPr>
                <w:b/>
              </w:rPr>
            </w:pPr>
            <w:r>
              <w:rPr>
                <w:b/>
              </w:rPr>
              <w:t>Pre-requisite</w:t>
            </w:r>
          </w:p>
        </w:tc>
        <w:tc>
          <w:tcPr>
            <w:tcW w:w="6809" w:type="dxa"/>
            <w:gridSpan w:val="8"/>
          </w:tcPr>
          <w:p w:rsidR="00BA6142" w:rsidRDefault="00BA6142" w:rsidP="00882787">
            <w:pPr>
              <w:pStyle w:val="TableParagraph"/>
              <w:ind w:left="172"/>
            </w:pPr>
          </w:p>
        </w:tc>
      </w:tr>
      <w:tr w:rsidR="00BA6142" w:rsidTr="00882787">
        <w:trPr>
          <w:trHeight w:val="949"/>
        </w:trPr>
        <w:tc>
          <w:tcPr>
            <w:tcW w:w="2660" w:type="dxa"/>
            <w:gridSpan w:val="2"/>
          </w:tcPr>
          <w:p w:rsidR="00BA6142" w:rsidRDefault="00BA6142"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BA6142" w:rsidRDefault="00BA6142" w:rsidP="00BA6142">
            <w:pPr>
              <w:widowControl/>
              <w:numPr>
                <w:ilvl w:val="0"/>
                <w:numId w:val="1"/>
              </w:numPr>
              <w:pBdr>
                <w:top w:val="nil"/>
                <w:left w:val="nil"/>
                <w:bottom w:val="nil"/>
                <w:right w:val="nil"/>
                <w:between w:val="nil"/>
              </w:pBdr>
              <w:rPr>
                <w:rFonts w:eastAsia="Times New Roman"/>
                <w:color w:val="000000"/>
                <w:sz w:val="24"/>
                <w:szCs w:val="24"/>
              </w:rPr>
            </w:pPr>
            <w:r>
              <w:rPr>
                <w:rFonts w:eastAsia="Times New Roman"/>
                <w:color w:val="000000"/>
                <w:sz w:val="24"/>
                <w:szCs w:val="24"/>
              </w:rPr>
              <w:t>To offer the students a comprehensive overview of Social Psychology.</w:t>
            </w:r>
          </w:p>
          <w:p w:rsidR="00BA6142" w:rsidRDefault="00BA6142" w:rsidP="00BA6142">
            <w:pPr>
              <w:widowControl/>
              <w:numPr>
                <w:ilvl w:val="0"/>
                <w:numId w:val="1"/>
              </w:numPr>
              <w:pBdr>
                <w:top w:val="nil"/>
                <w:left w:val="nil"/>
                <w:bottom w:val="nil"/>
                <w:right w:val="nil"/>
                <w:between w:val="nil"/>
              </w:pBdr>
              <w:rPr>
                <w:rFonts w:eastAsia="Times New Roman"/>
                <w:color w:val="000000"/>
                <w:sz w:val="24"/>
                <w:szCs w:val="24"/>
              </w:rPr>
            </w:pPr>
            <w:r>
              <w:rPr>
                <w:rFonts w:eastAsia="Times New Roman"/>
                <w:color w:val="000000"/>
                <w:sz w:val="24"/>
                <w:szCs w:val="24"/>
              </w:rPr>
              <w:t>To comprehend the development and vicissitudes of Social Cognition.</w:t>
            </w:r>
          </w:p>
          <w:p w:rsidR="00BA6142" w:rsidRDefault="00BA6142" w:rsidP="00BA6142">
            <w:pPr>
              <w:widowControl/>
              <w:numPr>
                <w:ilvl w:val="0"/>
                <w:numId w:val="1"/>
              </w:numPr>
              <w:pBdr>
                <w:top w:val="nil"/>
                <w:left w:val="nil"/>
                <w:bottom w:val="nil"/>
                <w:right w:val="nil"/>
                <w:between w:val="nil"/>
              </w:pBdr>
              <w:rPr>
                <w:rFonts w:eastAsia="Times New Roman"/>
                <w:color w:val="000000"/>
                <w:sz w:val="24"/>
                <w:szCs w:val="24"/>
              </w:rPr>
            </w:pPr>
            <w:r>
              <w:rPr>
                <w:rFonts w:eastAsia="Times New Roman"/>
                <w:color w:val="000000"/>
                <w:sz w:val="24"/>
                <w:szCs w:val="24"/>
              </w:rPr>
              <w:t>To gain insight into the formation and management of Social Perception.</w:t>
            </w:r>
          </w:p>
          <w:p w:rsidR="00BA6142" w:rsidRDefault="00BA6142" w:rsidP="00BA6142">
            <w:pPr>
              <w:widowControl/>
              <w:numPr>
                <w:ilvl w:val="0"/>
                <w:numId w:val="1"/>
              </w:numPr>
              <w:pBdr>
                <w:top w:val="nil"/>
                <w:left w:val="nil"/>
                <w:bottom w:val="nil"/>
                <w:right w:val="nil"/>
                <w:between w:val="nil"/>
              </w:pBdr>
              <w:rPr>
                <w:rFonts w:eastAsia="Times New Roman"/>
                <w:color w:val="000000"/>
                <w:sz w:val="24"/>
                <w:szCs w:val="24"/>
              </w:rPr>
            </w:pPr>
            <w:r>
              <w:rPr>
                <w:rFonts w:eastAsia="Times New Roman"/>
                <w:color w:val="000000"/>
                <w:sz w:val="24"/>
                <w:szCs w:val="24"/>
              </w:rPr>
              <w:t>To develop understanding of attitudes and persuasion</w:t>
            </w:r>
          </w:p>
          <w:p w:rsidR="00BA6142" w:rsidRPr="00BA6142" w:rsidRDefault="00BA6142" w:rsidP="00BA6142">
            <w:pPr>
              <w:widowControl/>
              <w:numPr>
                <w:ilvl w:val="0"/>
                <w:numId w:val="1"/>
              </w:numPr>
              <w:pBdr>
                <w:top w:val="nil"/>
                <w:left w:val="nil"/>
                <w:bottom w:val="nil"/>
                <w:right w:val="nil"/>
                <w:between w:val="nil"/>
              </w:pBdr>
              <w:rPr>
                <w:rFonts w:eastAsia="Times New Roman"/>
                <w:color w:val="000000"/>
                <w:sz w:val="24"/>
                <w:szCs w:val="24"/>
              </w:rPr>
            </w:pPr>
            <w:r>
              <w:rPr>
                <w:rFonts w:eastAsia="Times New Roman"/>
                <w:color w:val="000000"/>
                <w:sz w:val="24"/>
                <w:szCs w:val="24"/>
              </w:rPr>
              <w:t>To learn of the dynamics of close interpersonal relationships.</w:t>
            </w:r>
          </w:p>
        </w:tc>
      </w:tr>
      <w:tr w:rsidR="00BA6142" w:rsidTr="00BA6142">
        <w:trPr>
          <w:trHeight w:val="907"/>
        </w:trPr>
        <w:tc>
          <w:tcPr>
            <w:tcW w:w="2660" w:type="dxa"/>
            <w:gridSpan w:val="2"/>
            <w:vMerge w:val="restart"/>
          </w:tcPr>
          <w:p w:rsidR="00BA6142" w:rsidRDefault="00BA6142"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BA6142" w:rsidRDefault="00BA6142" w:rsidP="00BA6142">
            <w:pPr>
              <w:rPr>
                <w:b/>
                <w:color w:val="000000"/>
                <w:sz w:val="24"/>
                <w:szCs w:val="24"/>
              </w:rPr>
            </w:pPr>
            <w:r>
              <w:rPr>
                <w:b/>
                <w:color w:val="000000"/>
                <w:sz w:val="24"/>
                <w:szCs w:val="24"/>
              </w:rPr>
              <w:t>UNIT I: INTRODUCTION TO SOCIAL PSYCHOLOGY</w:t>
            </w:r>
          </w:p>
          <w:p w:rsidR="00BA6142" w:rsidRPr="00F678D6" w:rsidRDefault="00BA6142" w:rsidP="00BA6142">
            <w:pPr>
              <w:rPr>
                <w:color w:val="000000"/>
                <w:sz w:val="24"/>
                <w:szCs w:val="24"/>
              </w:rPr>
            </w:pPr>
            <w:r>
              <w:rPr>
                <w:color w:val="000000"/>
                <w:sz w:val="24"/>
                <w:szCs w:val="24"/>
              </w:rPr>
              <w:t>Definition of Social Psychology, History, Research method in Social Psychology, Social Psychology in new millennium.</w:t>
            </w:r>
          </w:p>
        </w:tc>
      </w:tr>
      <w:tr w:rsidR="00BA6142" w:rsidTr="00882787">
        <w:trPr>
          <w:trHeight w:val="996"/>
        </w:trPr>
        <w:tc>
          <w:tcPr>
            <w:tcW w:w="2660" w:type="dxa"/>
            <w:gridSpan w:val="2"/>
            <w:vMerge/>
            <w:tcBorders>
              <w:top w:val="nil"/>
            </w:tcBorders>
          </w:tcPr>
          <w:p w:rsidR="00BA6142" w:rsidRDefault="00BA6142" w:rsidP="00882787">
            <w:pPr>
              <w:rPr>
                <w:sz w:val="2"/>
                <w:szCs w:val="2"/>
              </w:rPr>
            </w:pPr>
          </w:p>
        </w:tc>
        <w:tc>
          <w:tcPr>
            <w:tcW w:w="6809" w:type="dxa"/>
            <w:gridSpan w:val="8"/>
          </w:tcPr>
          <w:p w:rsidR="00BA6142" w:rsidRDefault="00BA6142" w:rsidP="00BA6142">
            <w:pPr>
              <w:rPr>
                <w:b/>
                <w:color w:val="000000"/>
                <w:sz w:val="24"/>
                <w:szCs w:val="24"/>
              </w:rPr>
            </w:pPr>
            <w:r>
              <w:rPr>
                <w:b/>
                <w:color w:val="000000"/>
                <w:sz w:val="24"/>
                <w:szCs w:val="24"/>
              </w:rPr>
              <w:t>UNIT II: SOCIAL COGNITION</w:t>
            </w:r>
          </w:p>
          <w:p w:rsidR="00BA6142" w:rsidRPr="00F678D6" w:rsidRDefault="00BA6142" w:rsidP="00BA6142">
            <w:pPr>
              <w:ind w:left="360"/>
              <w:rPr>
                <w:color w:val="000000"/>
                <w:sz w:val="24"/>
                <w:szCs w:val="24"/>
              </w:rPr>
            </w:pPr>
            <w:r>
              <w:rPr>
                <w:color w:val="000000"/>
                <w:sz w:val="24"/>
                <w:szCs w:val="24"/>
              </w:rPr>
              <w:t>Definition of social cognition; Schemas – Meaning, Impact of schemas on social cognition, Priming, Schema persistence; Heuristics – Meaning, Representativeness, Availability, Anchoring</w:t>
            </w:r>
            <w:r w:rsidR="002A30C8">
              <w:rPr>
                <w:color w:val="000000"/>
                <w:sz w:val="24"/>
                <w:szCs w:val="24"/>
              </w:rPr>
              <w:t xml:space="preserve"> </w:t>
            </w:r>
            <w:r>
              <w:rPr>
                <w:color w:val="000000"/>
                <w:sz w:val="24"/>
                <w:szCs w:val="24"/>
              </w:rPr>
              <w:t>and adjustment; Potential sources of error in social cognition.</w:t>
            </w:r>
          </w:p>
        </w:tc>
      </w:tr>
      <w:tr w:rsidR="00BA6142" w:rsidTr="00882787">
        <w:trPr>
          <w:trHeight w:val="950"/>
        </w:trPr>
        <w:tc>
          <w:tcPr>
            <w:tcW w:w="2660" w:type="dxa"/>
            <w:gridSpan w:val="2"/>
            <w:vMerge/>
            <w:tcBorders>
              <w:top w:val="nil"/>
            </w:tcBorders>
          </w:tcPr>
          <w:p w:rsidR="00BA6142" w:rsidRDefault="00BA6142" w:rsidP="00882787">
            <w:pPr>
              <w:rPr>
                <w:sz w:val="2"/>
                <w:szCs w:val="2"/>
              </w:rPr>
            </w:pPr>
          </w:p>
        </w:tc>
        <w:tc>
          <w:tcPr>
            <w:tcW w:w="6809" w:type="dxa"/>
            <w:gridSpan w:val="8"/>
          </w:tcPr>
          <w:p w:rsidR="00BA6142" w:rsidRDefault="00BA6142" w:rsidP="00BA6142">
            <w:pPr>
              <w:rPr>
                <w:b/>
                <w:color w:val="000000"/>
                <w:sz w:val="24"/>
                <w:szCs w:val="24"/>
              </w:rPr>
            </w:pPr>
            <w:r>
              <w:rPr>
                <w:b/>
                <w:color w:val="000000"/>
                <w:sz w:val="24"/>
                <w:szCs w:val="24"/>
              </w:rPr>
              <w:t>UNIT III: SOCIAL PERCEPTION</w:t>
            </w:r>
          </w:p>
          <w:p w:rsidR="00BA6142" w:rsidRPr="00F678D6" w:rsidRDefault="00BA6142" w:rsidP="00BA6142">
            <w:pPr>
              <w:ind w:left="360"/>
              <w:rPr>
                <w:color w:val="000000"/>
                <w:sz w:val="24"/>
                <w:szCs w:val="24"/>
              </w:rPr>
            </w:pPr>
            <w:r>
              <w:rPr>
                <w:color w:val="000000"/>
                <w:sz w:val="24"/>
                <w:szCs w:val="24"/>
              </w:rPr>
              <w:t>Definition of social perception; Non-verbal communication – Basic channels; Deception –Meaning. Non-verbal cues to identify deception; Attribution – Definition, Theories of attribution– Correspondent inference, Kelley’s theory of causal attribution; Basic sources of error in attribution, Impression formation, Impression management.</w:t>
            </w:r>
          </w:p>
        </w:tc>
      </w:tr>
      <w:tr w:rsidR="00BA6142" w:rsidTr="00882787">
        <w:trPr>
          <w:trHeight w:val="633"/>
        </w:trPr>
        <w:tc>
          <w:tcPr>
            <w:tcW w:w="2660" w:type="dxa"/>
            <w:gridSpan w:val="2"/>
            <w:vMerge/>
            <w:tcBorders>
              <w:top w:val="nil"/>
            </w:tcBorders>
          </w:tcPr>
          <w:p w:rsidR="00BA6142" w:rsidRDefault="00BA6142" w:rsidP="00882787">
            <w:pPr>
              <w:rPr>
                <w:sz w:val="2"/>
                <w:szCs w:val="2"/>
              </w:rPr>
            </w:pPr>
          </w:p>
        </w:tc>
        <w:tc>
          <w:tcPr>
            <w:tcW w:w="6809" w:type="dxa"/>
            <w:gridSpan w:val="8"/>
          </w:tcPr>
          <w:p w:rsidR="00BA6142" w:rsidRDefault="00BA6142" w:rsidP="00BA6142">
            <w:pPr>
              <w:rPr>
                <w:b/>
                <w:color w:val="000000"/>
                <w:sz w:val="24"/>
                <w:szCs w:val="24"/>
              </w:rPr>
            </w:pPr>
            <w:r>
              <w:rPr>
                <w:b/>
                <w:color w:val="000000"/>
                <w:sz w:val="24"/>
                <w:szCs w:val="24"/>
              </w:rPr>
              <w:t>UNIT IV: ATTITUDES</w:t>
            </w:r>
          </w:p>
          <w:p w:rsidR="00BA6142" w:rsidRPr="00F678D6" w:rsidRDefault="00BA6142" w:rsidP="00BA6142">
            <w:pPr>
              <w:ind w:left="360"/>
              <w:rPr>
                <w:color w:val="000000"/>
                <w:sz w:val="24"/>
                <w:szCs w:val="24"/>
              </w:rPr>
            </w:pPr>
            <w:r>
              <w:rPr>
                <w:color w:val="000000"/>
                <w:sz w:val="24"/>
                <w:szCs w:val="24"/>
              </w:rPr>
              <w:t>Attitudes – Meaning, Types, Formation of attitudes – Classical conditioning, Instrumental conditioning, Observational learning; Strength of attitudes, Change in attitude – Persuasion, cognitive processes underlying persuasion, Resisting persuasion attempts, Cognitive dissonance, Dissonance and attitude change.</w:t>
            </w:r>
          </w:p>
        </w:tc>
      </w:tr>
      <w:tr w:rsidR="00BA6142" w:rsidTr="00882787">
        <w:trPr>
          <w:trHeight w:val="955"/>
        </w:trPr>
        <w:tc>
          <w:tcPr>
            <w:tcW w:w="2660" w:type="dxa"/>
            <w:gridSpan w:val="2"/>
            <w:vMerge/>
            <w:tcBorders>
              <w:top w:val="nil"/>
            </w:tcBorders>
          </w:tcPr>
          <w:p w:rsidR="00BA6142" w:rsidRDefault="00BA6142" w:rsidP="00882787">
            <w:pPr>
              <w:rPr>
                <w:sz w:val="2"/>
                <w:szCs w:val="2"/>
              </w:rPr>
            </w:pPr>
          </w:p>
        </w:tc>
        <w:tc>
          <w:tcPr>
            <w:tcW w:w="6809" w:type="dxa"/>
            <w:gridSpan w:val="8"/>
          </w:tcPr>
          <w:p w:rsidR="00BA6142" w:rsidRDefault="00BA6142" w:rsidP="00BA6142">
            <w:pPr>
              <w:rPr>
                <w:b/>
                <w:color w:val="000000"/>
                <w:sz w:val="24"/>
                <w:szCs w:val="24"/>
              </w:rPr>
            </w:pPr>
            <w:r>
              <w:rPr>
                <w:b/>
                <w:color w:val="000000"/>
                <w:sz w:val="24"/>
                <w:szCs w:val="24"/>
              </w:rPr>
              <w:t>UNIT V: INTERPERSONAL ATTRACTION AND CLOSE RELATIONSHIPS</w:t>
            </w:r>
          </w:p>
          <w:p w:rsidR="00BA6142" w:rsidRPr="00CE2361" w:rsidRDefault="00BA6142" w:rsidP="00BA6142">
            <w:pPr>
              <w:ind w:left="360"/>
              <w:rPr>
                <w:color w:val="000000"/>
                <w:sz w:val="24"/>
                <w:szCs w:val="24"/>
              </w:rPr>
            </w:pPr>
            <w:r>
              <w:rPr>
                <w:color w:val="000000"/>
                <w:sz w:val="24"/>
                <w:szCs w:val="24"/>
              </w:rPr>
              <w:t>Meaning of interpersonal attraction, Internal determinants of attraction, External determinants of attraction; Romantic relationships and falling in love – Romance, Selecting a potential mate, Love, Jealousy, Marital happiness, Causes of relationship failure.</w:t>
            </w:r>
          </w:p>
        </w:tc>
      </w:tr>
      <w:tr w:rsidR="00BA6142" w:rsidTr="00882787">
        <w:trPr>
          <w:trHeight w:val="1905"/>
        </w:trPr>
        <w:tc>
          <w:tcPr>
            <w:tcW w:w="2660" w:type="dxa"/>
            <w:gridSpan w:val="2"/>
          </w:tcPr>
          <w:p w:rsidR="00BA6142" w:rsidRDefault="00BA6142"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BA6142" w:rsidRDefault="00BA6142" w:rsidP="00882787">
            <w:pPr>
              <w:pStyle w:val="TableParagraph"/>
              <w:spacing w:line="274" w:lineRule="exact"/>
              <w:jc w:val="both"/>
            </w:pPr>
            <w:r>
              <w:t>question</w:t>
            </w:r>
            <w:r>
              <w:rPr>
                <w:spacing w:val="-6"/>
              </w:rPr>
              <w:t xml:space="preserve"> </w:t>
            </w:r>
            <w:r>
              <w:t>paper)</w:t>
            </w:r>
          </w:p>
        </w:tc>
        <w:tc>
          <w:tcPr>
            <w:tcW w:w="6809" w:type="dxa"/>
            <w:gridSpan w:val="8"/>
          </w:tcPr>
          <w:p w:rsidR="00BA6142" w:rsidRDefault="00BA6142"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BA6142" w:rsidRDefault="00BA6142"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BA6142" w:rsidTr="00882787">
        <w:trPr>
          <w:trHeight w:val="633"/>
        </w:trPr>
        <w:tc>
          <w:tcPr>
            <w:tcW w:w="2660" w:type="dxa"/>
            <w:gridSpan w:val="2"/>
          </w:tcPr>
          <w:p w:rsidR="00BA6142" w:rsidRDefault="00BA6142"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BA6142" w:rsidRDefault="00BA6142" w:rsidP="00882787">
            <w:pPr>
              <w:pStyle w:val="TableParagraph"/>
              <w:spacing w:before="41"/>
            </w:pPr>
            <w:r>
              <w:t>course</w:t>
            </w:r>
          </w:p>
        </w:tc>
        <w:tc>
          <w:tcPr>
            <w:tcW w:w="6809" w:type="dxa"/>
            <w:gridSpan w:val="8"/>
          </w:tcPr>
          <w:p w:rsidR="00BA6142" w:rsidRDefault="00BA6142"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BA6142" w:rsidRDefault="00BA6142" w:rsidP="00882787">
            <w:pPr>
              <w:pStyle w:val="TableParagraph"/>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BA6142" w:rsidTr="00882787">
        <w:trPr>
          <w:trHeight w:val="633"/>
        </w:trPr>
        <w:tc>
          <w:tcPr>
            <w:tcW w:w="2660" w:type="dxa"/>
            <w:gridSpan w:val="2"/>
          </w:tcPr>
          <w:p w:rsidR="00BA6142" w:rsidRDefault="00BA6142"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BA6142" w:rsidRPr="00BA6142" w:rsidRDefault="00BA6142" w:rsidP="00E06129">
            <w:pPr>
              <w:pStyle w:val="NoSpacing"/>
              <w:widowControl/>
              <w:numPr>
                <w:ilvl w:val="0"/>
                <w:numId w:val="18"/>
              </w:numPr>
              <w:pBdr>
                <w:top w:val="nil"/>
                <w:left w:val="nil"/>
                <w:bottom w:val="nil"/>
                <w:right w:val="nil"/>
                <w:between w:val="nil"/>
                <w:bar w:val="nil"/>
              </w:pBdr>
              <w:rPr>
                <w:sz w:val="24"/>
                <w:lang w:val="en-GB"/>
              </w:rPr>
            </w:pPr>
            <w:r w:rsidRPr="00BA6142">
              <w:rPr>
                <w:sz w:val="24"/>
                <w:lang w:val="en-GB"/>
              </w:rPr>
              <w:t xml:space="preserve">Baron R.A. &amp; Byrne D. (2014) </w:t>
            </w:r>
            <w:r w:rsidRPr="00BA6142">
              <w:rPr>
                <w:i/>
                <w:sz w:val="24"/>
                <w:lang w:val="en-GB"/>
              </w:rPr>
              <w:t>Social Psychology</w:t>
            </w:r>
            <w:r w:rsidRPr="00BA6142">
              <w:rPr>
                <w:sz w:val="24"/>
                <w:lang w:val="en-GB"/>
              </w:rPr>
              <w:t xml:space="preserve"> (13</w:t>
            </w:r>
            <w:r w:rsidRPr="00BA6142">
              <w:rPr>
                <w:sz w:val="24"/>
                <w:vertAlign w:val="superscript"/>
                <w:lang w:val="en-GB"/>
              </w:rPr>
              <w:t>th</w:t>
            </w:r>
            <w:r w:rsidRPr="00BA6142">
              <w:rPr>
                <w:sz w:val="24"/>
                <w:lang w:val="en-GB"/>
              </w:rPr>
              <w:t xml:space="preserve"> Ed.) Prentice-Hall of India. </w:t>
            </w:r>
          </w:p>
          <w:p w:rsidR="00BA6142" w:rsidRPr="00BA6142" w:rsidRDefault="00BA6142" w:rsidP="00E06129">
            <w:pPr>
              <w:pStyle w:val="NoSpacing"/>
              <w:widowControl/>
              <w:numPr>
                <w:ilvl w:val="0"/>
                <w:numId w:val="18"/>
              </w:numPr>
              <w:pBdr>
                <w:top w:val="nil"/>
                <w:left w:val="nil"/>
                <w:bottom w:val="nil"/>
                <w:right w:val="nil"/>
                <w:between w:val="nil"/>
                <w:bar w:val="nil"/>
              </w:pBdr>
              <w:rPr>
                <w:sz w:val="24"/>
                <w:lang w:val="en-GB"/>
              </w:rPr>
            </w:pPr>
            <w:r w:rsidRPr="00BA6142">
              <w:rPr>
                <w:sz w:val="24"/>
                <w:lang w:val="en-GB"/>
              </w:rPr>
              <w:t>Myers D.G. (2012)</w:t>
            </w:r>
            <w:r w:rsidRPr="00BA6142">
              <w:rPr>
                <w:i/>
                <w:sz w:val="24"/>
                <w:lang w:val="en-GB"/>
              </w:rPr>
              <w:t xml:space="preserve"> Social psychology</w:t>
            </w:r>
            <w:r w:rsidRPr="00BA6142">
              <w:rPr>
                <w:sz w:val="24"/>
                <w:lang w:val="en-GB"/>
              </w:rPr>
              <w:t xml:space="preserve"> (11</w:t>
            </w:r>
            <w:r w:rsidRPr="00BA6142">
              <w:rPr>
                <w:sz w:val="24"/>
                <w:vertAlign w:val="superscript"/>
                <w:lang w:val="en-GB"/>
              </w:rPr>
              <w:t>th</w:t>
            </w:r>
            <w:r w:rsidRPr="00BA6142">
              <w:rPr>
                <w:sz w:val="24"/>
                <w:lang w:val="en-GB"/>
              </w:rPr>
              <w:t xml:space="preserve"> Ed.) New York, NY: McGraw.</w:t>
            </w:r>
          </w:p>
        </w:tc>
      </w:tr>
      <w:tr w:rsidR="00BA6142" w:rsidTr="00882787">
        <w:trPr>
          <w:trHeight w:val="1149"/>
        </w:trPr>
        <w:tc>
          <w:tcPr>
            <w:tcW w:w="2660" w:type="dxa"/>
            <w:gridSpan w:val="2"/>
          </w:tcPr>
          <w:p w:rsidR="00BA6142" w:rsidRDefault="00BA6142"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BA6142" w:rsidRPr="00BA6142" w:rsidRDefault="00BA6142" w:rsidP="00E06129">
            <w:pPr>
              <w:pStyle w:val="ListParagraph"/>
              <w:numPr>
                <w:ilvl w:val="0"/>
                <w:numId w:val="19"/>
              </w:numPr>
              <w:rPr>
                <w:rFonts w:ascii="Times New Roman" w:hAnsi="Times New Roman" w:cs="Times New Roman"/>
                <w:sz w:val="24"/>
              </w:rPr>
            </w:pPr>
            <w:r w:rsidRPr="00BA6142">
              <w:rPr>
                <w:rFonts w:ascii="Times New Roman" w:hAnsi="Times New Roman" w:cs="Times New Roman"/>
                <w:sz w:val="24"/>
              </w:rPr>
              <w:t>WinniCott, D.W. (1995). Counselling and Therapy. London: Sage Publications</w:t>
            </w:r>
          </w:p>
          <w:p w:rsidR="00BA6142" w:rsidRPr="00BA6142" w:rsidRDefault="00BA6142" w:rsidP="00E06129">
            <w:pPr>
              <w:pStyle w:val="ListParagraph"/>
              <w:numPr>
                <w:ilvl w:val="0"/>
                <w:numId w:val="19"/>
              </w:numPr>
              <w:rPr>
                <w:rFonts w:ascii="Times New Roman" w:hAnsi="Times New Roman" w:cs="Times New Roman"/>
                <w:sz w:val="24"/>
              </w:rPr>
            </w:pPr>
            <w:r w:rsidRPr="00BA6142">
              <w:rPr>
                <w:rFonts w:ascii="Times New Roman" w:hAnsi="Times New Roman" w:cs="Times New Roman"/>
                <w:sz w:val="24"/>
              </w:rPr>
              <w:t xml:space="preserve">Whiston, S.C (1999). Principles ad applications of assessment in </w:t>
            </w:r>
            <w:r w:rsidR="002A30C8" w:rsidRPr="00BA6142">
              <w:rPr>
                <w:rFonts w:ascii="Times New Roman" w:hAnsi="Times New Roman" w:cs="Times New Roman"/>
                <w:sz w:val="24"/>
              </w:rPr>
              <w:t>counselling</w:t>
            </w:r>
            <w:r w:rsidRPr="00BA6142">
              <w:rPr>
                <w:rFonts w:ascii="Times New Roman" w:hAnsi="Times New Roman" w:cs="Times New Roman"/>
                <w:sz w:val="24"/>
              </w:rPr>
              <w:t xml:space="preserve"> , Wadsworth, Belmont. Brooks- Clole</w:t>
            </w:r>
          </w:p>
          <w:p w:rsidR="00BA6142" w:rsidRPr="00BA6142" w:rsidRDefault="00BA6142" w:rsidP="00E06129">
            <w:pPr>
              <w:pStyle w:val="ListParagraph"/>
              <w:numPr>
                <w:ilvl w:val="0"/>
                <w:numId w:val="19"/>
              </w:numPr>
              <w:rPr>
                <w:rFonts w:ascii="Times New Roman" w:hAnsi="Times New Roman" w:cs="Times New Roman"/>
                <w:sz w:val="24"/>
              </w:rPr>
            </w:pPr>
            <w:r w:rsidRPr="00BA6142">
              <w:rPr>
                <w:rFonts w:ascii="Times New Roman" w:hAnsi="Times New Roman" w:cs="Times New Roman"/>
                <w:sz w:val="24"/>
              </w:rPr>
              <w:t>Nichols, M.P. &amp; Schwartz, R.C. (2010). Family therapy: Concepts and methods. 9th ed.Toronto: Allyn and Bacon, Pearson education, Inc.Press, Inc</w:t>
            </w:r>
          </w:p>
          <w:p w:rsidR="00BA6142" w:rsidRPr="002545BE" w:rsidRDefault="00BA6142" w:rsidP="00E06129">
            <w:pPr>
              <w:pStyle w:val="ListParagraph"/>
              <w:numPr>
                <w:ilvl w:val="0"/>
                <w:numId w:val="19"/>
              </w:numPr>
              <w:pBdr>
                <w:top w:val="nil"/>
                <w:left w:val="nil"/>
                <w:bottom w:val="nil"/>
                <w:right w:val="nil"/>
                <w:between w:val="nil"/>
                <w:bar w:val="nil"/>
              </w:pBdr>
              <w:ind w:left="541" w:hanging="141"/>
              <w:rPr>
                <w:sz w:val="24"/>
                <w:szCs w:val="24"/>
                <w:lang w:val="en-GB"/>
              </w:rPr>
            </w:pPr>
            <w:r w:rsidRPr="00BA6142">
              <w:rPr>
                <w:rFonts w:ascii="Times New Roman" w:hAnsi="Times New Roman" w:cs="Times New Roman"/>
                <w:sz w:val="24"/>
              </w:rPr>
              <w:t>Patterson, J., William, L., Grauf-Grounds, C., &amp;Chamow. (2009). Essential skills in family therapy: From the first interview to termination. 2nd Edition. New York: The Guilford Press.</w:t>
            </w:r>
            <w:r>
              <w:rPr>
                <w:sz w:val="24"/>
                <w:szCs w:val="24"/>
                <w:lang w:val="en-GB"/>
              </w:rPr>
              <w:tab/>
            </w:r>
          </w:p>
        </w:tc>
      </w:tr>
      <w:tr w:rsidR="00BA6142" w:rsidTr="00882787">
        <w:trPr>
          <w:trHeight w:val="841"/>
        </w:trPr>
        <w:tc>
          <w:tcPr>
            <w:tcW w:w="2660" w:type="dxa"/>
            <w:gridSpan w:val="2"/>
          </w:tcPr>
          <w:p w:rsidR="00BA6142" w:rsidRPr="001C55EB" w:rsidRDefault="00BA6142" w:rsidP="00882787">
            <w:pPr>
              <w:pStyle w:val="TableParagraph"/>
              <w:spacing w:line="273" w:lineRule="exact"/>
              <w:rPr>
                <w:b/>
              </w:rPr>
            </w:pPr>
            <w:r w:rsidRPr="001C55EB">
              <w:rPr>
                <w:b/>
              </w:rPr>
              <w:t>Website and</w:t>
            </w:r>
          </w:p>
          <w:p w:rsidR="00BA6142" w:rsidRDefault="00BA6142" w:rsidP="00882787">
            <w:pPr>
              <w:pStyle w:val="TableParagraph"/>
              <w:spacing w:line="273" w:lineRule="exact"/>
              <w:rPr>
                <w:b/>
              </w:rPr>
            </w:pPr>
            <w:r w:rsidRPr="001C55EB">
              <w:rPr>
                <w:b/>
              </w:rPr>
              <w:t>e-Learning Source</w:t>
            </w:r>
          </w:p>
        </w:tc>
        <w:tc>
          <w:tcPr>
            <w:tcW w:w="6809" w:type="dxa"/>
            <w:gridSpan w:val="8"/>
          </w:tcPr>
          <w:p w:rsidR="00BA6142" w:rsidRPr="00BA6142" w:rsidRDefault="00BA6142" w:rsidP="00E06129">
            <w:pPr>
              <w:pStyle w:val="NoSpacing"/>
              <w:widowControl/>
              <w:numPr>
                <w:ilvl w:val="0"/>
                <w:numId w:val="21"/>
              </w:numPr>
              <w:pBdr>
                <w:top w:val="nil"/>
                <w:left w:val="nil"/>
                <w:bottom w:val="nil"/>
                <w:right w:val="nil"/>
                <w:between w:val="nil"/>
                <w:bar w:val="nil"/>
              </w:pBdr>
              <w:rPr>
                <w:sz w:val="24"/>
                <w:lang w:val="en-GB"/>
              </w:rPr>
            </w:pPr>
            <w:r w:rsidRPr="00BA6142">
              <w:rPr>
                <w:sz w:val="24"/>
                <w:lang w:val="en-GB"/>
              </w:rPr>
              <w:t>Journal of Social and Political Psychology (https://jspp.psychopen.eu/index.php/jspp)</w:t>
            </w:r>
          </w:p>
          <w:p w:rsidR="00BA6142" w:rsidRPr="00BA6142" w:rsidRDefault="00BA6142" w:rsidP="00E06129">
            <w:pPr>
              <w:pStyle w:val="NoSpacing"/>
              <w:widowControl/>
              <w:numPr>
                <w:ilvl w:val="0"/>
                <w:numId w:val="21"/>
              </w:numPr>
              <w:pBdr>
                <w:top w:val="nil"/>
                <w:left w:val="nil"/>
                <w:bottom w:val="nil"/>
                <w:right w:val="nil"/>
                <w:between w:val="nil"/>
                <w:bar w:val="nil"/>
              </w:pBdr>
              <w:rPr>
                <w:sz w:val="24"/>
                <w:lang w:val="en-GB"/>
              </w:rPr>
            </w:pPr>
            <w:r w:rsidRPr="00BA6142">
              <w:rPr>
                <w:sz w:val="24"/>
                <w:lang w:val="en-GB"/>
              </w:rPr>
              <w:t>International Review of Social Psychology (https://www.rips-irsp.com/about/)</w:t>
            </w:r>
          </w:p>
          <w:p w:rsidR="00BA6142" w:rsidRPr="00BA6142" w:rsidRDefault="00F158BA" w:rsidP="00E06129">
            <w:pPr>
              <w:pStyle w:val="NoSpacing"/>
              <w:widowControl/>
              <w:numPr>
                <w:ilvl w:val="0"/>
                <w:numId w:val="21"/>
              </w:numPr>
              <w:pBdr>
                <w:top w:val="nil"/>
                <w:left w:val="nil"/>
                <w:bottom w:val="nil"/>
                <w:right w:val="nil"/>
                <w:between w:val="nil"/>
                <w:bar w:val="nil"/>
              </w:pBdr>
              <w:rPr>
                <w:sz w:val="24"/>
                <w:lang w:val="en-GB"/>
              </w:rPr>
            </w:pPr>
            <w:hyperlink r:id="rId35" w:history="1">
              <w:r w:rsidR="00BA6142" w:rsidRPr="00BA6142">
                <w:rPr>
                  <w:rStyle w:val="Hyperlink"/>
                  <w:sz w:val="24"/>
                  <w:lang w:val="en-GB"/>
                </w:rPr>
                <w:t>https://us.sagepub.com/sites/default/files/upm-binaries/90582_ch_1_heinzen.pdf</w:t>
              </w:r>
            </w:hyperlink>
          </w:p>
          <w:p w:rsidR="00BA6142" w:rsidRPr="00BA6142" w:rsidRDefault="00F158BA" w:rsidP="00E06129">
            <w:pPr>
              <w:pStyle w:val="NoSpacing"/>
              <w:widowControl/>
              <w:numPr>
                <w:ilvl w:val="0"/>
                <w:numId w:val="21"/>
              </w:numPr>
              <w:pBdr>
                <w:top w:val="nil"/>
                <w:left w:val="nil"/>
                <w:bottom w:val="nil"/>
                <w:right w:val="nil"/>
                <w:between w:val="nil"/>
                <w:bar w:val="nil"/>
              </w:pBdr>
              <w:rPr>
                <w:sz w:val="24"/>
                <w:lang w:val="en-GB"/>
              </w:rPr>
            </w:pPr>
            <w:hyperlink r:id="rId36" w:history="1">
              <w:r w:rsidR="00BA6142" w:rsidRPr="00BA6142">
                <w:rPr>
                  <w:rStyle w:val="Hyperlink"/>
                  <w:sz w:val="24"/>
                  <w:lang w:val="en-GB"/>
                </w:rPr>
                <w:t>https://www.blackwellpublishing.com/content/hewstonesocialpsychology/chapters/cpt3.pdf</w:t>
              </w:r>
            </w:hyperlink>
          </w:p>
          <w:p w:rsidR="00BA6142" w:rsidRDefault="00F158BA" w:rsidP="00E06129">
            <w:pPr>
              <w:pStyle w:val="NoSpacing"/>
              <w:widowControl/>
              <w:numPr>
                <w:ilvl w:val="0"/>
                <w:numId w:val="21"/>
              </w:numPr>
              <w:pBdr>
                <w:top w:val="nil"/>
                <w:left w:val="nil"/>
                <w:bottom w:val="nil"/>
                <w:right w:val="nil"/>
                <w:between w:val="nil"/>
                <w:bar w:val="nil"/>
              </w:pBdr>
            </w:pPr>
            <w:hyperlink r:id="rId37" w:history="1">
              <w:r w:rsidR="00BA6142" w:rsidRPr="00BA6142">
                <w:rPr>
                  <w:rStyle w:val="Hyperlink"/>
                  <w:sz w:val="24"/>
                  <w:lang w:val="en-GB"/>
                </w:rPr>
                <w:t>https://opentextbc.ca/socialpsychology/chapter/changing-attitudes-by-changing-behavior/</w:t>
              </w:r>
            </w:hyperlink>
          </w:p>
        </w:tc>
      </w:tr>
    </w:tbl>
    <w:p w:rsidR="00644CD1" w:rsidRDefault="00644CD1">
      <w:pPr>
        <w:rPr>
          <w:b/>
          <w:sz w:val="24"/>
          <w:szCs w:val="24"/>
        </w:rPr>
      </w:pPr>
    </w:p>
    <w:p w:rsidR="00AF0005" w:rsidRDefault="00AF0005">
      <w:pPr>
        <w:rPr>
          <w:b/>
          <w:sz w:val="24"/>
          <w:szCs w:val="24"/>
        </w:rPr>
      </w:pPr>
    </w:p>
    <w:p w:rsidR="00AF0005" w:rsidRDefault="00AF0005">
      <w:pPr>
        <w:rPr>
          <w:b/>
          <w:sz w:val="24"/>
          <w:szCs w:val="24"/>
        </w:rPr>
      </w:pPr>
    </w:p>
    <w:p w:rsidR="009B1904" w:rsidRDefault="009B1904" w:rsidP="009B1904">
      <w:pPr>
        <w:spacing w:after="240"/>
        <w:rPr>
          <w:b/>
          <w:color w:val="000000"/>
          <w:sz w:val="24"/>
          <w:szCs w:val="24"/>
        </w:rPr>
      </w:pPr>
      <w:r>
        <w:rPr>
          <w:b/>
          <w:color w:val="000000"/>
          <w:sz w:val="24"/>
          <w:szCs w:val="24"/>
        </w:rPr>
        <w:t>COURSE OUTCOMES</w:t>
      </w:r>
    </w:p>
    <w:p w:rsidR="009B1904" w:rsidRDefault="009B1904" w:rsidP="009B1904">
      <w:pPr>
        <w:rPr>
          <w:sz w:val="24"/>
          <w:szCs w:val="24"/>
        </w:rPr>
      </w:pPr>
      <w:r>
        <w:rPr>
          <w:sz w:val="24"/>
          <w:szCs w:val="24"/>
        </w:rPr>
        <w:t xml:space="preserve">On successful completion of the course, the students will be able to </w:t>
      </w:r>
    </w:p>
    <w:p w:rsidR="009B1904" w:rsidRDefault="009B1904" w:rsidP="009B1904">
      <w:pPr>
        <w:rPr>
          <w:b/>
          <w:sz w:val="24"/>
          <w:szCs w:val="24"/>
        </w:rPr>
      </w:pPr>
    </w:p>
    <w:p w:rsidR="009B1904" w:rsidRDefault="009B1904" w:rsidP="009B1904">
      <w:pPr>
        <w:rPr>
          <w:color w:val="000000"/>
          <w:sz w:val="24"/>
          <w:szCs w:val="24"/>
        </w:rPr>
      </w:pPr>
      <w:r>
        <w:rPr>
          <w:color w:val="000000"/>
          <w:sz w:val="24"/>
          <w:szCs w:val="24"/>
        </w:rPr>
        <w:t>CO1 (K1) - To Outline the nature, history, principles and scope of social psychology and methods used in social psychology research</w:t>
      </w:r>
    </w:p>
    <w:p w:rsidR="009B1904" w:rsidRDefault="009B1904" w:rsidP="009B1904">
      <w:pPr>
        <w:rPr>
          <w:color w:val="000000"/>
          <w:sz w:val="24"/>
          <w:szCs w:val="24"/>
        </w:rPr>
      </w:pPr>
      <w:r>
        <w:rPr>
          <w:color w:val="000000"/>
          <w:sz w:val="24"/>
          <w:szCs w:val="24"/>
        </w:rPr>
        <w:t>CO2 (K2) – To understand social cognition and its potential sources of error</w:t>
      </w:r>
    </w:p>
    <w:p w:rsidR="009B1904" w:rsidRDefault="009B1904" w:rsidP="009B1904">
      <w:pPr>
        <w:rPr>
          <w:color w:val="000000"/>
          <w:sz w:val="24"/>
          <w:szCs w:val="24"/>
        </w:rPr>
      </w:pPr>
      <w:r>
        <w:rPr>
          <w:color w:val="000000"/>
          <w:sz w:val="24"/>
          <w:szCs w:val="24"/>
        </w:rPr>
        <w:t>CO3 (K3)  – To describe the strategies used to form and maintain positive impression.</w:t>
      </w:r>
    </w:p>
    <w:p w:rsidR="009B1904" w:rsidRDefault="009B1904" w:rsidP="009B1904">
      <w:pPr>
        <w:rPr>
          <w:color w:val="000000"/>
          <w:sz w:val="24"/>
          <w:szCs w:val="24"/>
        </w:rPr>
      </w:pPr>
      <w:r>
        <w:rPr>
          <w:color w:val="000000"/>
          <w:sz w:val="24"/>
          <w:szCs w:val="24"/>
        </w:rPr>
        <w:t>CO4 (K3) – To elucidate the ways to resist persuasion</w:t>
      </w:r>
    </w:p>
    <w:p w:rsidR="009B1904" w:rsidRDefault="009B1904" w:rsidP="009B1904">
      <w:pPr>
        <w:rPr>
          <w:color w:val="000000"/>
          <w:sz w:val="24"/>
          <w:szCs w:val="24"/>
        </w:rPr>
      </w:pPr>
      <w:r>
        <w:rPr>
          <w:color w:val="000000"/>
          <w:sz w:val="24"/>
          <w:szCs w:val="24"/>
        </w:rPr>
        <w:t>CO5 (K4) – To analyze the causes of marital happiness and relationship failure.</w:t>
      </w:r>
    </w:p>
    <w:p w:rsidR="009B1904" w:rsidRDefault="009B1904" w:rsidP="009B1904">
      <w:pPr>
        <w:widowControl/>
        <w:spacing w:after="160" w:line="259" w:lineRule="auto"/>
        <w:ind w:left="952" w:right="130"/>
        <w:rPr>
          <w:sz w:val="24"/>
          <w:szCs w:val="24"/>
        </w:rPr>
      </w:pPr>
    </w:p>
    <w:tbl>
      <w:tblPr>
        <w:tblStyle w:val="af3"/>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9B1904" w:rsidTr="00882787">
        <w:tc>
          <w:tcPr>
            <w:tcW w:w="1305" w:type="dxa"/>
          </w:tcPr>
          <w:p w:rsidR="009B1904" w:rsidRDefault="009B1904" w:rsidP="00882787">
            <w:pPr>
              <w:rPr>
                <w:sz w:val="24"/>
                <w:szCs w:val="24"/>
              </w:rPr>
            </w:pPr>
            <w:r>
              <w:rPr>
                <w:sz w:val="24"/>
                <w:szCs w:val="24"/>
              </w:rPr>
              <w:t>Course Outcomes</w:t>
            </w:r>
          </w:p>
        </w:tc>
        <w:tc>
          <w:tcPr>
            <w:tcW w:w="1290" w:type="dxa"/>
          </w:tcPr>
          <w:p w:rsidR="009B1904" w:rsidRDefault="009B1904" w:rsidP="00882787">
            <w:pPr>
              <w:rPr>
                <w:sz w:val="24"/>
                <w:szCs w:val="24"/>
              </w:rPr>
            </w:pPr>
            <w:r>
              <w:rPr>
                <w:sz w:val="24"/>
                <w:szCs w:val="24"/>
              </w:rPr>
              <w:t>PO1</w:t>
            </w:r>
          </w:p>
        </w:tc>
        <w:tc>
          <w:tcPr>
            <w:tcW w:w="1290" w:type="dxa"/>
          </w:tcPr>
          <w:p w:rsidR="009B1904" w:rsidRDefault="009B1904" w:rsidP="00882787">
            <w:pPr>
              <w:rPr>
                <w:sz w:val="24"/>
                <w:szCs w:val="24"/>
              </w:rPr>
            </w:pPr>
            <w:r>
              <w:rPr>
                <w:sz w:val="24"/>
                <w:szCs w:val="24"/>
              </w:rPr>
              <w:t>PO2</w:t>
            </w:r>
          </w:p>
        </w:tc>
        <w:tc>
          <w:tcPr>
            <w:tcW w:w="1290" w:type="dxa"/>
          </w:tcPr>
          <w:p w:rsidR="009B1904" w:rsidRDefault="009B1904" w:rsidP="00882787">
            <w:pPr>
              <w:rPr>
                <w:sz w:val="24"/>
                <w:szCs w:val="24"/>
              </w:rPr>
            </w:pPr>
            <w:r>
              <w:rPr>
                <w:sz w:val="24"/>
                <w:szCs w:val="24"/>
              </w:rPr>
              <w:t>PO3</w:t>
            </w:r>
          </w:p>
        </w:tc>
        <w:tc>
          <w:tcPr>
            <w:tcW w:w="1290" w:type="dxa"/>
          </w:tcPr>
          <w:p w:rsidR="009B1904" w:rsidRDefault="009B1904" w:rsidP="00882787">
            <w:pPr>
              <w:rPr>
                <w:sz w:val="24"/>
                <w:szCs w:val="24"/>
              </w:rPr>
            </w:pPr>
            <w:r>
              <w:rPr>
                <w:sz w:val="24"/>
                <w:szCs w:val="24"/>
              </w:rPr>
              <w:t>PO4</w:t>
            </w:r>
          </w:p>
        </w:tc>
        <w:tc>
          <w:tcPr>
            <w:tcW w:w="1290" w:type="dxa"/>
          </w:tcPr>
          <w:p w:rsidR="009B1904" w:rsidRDefault="009B1904" w:rsidP="00882787">
            <w:pPr>
              <w:rPr>
                <w:sz w:val="24"/>
                <w:szCs w:val="24"/>
              </w:rPr>
            </w:pPr>
            <w:r>
              <w:rPr>
                <w:sz w:val="24"/>
                <w:szCs w:val="24"/>
              </w:rPr>
              <w:t>PO5</w:t>
            </w:r>
          </w:p>
        </w:tc>
        <w:tc>
          <w:tcPr>
            <w:tcW w:w="1290" w:type="dxa"/>
          </w:tcPr>
          <w:p w:rsidR="009B1904" w:rsidRDefault="009B1904" w:rsidP="00882787">
            <w:pPr>
              <w:rPr>
                <w:sz w:val="24"/>
                <w:szCs w:val="24"/>
              </w:rPr>
            </w:pPr>
            <w:r>
              <w:rPr>
                <w:sz w:val="24"/>
                <w:szCs w:val="24"/>
              </w:rPr>
              <w:t>PO6</w:t>
            </w:r>
          </w:p>
        </w:tc>
      </w:tr>
      <w:tr w:rsidR="009B1904" w:rsidTr="00882787">
        <w:tc>
          <w:tcPr>
            <w:tcW w:w="1305" w:type="dxa"/>
          </w:tcPr>
          <w:p w:rsidR="009B1904" w:rsidRDefault="009B1904" w:rsidP="00882787">
            <w:pPr>
              <w:rPr>
                <w:sz w:val="24"/>
                <w:szCs w:val="24"/>
              </w:rPr>
            </w:pPr>
            <w:r>
              <w:rPr>
                <w:sz w:val="24"/>
                <w:szCs w:val="24"/>
              </w:rPr>
              <w:t>CO1</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94"/>
                <w:id w:val="194094524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5"/>
                <w:id w:val="-6664878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6"/>
                <w:id w:val="1839662658"/>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CO2</w:t>
            </w:r>
          </w:p>
        </w:tc>
        <w:tc>
          <w:tcPr>
            <w:tcW w:w="1290" w:type="dxa"/>
          </w:tcPr>
          <w:p w:rsidR="009B1904" w:rsidRDefault="00F158BA" w:rsidP="00882787">
            <w:pPr>
              <w:rPr>
                <w:sz w:val="24"/>
                <w:szCs w:val="24"/>
              </w:rPr>
            </w:pPr>
            <w:sdt>
              <w:sdtPr>
                <w:tag w:val="goog_rdk_97"/>
                <w:id w:val="132887419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8"/>
                <w:id w:val="1567218295"/>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99"/>
                <w:id w:val="205480022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00"/>
                <w:id w:val="-1891573721"/>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CO3</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01"/>
                <w:id w:val="-1449616630"/>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02"/>
                <w:id w:val="1034161676"/>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03"/>
                <w:id w:val="696520345"/>
              </w:sdtPr>
              <w:sdtContent>
                <w:r w:rsidR="009B1904">
                  <w:rPr>
                    <w:rFonts w:ascii="Gungsuh" w:eastAsia="Gungsuh" w:hAnsi="Gungsuh" w:cs="Gungsuh"/>
                    <w:sz w:val="24"/>
                    <w:szCs w:val="24"/>
                  </w:rPr>
                  <w:t>√</w:t>
                </w:r>
              </w:sdtContent>
            </w:sdt>
          </w:p>
        </w:tc>
      </w:tr>
      <w:tr w:rsidR="009B1904" w:rsidTr="00882787">
        <w:tc>
          <w:tcPr>
            <w:tcW w:w="1305" w:type="dxa"/>
          </w:tcPr>
          <w:p w:rsidR="009B1904" w:rsidRDefault="009B1904" w:rsidP="00882787">
            <w:pPr>
              <w:rPr>
                <w:sz w:val="24"/>
                <w:szCs w:val="24"/>
              </w:rPr>
            </w:pPr>
            <w:r>
              <w:rPr>
                <w:sz w:val="24"/>
                <w:szCs w:val="24"/>
              </w:rPr>
              <w:t>CO4</w:t>
            </w:r>
          </w:p>
        </w:tc>
        <w:tc>
          <w:tcPr>
            <w:tcW w:w="1290" w:type="dxa"/>
          </w:tcPr>
          <w:p w:rsidR="009B1904" w:rsidRDefault="00F158BA" w:rsidP="00882787">
            <w:pPr>
              <w:rPr>
                <w:sz w:val="24"/>
                <w:szCs w:val="24"/>
              </w:rPr>
            </w:pPr>
            <w:sdt>
              <w:sdtPr>
                <w:tag w:val="goog_rdk_104"/>
                <w:id w:val="1496221777"/>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05"/>
                <w:id w:val="-293223928"/>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06"/>
                <w:id w:val="594368063"/>
              </w:sdtPr>
              <w:sdtContent>
                <w:r w:rsidR="009B1904">
                  <w:rPr>
                    <w:rFonts w:ascii="Gungsuh" w:eastAsia="Gungsuh" w:hAnsi="Gungsuh" w:cs="Gungsuh"/>
                    <w:sz w:val="24"/>
                    <w:szCs w:val="24"/>
                  </w:rPr>
                  <w:t>√</w:t>
                </w:r>
              </w:sdtContent>
            </w:sdt>
          </w:p>
        </w:tc>
      </w:tr>
      <w:tr w:rsidR="009B1904" w:rsidTr="00882787">
        <w:tc>
          <w:tcPr>
            <w:tcW w:w="1305" w:type="dxa"/>
          </w:tcPr>
          <w:p w:rsidR="009B1904" w:rsidRDefault="009B1904" w:rsidP="00882787">
            <w:pPr>
              <w:rPr>
                <w:sz w:val="24"/>
                <w:szCs w:val="24"/>
              </w:rPr>
            </w:pPr>
            <w:r>
              <w:rPr>
                <w:sz w:val="24"/>
                <w:szCs w:val="24"/>
              </w:rPr>
              <w:t>CO5</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07"/>
                <w:id w:val="-158773772"/>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08"/>
                <w:id w:val="-56225903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09"/>
                <w:id w:val="884375651"/>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bl>
    <w:p w:rsidR="00AF0005" w:rsidRDefault="00AF0005">
      <w:pPr>
        <w:rPr>
          <w:b/>
          <w:sz w:val="24"/>
          <w:szCs w:val="24"/>
        </w:rPr>
      </w:pPr>
    </w:p>
    <w:p w:rsidR="00AF0005" w:rsidRDefault="00AF0005">
      <w:pPr>
        <w:rPr>
          <w:b/>
          <w:sz w:val="24"/>
          <w:szCs w:val="24"/>
        </w:rPr>
      </w:pPr>
    </w:p>
    <w:p w:rsidR="00AF0005" w:rsidRDefault="00AF0005">
      <w:pPr>
        <w:rPr>
          <w:b/>
          <w:sz w:val="24"/>
          <w:szCs w:val="24"/>
        </w:rPr>
      </w:pPr>
    </w:p>
    <w:p w:rsidR="00AF0005" w:rsidRDefault="00AF0005">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AF0005" w:rsidTr="00882787">
        <w:trPr>
          <w:trHeight w:val="278"/>
        </w:trPr>
        <w:tc>
          <w:tcPr>
            <w:tcW w:w="2660" w:type="dxa"/>
            <w:gridSpan w:val="2"/>
          </w:tcPr>
          <w:p w:rsidR="00AF0005" w:rsidRDefault="00AF0005"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AF0005" w:rsidRDefault="00AF0005" w:rsidP="00882787">
            <w:pPr>
              <w:rPr>
                <w:b/>
                <w:sz w:val="24"/>
                <w:szCs w:val="24"/>
              </w:rPr>
            </w:pPr>
            <w:r>
              <w:rPr>
                <w:b/>
                <w:sz w:val="24"/>
                <w:szCs w:val="24"/>
              </w:rPr>
              <w:t xml:space="preserve">Statistics for Behavioural Science </w:t>
            </w:r>
          </w:p>
          <w:p w:rsidR="00AF0005" w:rsidRDefault="00AF0005" w:rsidP="00882787">
            <w:pPr>
              <w:pStyle w:val="TableParagraph"/>
              <w:spacing w:before="2" w:line="257" w:lineRule="exact"/>
              <w:rPr>
                <w:b/>
              </w:rPr>
            </w:pPr>
          </w:p>
        </w:tc>
      </w:tr>
      <w:tr w:rsidR="00AF0005" w:rsidTr="00882787">
        <w:trPr>
          <w:trHeight w:val="277"/>
        </w:trPr>
        <w:tc>
          <w:tcPr>
            <w:tcW w:w="2660" w:type="dxa"/>
            <w:gridSpan w:val="2"/>
          </w:tcPr>
          <w:p w:rsidR="00AF0005" w:rsidRDefault="00AF0005"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AF0005" w:rsidRDefault="00FD4708" w:rsidP="00882787">
            <w:pPr>
              <w:pStyle w:val="TableParagraph"/>
              <w:spacing w:line="258" w:lineRule="exact"/>
              <w:rPr>
                <w:b/>
              </w:rPr>
            </w:pPr>
            <w:r>
              <w:rPr>
                <w:b/>
              </w:rPr>
              <w:t>ELECTIVE</w:t>
            </w:r>
            <w:r w:rsidR="00027470">
              <w:rPr>
                <w:b/>
              </w:rPr>
              <w:t xml:space="preserve"> III</w:t>
            </w:r>
            <w:r>
              <w:rPr>
                <w:b/>
              </w:rPr>
              <w:t xml:space="preserve"> (Discipline specific)</w:t>
            </w:r>
          </w:p>
        </w:tc>
      </w:tr>
      <w:tr w:rsidR="00AF0005" w:rsidTr="00882787">
        <w:trPr>
          <w:trHeight w:val="316"/>
        </w:trPr>
        <w:tc>
          <w:tcPr>
            <w:tcW w:w="1162" w:type="dxa"/>
            <w:vMerge w:val="restart"/>
          </w:tcPr>
          <w:p w:rsidR="00AF0005" w:rsidRDefault="00AF0005" w:rsidP="00882787">
            <w:pPr>
              <w:pStyle w:val="TableParagraph"/>
              <w:spacing w:line="273" w:lineRule="exact"/>
              <w:rPr>
                <w:b/>
              </w:rPr>
            </w:pPr>
            <w:r>
              <w:rPr>
                <w:b/>
              </w:rPr>
              <w:t>Category</w:t>
            </w:r>
          </w:p>
        </w:tc>
        <w:tc>
          <w:tcPr>
            <w:tcW w:w="1498" w:type="dxa"/>
            <w:vMerge w:val="restart"/>
          </w:tcPr>
          <w:p w:rsidR="00AF0005" w:rsidRDefault="00FD4708" w:rsidP="00882787">
            <w:pPr>
              <w:pStyle w:val="TableParagraph"/>
            </w:pPr>
            <w:r>
              <w:t>Elective</w:t>
            </w:r>
          </w:p>
        </w:tc>
        <w:tc>
          <w:tcPr>
            <w:tcW w:w="1408" w:type="dxa"/>
            <w:gridSpan w:val="2"/>
          </w:tcPr>
          <w:p w:rsidR="00AF0005" w:rsidRDefault="00AF0005" w:rsidP="00882787">
            <w:pPr>
              <w:pStyle w:val="TableParagraph"/>
              <w:spacing w:line="273" w:lineRule="exact"/>
              <w:rPr>
                <w:b/>
              </w:rPr>
            </w:pPr>
            <w:r>
              <w:rPr>
                <w:b/>
              </w:rPr>
              <w:t>Year</w:t>
            </w:r>
          </w:p>
        </w:tc>
        <w:tc>
          <w:tcPr>
            <w:tcW w:w="532" w:type="dxa"/>
          </w:tcPr>
          <w:p w:rsidR="00AF0005" w:rsidRDefault="00AF0005" w:rsidP="00882787">
            <w:pPr>
              <w:pStyle w:val="TableParagraph"/>
              <w:ind w:left="105"/>
            </w:pPr>
            <w:r>
              <w:rPr>
                <w:w w:val="99"/>
              </w:rPr>
              <w:t>I</w:t>
            </w:r>
            <w:r w:rsidR="00FD4708">
              <w:rPr>
                <w:w w:val="99"/>
              </w:rPr>
              <w:t>I</w:t>
            </w:r>
          </w:p>
        </w:tc>
        <w:tc>
          <w:tcPr>
            <w:tcW w:w="1085" w:type="dxa"/>
            <w:vMerge w:val="restart"/>
          </w:tcPr>
          <w:p w:rsidR="00AF0005" w:rsidRDefault="00AF0005" w:rsidP="00882787">
            <w:pPr>
              <w:pStyle w:val="TableParagraph"/>
              <w:spacing w:line="273" w:lineRule="exact"/>
              <w:ind w:left="105"/>
              <w:rPr>
                <w:b/>
              </w:rPr>
            </w:pPr>
            <w:r>
              <w:rPr>
                <w:b/>
              </w:rPr>
              <w:t>Credits</w:t>
            </w:r>
          </w:p>
        </w:tc>
        <w:tc>
          <w:tcPr>
            <w:tcW w:w="1099" w:type="dxa"/>
            <w:vMerge w:val="restart"/>
          </w:tcPr>
          <w:p w:rsidR="00AF0005" w:rsidRDefault="00AF0005" w:rsidP="00882787">
            <w:pPr>
              <w:pStyle w:val="TableParagraph"/>
              <w:ind w:left="125"/>
            </w:pPr>
            <w:r>
              <w:t>3</w:t>
            </w:r>
          </w:p>
        </w:tc>
        <w:tc>
          <w:tcPr>
            <w:tcW w:w="1104" w:type="dxa"/>
            <w:gridSpan w:val="2"/>
            <w:vMerge w:val="restart"/>
          </w:tcPr>
          <w:p w:rsidR="00AF0005" w:rsidRDefault="00AF0005"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AF0005" w:rsidRDefault="00AF0005" w:rsidP="00882787">
            <w:pPr>
              <w:pStyle w:val="TableParagraph"/>
            </w:pPr>
          </w:p>
        </w:tc>
      </w:tr>
      <w:tr w:rsidR="00AF0005" w:rsidTr="00882787">
        <w:trPr>
          <w:trHeight w:val="633"/>
        </w:trPr>
        <w:tc>
          <w:tcPr>
            <w:tcW w:w="1162" w:type="dxa"/>
            <w:vMerge/>
            <w:tcBorders>
              <w:top w:val="nil"/>
            </w:tcBorders>
          </w:tcPr>
          <w:p w:rsidR="00AF0005" w:rsidRDefault="00AF0005" w:rsidP="00882787">
            <w:pPr>
              <w:rPr>
                <w:sz w:val="2"/>
                <w:szCs w:val="2"/>
              </w:rPr>
            </w:pPr>
          </w:p>
        </w:tc>
        <w:tc>
          <w:tcPr>
            <w:tcW w:w="1498" w:type="dxa"/>
            <w:vMerge/>
            <w:tcBorders>
              <w:top w:val="nil"/>
            </w:tcBorders>
          </w:tcPr>
          <w:p w:rsidR="00AF0005" w:rsidRDefault="00AF0005" w:rsidP="00882787">
            <w:pPr>
              <w:rPr>
                <w:sz w:val="2"/>
                <w:szCs w:val="2"/>
              </w:rPr>
            </w:pPr>
          </w:p>
        </w:tc>
        <w:tc>
          <w:tcPr>
            <w:tcW w:w="1408" w:type="dxa"/>
            <w:gridSpan w:val="2"/>
          </w:tcPr>
          <w:p w:rsidR="00AF0005" w:rsidRDefault="00AF0005" w:rsidP="00882787">
            <w:pPr>
              <w:pStyle w:val="TableParagraph"/>
              <w:spacing w:line="273" w:lineRule="exact"/>
              <w:rPr>
                <w:b/>
              </w:rPr>
            </w:pPr>
            <w:r>
              <w:rPr>
                <w:b/>
              </w:rPr>
              <w:t>Semester</w:t>
            </w:r>
          </w:p>
        </w:tc>
        <w:tc>
          <w:tcPr>
            <w:tcW w:w="532" w:type="dxa"/>
          </w:tcPr>
          <w:p w:rsidR="00AF0005" w:rsidRDefault="00AF0005" w:rsidP="00882787">
            <w:pPr>
              <w:pStyle w:val="TableParagraph"/>
              <w:ind w:left="105"/>
            </w:pPr>
            <w:r>
              <w:rPr>
                <w:w w:val="99"/>
              </w:rPr>
              <w:t>III</w:t>
            </w:r>
          </w:p>
        </w:tc>
        <w:tc>
          <w:tcPr>
            <w:tcW w:w="1085" w:type="dxa"/>
            <w:vMerge/>
            <w:tcBorders>
              <w:top w:val="nil"/>
            </w:tcBorders>
          </w:tcPr>
          <w:p w:rsidR="00AF0005" w:rsidRDefault="00AF0005" w:rsidP="00882787">
            <w:pPr>
              <w:rPr>
                <w:sz w:val="2"/>
                <w:szCs w:val="2"/>
              </w:rPr>
            </w:pPr>
          </w:p>
        </w:tc>
        <w:tc>
          <w:tcPr>
            <w:tcW w:w="1099" w:type="dxa"/>
            <w:vMerge/>
            <w:tcBorders>
              <w:top w:val="nil"/>
            </w:tcBorders>
          </w:tcPr>
          <w:p w:rsidR="00AF0005" w:rsidRDefault="00AF0005" w:rsidP="00882787">
            <w:pPr>
              <w:rPr>
                <w:sz w:val="2"/>
                <w:szCs w:val="2"/>
              </w:rPr>
            </w:pPr>
          </w:p>
        </w:tc>
        <w:tc>
          <w:tcPr>
            <w:tcW w:w="1104" w:type="dxa"/>
            <w:gridSpan w:val="2"/>
            <w:vMerge/>
            <w:tcBorders>
              <w:top w:val="nil"/>
            </w:tcBorders>
          </w:tcPr>
          <w:p w:rsidR="00AF0005" w:rsidRDefault="00AF0005" w:rsidP="00882787">
            <w:pPr>
              <w:rPr>
                <w:sz w:val="2"/>
                <w:szCs w:val="2"/>
              </w:rPr>
            </w:pPr>
          </w:p>
        </w:tc>
        <w:tc>
          <w:tcPr>
            <w:tcW w:w="1581" w:type="dxa"/>
            <w:vMerge/>
            <w:tcBorders>
              <w:top w:val="nil"/>
            </w:tcBorders>
          </w:tcPr>
          <w:p w:rsidR="00AF0005" w:rsidRDefault="00AF0005" w:rsidP="00882787">
            <w:pPr>
              <w:rPr>
                <w:sz w:val="2"/>
                <w:szCs w:val="2"/>
              </w:rPr>
            </w:pPr>
          </w:p>
        </w:tc>
      </w:tr>
      <w:tr w:rsidR="00AF0005" w:rsidTr="00882787">
        <w:trPr>
          <w:trHeight w:val="316"/>
        </w:trPr>
        <w:tc>
          <w:tcPr>
            <w:tcW w:w="2660" w:type="dxa"/>
            <w:gridSpan w:val="2"/>
            <w:vMerge w:val="restart"/>
          </w:tcPr>
          <w:p w:rsidR="00AF0005" w:rsidRDefault="00AF0005" w:rsidP="00882787">
            <w:pPr>
              <w:pStyle w:val="TableParagraph"/>
              <w:spacing w:line="273" w:lineRule="exact"/>
              <w:rPr>
                <w:b/>
              </w:rPr>
            </w:pPr>
            <w:r>
              <w:rPr>
                <w:b/>
              </w:rPr>
              <w:t>Instructional</w:t>
            </w:r>
            <w:r>
              <w:rPr>
                <w:b/>
                <w:spacing w:val="-6"/>
              </w:rPr>
              <w:t xml:space="preserve"> </w:t>
            </w:r>
            <w:r>
              <w:rPr>
                <w:b/>
              </w:rPr>
              <w:t>Hours</w:t>
            </w:r>
          </w:p>
          <w:p w:rsidR="00AF0005" w:rsidRDefault="00AF0005" w:rsidP="00882787">
            <w:pPr>
              <w:pStyle w:val="TableParagraph"/>
              <w:spacing w:before="41"/>
              <w:rPr>
                <w:b/>
              </w:rPr>
            </w:pPr>
            <w:r>
              <w:rPr>
                <w:b/>
              </w:rPr>
              <w:t>per</w:t>
            </w:r>
            <w:r>
              <w:rPr>
                <w:b/>
                <w:spacing w:val="-5"/>
              </w:rPr>
              <w:t xml:space="preserve"> </w:t>
            </w:r>
            <w:r>
              <w:rPr>
                <w:b/>
              </w:rPr>
              <w:t>week</w:t>
            </w:r>
          </w:p>
        </w:tc>
        <w:tc>
          <w:tcPr>
            <w:tcW w:w="1359" w:type="dxa"/>
          </w:tcPr>
          <w:p w:rsidR="00AF0005" w:rsidRDefault="00AF0005" w:rsidP="00882787">
            <w:pPr>
              <w:pStyle w:val="TableParagraph"/>
              <w:spacing w:line="273" w:lineRule="exact"/>
              <w:rPr>
                <w:b/>
              </w:rPr>
            </w:pPr>
            <w:r>
              <w:rPr>
                <w:b/>
              </w:rPr>
              <w:t>Lecture</w:t>
            </w:r>
          </w:p>
        </w:tc>
        <w:tc>
          <w:tcPr>
            <w:tcW w:w="1666" w:type="dxa"/>
            <w:gridSpan w:val="3"/>
          </w:tcPr>
          <w:p w:rsidR="00AF0005" w:rsidRDefault="00AF0005" w:rsidP="00882787">
            <w:pPr>
              <w:pStyle w:val="TableParagraph"/>
              <w:spacing w:line="273" w:lineRule="exact"/>
              <w:ind w:left="105"/>
              <w:rPr>
                <w:b/>
              </w:rPr>
            </w:pPr>
            <w:r>
              <w:rPr>
                <w:b/>
              </w:rPr>
              <w:t>Tutorial</w:t>
            </w:r>
          </w:p>
        </w:tc>
        <w:tc>
          <w:tcPr>
            <w:tcW w:w="1632" w:type="dxa"/>
            <w:gridSpan w:val="2"/>
          </w:tcPr>
          <w:p w:rsidR="00AF0005" w:rsidRDefault="00AF0005"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AF0005" w:rsidRDefault="00AF0005" w:rsidP="00882787">
            <w:pPr>
              <w:pStyle w:val="TableParagraph"/>
              <w:spacing w:line="273" w:lineRule="exact"/>
              <w:ind w:left="111"/>
              <w:rPr>
                <w:b/>
              </w:rPr>
            </w:pPr>
            <w:r>
              <w:rPr>
                <w:b/>
              </w:rPr>
              <w:t>Total</w:t>
            </w:r>
          </w:p>
        </w:tc>
      </w:tr>
      <w:tr w:rsidR="00AF0005" w:rsidTr="00882787">
        <w:trPr>
          <w:trHeight w:val="321"/>
        </w:trPr>
        <w:tc>
          <w:tcPr>
            <w:tcW w:w="2660" w:type="dxa"/>
            <w:gridSpan w:val="2"/>
            <w:vMerge/>
            <w:tcBorders>
              <w:top w:val="nil"/>
            </w:tcBorders>
          </w:tcPr>
          <w:p w:rsidR="00AF0005" w:rsidRDefault="00AF0005" w:rsidP="00882787">
            <w:pPr>
              <w:rPr>
                <w:sz w:val="2"/>
                <w:szCs w:val="2"/>
              </w:rPr>
            </w:pPr>
          </w:p>
        </w:tc>
        <w:tc>
          <w:tcPr>
            <w:tcW w:w="1359" w:type="dxa"/>
          </w:tcPr>
          <w:p w:rsidR="00AF0005" w:rsidRDefault="00AF0005" w:rsidP="00882787">
            <w:pPr>
              <w:pStyle w:val="TableParagraph"/>
            </w:pPr>
            <w:r>
              <w:t>3</w:t>
            </w:r>
          </w:p>
        </w:tc>
        <w:tc>
          <w:tcPr>
            <w:tcW w:w="1666" w:type="dxa"/>
            <w:gridSpan w:val="3"/>
          </w:tcPr>
          <w:p w:rsidR="00AF0005" w:rsidRDefault="00AF0005" w:rsidP="00882787">
            <w:pPr>
              <w:pStyle w:val="TableParagraph"/>
              <w:ind w:left="105"/>
            </w:pPr>
            <w:r>
              <w:t>1</w:t>
            </w:r>
          </w:p>
        </w:tc>
        <w:tc>
          <w:tcPr>
            <w:tcW w:w="1632" w:type="dxa"/>
            <w:gridSpan w:val="2"/>
          </w:tcPr>
          <w:p w:rsidR="00AF0005" w:rsidRDefault="00AF0005" w:rsidP="00882787">
            <w:pPr>
              <w:pStyle w:val="TableParagraph"/>
              <w:ind w:left="91"/>
            </w:pPr>
            <w:r>
              <w:t>--</w:t>
            </w:r>
          </w:p>
        </w:tc>
        <w:tc>
          <w:tcPr>
            <w:tcW w:w="2152" w:type="dxa"/>
            <w:gridSpan w:val="2"/>
          </w:tcPr>
          <w:p w:rsidR="00AF0005" w:rsidRDefault="00AF0005" w:rsidP="00882787">
            <w:pPr>
              <w:pStyle w:val="TableParagraph"/>
              <w:ind w:left="111"/>
            </w:pPr>
            <w:r>
              <w:t>4</w:t>
            </w:r>
          </w:p>
        </w:tc>
      </w:tr>
      <w:tr w:rsidR="00AF0005" w:rsidTr="00882787">
        <w:trPr>
          <w:trHeight w:val="316"/>
        </w:trPr>
        <w:tc>
          <w:tcPr>
            <w:tcW w:w="2660" w:type="dxa"/>
            <w:gridSpan w:val="2"/>
          </w:tcPr>
          <w:p w:rsidR="00AF0005" w:rsidRDefault="00AF0005" w:rsidP="00882787">
            <w:pPr>
              <w:pStyle w:val="TableParagraph"/>
              <w:spacing w:line="273" w:lineRule="exact"/>
              <w:rPr>
                <w:b/>
              </w:rPr>
            </w:pPr>
            <w:r>
              <w:rPr>
                <w:b/>
              </w:rPr>
              <w:t>Pre-requisite</w:t>
            </w:r>
          </w:p>
        </w:tc>
        <w:tc>
          <w:tcPr>
            <w:tcW w:w="6809" w:type="dxa"/>
            <w:gridSpan w:val="8"/>
          </w:tcPr>
          <w:p w:rsidR="00AF0005" w:rsidRDefault="00AF0005" w:rsidP="00882787">
            <w:pPr>
              <w:pStyle w:val="TableParagraph"/>
              <w:ind w:left="172"/>
            </w:pPr>
          </w:p>
        </w:tc>
      </w:tr>
      <w:tr w:rsidR="00AF0005" w:rsidTr="00882787">
        <w:trPr>
          <w:trHeight w:val="949"/>
        </w:trPr>
        <w:tc>
          <w:tcPr>
            <w:tcW w:w="2660" w:type="dxa"/>
            <w:gridSpan w:val="2"/>
          </w:tcPr>
          <w:p w:rsidR="00AF0005" w:rsidRDefault="00AF0005"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AF0005" w:rsidRDefault="00AF0005"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basic statistical concepts.</w:t>
            </w:r>
          </w:p>
          <w:p w:rsidR="00AF0005" w:rsidRDefault="00AF0005"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learn of qualitative data and its application in research.</w:t>
            </w:r>
          </w:p>
          <w:p w:rsidR="00AF0005" w:rsidRDefault="00AF0005"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gain insight into parametric analysis.</w:t>
            </w:r>
          </w:p>
          <w:p w:rsidR="00AF0005" w:rsidRDefault="00AF0005"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comprehend Non parametric analysis and tests</w:t>
            </w:r>
          </w:p>
          <w:p w:rsidR="00AF0005" w:rsidRPr="0035193A" w:rsidRDefault="00AF0005" w:rsidP="00882787">
            <w:pPr>
              <w:widowControl/>
              <w:numPr>
                <w:ilvl w:val="0"/>
                <w:numId w:val="1"/>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To apply statistical methods using software.</w:t>
            </w:r>
          </w:p>
        </w:tc>
      </w:tr>
      <w:tr w:rsidR="00AF0005" w:rsidTr="00882787">
        <w:trPr>
          <w:trHeight w:val="1272"/>
        </w:trPr>
        <w:tc>
          <w:tcPr>
            <w:tcW w:w="2660" w:type="dxa"/>
            <w:gridSpan w:val="2"/>
            <w:vMerge w:val="restart"/>
          </w:tcPr>
          <w:p w:rsidR="00AF0005" w:rsidRDefault="00AF0005"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w:t>
            </w:r>
            <w:r>
              <w:rPr>
                <w:sz w:val="24"/>
                <w:szCs w:val="24"/>
              </w:rPr>
              <w:t xml:space="preserve"> </w:t>
            </w:r>
            <w:r>
              <w:rPr>
                <w:rFonts w:eastAsia="Times New Roman"/>
                <w:b/>
                <w:color w:val="000000"/>
                <w:sz w:val="24"/>
                <w:szCs w:val="24"/>
              </w:rPr>
              <w:t>Basic statistical concepts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Definition of basic concepts -   statistics , descriptive statistics, inferential statistics, , population, sample, parameter, random sampling. Applied Statistics - research question, independent variable, dependent variable, confounding variable, statistical question, statistical conclusion, research conclusion, statistical procedures.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Variables and constants - Meaning of  variable, constant, discrete variable, continuous variable.</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Scales of Measurement - Scales of measurement and their characteristics -  nominal scale, ordinal scale, interval scale, ratio scale  - Scales of measurement and problems of statistical treatment.</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Measure of Central tendency - properties of mean, median and mode - effects of score transformations characteristics of random sampling distribution - using table of random numbers,- Z scores.</w:t>
            </w:r>
          </w:p>
          <w:p w:rsidR="00AF0005" w:rsidRDefault="00AF0005" w:rsidP="00882787">
            <w:pPr>
              <w:rPr>
                <w:b/>
                <w:sz w:val="24"/>
              </w:rPr>
            </w:pPr>
          </w:p>
        </w:tc>
      </w:tr>
      <w:tr w:rsidR="00AF0005" w:rsidTr="00882787">
        <w:trPr>
          <w:trHeight w:val="190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II:</w:t>
            </w:r>
            <w:r>
              <w:rPr>
                <w:sz w:val="24"/>
                <w:szCs w:val="24"/>
              </w:rPr>
              <w:t xml:space="preserve"> </w:t>
            </w:r>
            <w:r>
              <w:rPr>
                <w:rFonts w:eastAsia="Times New Roman"/>
                <w:b/>
                <w:color w:val="000000"/>
                <w:sz w:val="24"/>
                <w:szCs w:val="24"/>
              </w:rPr>
              <w:t>Organizing qualitative data</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Frequency distribution - grouped scores- constructing a grouped frequency distribution - apparent vs real limits - relative frequency distribution - cumulative frequency distribution.</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Percentiles and Percentile ranks - percentile point, percentile rank, computing percentiles from grouped data computation of percentile rank.</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Graphical representation of frequency distribution - Abscissa, ordinate, zero point on a graph, histogram, frequency polygon, bar diagram, pie chart, cumulative percentage curve - factors affecting the shape of graphs- shape of frequency distributions - J shaped distribution, skewed distribution, kurtosis, rectangular distribution, bimodal distribution, bell shaped distribution.</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Variability and Standard (Z) scores - Measure of variability - range and semi interquartile range- calculation of the variance and standard deviation - raw score method - standard scores (Z) scores - comparison of z scores and percentile ranks.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Standard scores and the normal curve - nature of normal curve- standard normal curve - finding scores when the area is known.</w:t>
            </w:r>
          </w:p>
          <w:p w:rsidR="00AF0005" w:rsidRPr="00A32740" w:rsidRDefault="00AF0005" w:rsidP="00882787">
            <w:pPr>
              <w:rPr>
                <w:sz w:val="24"/>
                <w:szCs w:val="24"/>
              </w:rPr>
            </w:pPr>
          </w:p>
        </w:tc>
      </w:tr>
      <w:tr w:rsidR="00AF0005" w:rsidTr="00882787">
        <w:trPr>
          <w:trHeight w:val="950"/>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III:</w:t>
            </w:r>
            <w:r>
              <w:rPr>
                <w:sz w:val="24"/>
                <w:szCs w:val="24"/>
              </w:rPr>
              <w:t xml:space="preserve"> </w:t>
            </w:r>
            <w:r>
              <w:rPr>
                <w:rFonts w:eastAsia="Times New Roman"/>
                <w:b/>
                <w:color w:val="000000"/>
                <w:sz w:val="24"/>
                <w:szCs w:val="24"/>
              </w:rPr>
              <w:t>Parametric analysis - Basic concepts and assumptions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Correlation, scatter diagram, product moment correlation coefficient- calculating r from raw scores- rank order </w:t>
            </w:r>
            <w:r w:rsidR="006C216A">
              <w:rPr>
                <w:rFonts w:eastAsia="Times New Roman"/>
                <w:color w:val="000000"/>
                <w:sz w:val="24"/>
                <w:szCs w:val="24"/>
              </w:rPr>
              <w:t>correlation</w:t>
            </w:r>
            <w:r>
              <w:rPr>
                <w:rFonts w:eastAsia="Times New Roman"/>
                <w:color w:val="000000"/>
                <w:sz w:val="24"/>
                <w:szCs w:val="24"/>
              </w:rPr>
              <w:t xml:space="preserve"> coefficient- cautions concerning correlation co</w:t>
            </w:r>
            <w:r w:rsidR="002A30C8">
              <w:rPr>
                <w:rFonts w:eastAsia="Times New Roman"/>
                <w:color w:val="000000"/>
                <w:sz w:val="24"/>
                <w:szCs w:val="24"/>
              </w:rPr>
              <w:t>efficie</w:t>
            </w:r>
            <w:r>
              <w:rPr>
                <w:rFonts w:eastAsia="Times New Roman"/>
                <w:color w:val="000000"/>
                <w:sz w:val="24"/>
                <w:szCs w:val="24"/>
              </w:rPr>
              <w:t>nts.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Prediction - basics of regression , regression line - regression equation - criterion of best fit- error of prediction - standard error of estimate- interpretation of correlation and regression .</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 t distribution - characteristics of student's distribution of t , degrees of freedom and </w:t>
            </w:r>
            <w:r w:rsidR="002A30C8">
              <w:rPr>
                <w:rFonts w:eastAsia="Times New Roman"/>
                <w:color w:val="000000"/>
                <w:sz w:val="24"/>
                <w:szCs w:val="24"/>
              </w:rPr>
              <w:t>student’s</w:t>
            </w:r>
            <w:r>
              <w:rPr>
                <w:rFonts w:eastAsia="Times New Roman"/>
                <w:color w:val="000000"/>
                <w:sz w:val="24"/>
                <w:szCs w:val="24"/>
              </w:rPr>
              <w:t xml:space="preserve"> distribution of t, computing t from raw scores, levels of significance vs p values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One way analysis of variance- within group and between group variations - variance estimates and the F ratio- Post Hoc comparisons - alternative to F test - planned comparisons - ANOVA for repeated measures - factorial analysis for two factor design for independent groups  , f test. </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Chi - square test for goodness of fit- interpretation of  the outcome of a chi square test.</w:t>
            </w:r>
          </w:p>
          <w:p w:rsidR="00AF0005" w:rsidRPr="00A32740" w:rsidRDefault="00AF0005" w:rsidP="00882787">
            <w:pPr>
              <w:rPr>
                <w:sz w:val="24"/>
                <w:szCs w:val="24"/>
              </w:rPr>
            </w:pPr>
          </w:p>
        </w:tc>
      </w:tr>
      <w:tr w:rsidR="00AF0005" w:rsidTr="00882787">
        <w:trPr>
          <w:trHeight w:val="633"/>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IV:</w:t>
            </w:r>
            <w:r>
              <w:rPr>
                <w:sz w:val="24"/>
                <w:szCs w:val="24"/>
              </w:rPr>
              <w:t xml:space="preserve"> </w:t>
            </w:r>
            <w:r>
              <w:rPr>
                <w:rFonts w:eastAsia="Times New Roman"/>
                <w:b/>
                <w:color w:val="000000"/>
                <w:sz w:val="24"/>
                <w:szCs w:val="24"/>
              </w:rPr>
              <w:t>Non parametric analysis - Assumption - Free tests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Randomization tests- rank order test - Mann - Whitney U test - sign test - Wilcoxon's signed - ranks test Kruskal - Wallis test - Friedman's rank test.</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Qualitative data analysis - Basic concepts -  percentage analysis, content analysis, narrative analysis, thematic </w:t>
            </w:r>
            <w:r w:rsidR="006C216A">
              <w:rPr>
                <w:rFonts w:eastAsia="Times New Roman"/>
                <w:color w:val="000000"/>
                <w:sz w:val="24"/>
                <w:szCs w:val="24"/>
              </w:rPr>
              <w:t>analysis</w:t>
            </w:r>
            <w:r>
              <w:rPr>
                <w:rFonts w:eastAsia="Times New Roman"/>
                <w:color w:val="000000"/>
                <w:sz w:val="24"/>
                <w:szCs w:val="24"/>
              </w:rPr>
              <w:t xml:space="preserve">. </w:t>
            </w:r>
          </w:p>
          <w:p w:rsidR="00AF0005" w:rsidRDefault="00AF0005" w:rsidP="00882787">
            <w:pPr>
              <w:rPr>
                <w:b/>
                <w:sz w:val="24"/>
              </w:rPr>
            </w:pPr>
          </w:p>
        </w:tc>
      </w:tr>
      <w:tr w:rsidR="00AF0005" w:rsidTr="00882787">
        <w:trPr>
          <w:trHeight w:val="95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V:</w:t>
            </w:r>
            <w:r>
              <w:rPr>
                <w:sz w:val="24"/>
                <w:szCs w:val="24"/>
              </w:rPr>
              <w:t xml:space="preserve"> </w:t>
            </w:r>
            <w:r>
              <w:rPr>
                <w:rFonts w:eastAsia="Times New Roman"/>
                <w:b/>
                <w:color w:val="000000"/>
                <w:sz w:val="24"/>
                <w:szCs w:val="24"/>
              </w:rPr>
              <w:t>Statistical methods using software</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SPSS data editor, SPSS viewer, importing and exporting data, alternatives to spss, data entry in spss, assigning a variable naming , sorting  the data type, defining variable table, defining value tables, slotting missing values, data cleaning , working with  large data set, software for qualitative data analysis.</w:t>
            </w:r>
          </w:p>
          <w:p w:rsidR="00AF0005" w:rsidRDefault="00AF0005" w:rsidP="00882787">
            <w:pPr>
              <w:widowControl/>
              <w:pBdr>
                <w:top w:val="nil"/>
                <w:left w:val="nil"/>
                <w:bottom w:val="nil"/>
                <w:right w:val="nil"/>
                <w:between w:val="nil"/>
              </w:pBdr>
              <w:spacing w:line="276" w:lineRule="auto"/>
              <w:rPr>
                <w:rFonts w:eastAsia="Times New Roman"/>
                <w:color w:val="000000"/>
                <w:sz w:val="24"/>
                <w:szCs w:val="24"/>
              </w:rPr>
            </w:pPr>
          </w:p>
          <w:p w:rsidR="00AF0005" w:rsidRDefault="00AF0005" w:rsidP="00882787">
            <w:pPr>
              <w:pStyle w:val="TableParagraph"/>
              <w:spacing w:line="274" w:lineRule="exact"/>
              <w:rPr>
                <w:b/>
              </w:rPr>
            </w:pPr>
          </w:p>
        </w:tc>
      </w:tr>
      <w:tr w:rsidR="00AF0005" w:rsidTr="00882787">
        <w:trPr>
          <w:trHeight w:val="1905"/>
        </w:trPr>
        <w:tc>
          <w:tcPr>
            <w:tcW w:w="2660" w:type="dxa"/>
            <w:gridSpan w:val="2"/>
          </w:tcPr>
          <w:p w:rsidR="00AF0005" w:rsidRDefault="00AF0005"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AF0005" w:rsidRDefault="00AF0005" w:rsidP="00882787">
            <w:pPr>
              <w:pStyle w:val="TableParagraph"/>
              <w:spacing w:line="274" w:lineRule="exact"/>
              <w:jc w:val="both"/>
            </w:pPr>
            <w:r>
              <w:t>question</w:t>
            </w:r>
            <w:r>
              <w:rPr>
                <w:spacing w:val="-6"/>
              </w:rPr>
              <w:t xml:space="preserve"> </w:t>
            </w:r>
            <w:r>
              <w:t>paper)</w:t>
            </w:r>
          </w:p>
        </w:tc>
        <w:tc>
          <w:tcPr>
            <w:tcW w:w="6809" w:type="dxa"/>
            <w:gridSpan w:val="8"/>
          </w:tcPr>
          <w:p w:rsidR="00AF0005" w:rsidRDefault="00AF0005"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AF0005" w:rsidRDefault="00AF0005"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AF0005" w:rsidTr="00882787">
        <w:trPr>
          <w:trHeight w:val="633"/>
        </w:trPr>
        <w:tc>
          <w:tcPr>
            <w:tcW w:w="2660" w:type="dxa"/>
            <w:gridSpan w:val="2"/>
          </w:tcPr>
          <w:p w:rsidR="00AF0005" w:rsidRDefault="00AF0005"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AF0005" w:rsidRDefault="00AF0005" w:rsidP="00882787">
            <w:pPr>
              <w:pStyle w:val="TableParagraph"/>
              <w:spacing w:before="41"/>
            </w:pPr>
            <w:r>
              <w:t>course</w:t>
            </w:r>
          </w:p>
        </w:tc>
        <w:tc>
          <w:tcPr>
            <w:tcW w:w="6809" w:type="dxa"/>
            <w:gridSpan w:val="8"/>
          </w:tcPr>
          <w:p w:rsidR="00AF0005" w:rsidRDefault="00AF0005"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AF0005" w:rsidRDefault="00AF0005"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AF0005" w:rsidTr="00882787">
        <w:trPr>
          <w:trHeight w:val="633"/>
        </w:trPr>
        <w:tc>
          <w:tcPr>
            <w:tcW w:w="2660" w:type="dxa"/>
            <w:gridSpan w:val="2"/>
          </w:tcPr>
          <w:p w:rsidR="00AF0005" w:rsidRDefault="00AF0005"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AF0005" w:rsidRDefault="00AF0005" w:rsidP="00E06129">
            <w:pPr>
              <w:widowControl/>
              <w:numPr>
                <w:ilvl w:val="0"/>
                <w:numId w:val="22"/>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King, B.M. and Minium E W. (2011  ) . Statistical Reasoning in the Behavioural Sciences . 5th Edition. New Delhi: Wiley student India  edition.</w:t>
            </w:r>
          </w:p>
          <w:p w:rsidR="00AF0005" w:rsidRDefault="00AF0005" w:rsidP="00E06129">
            <w:pPr>
              <w:widowControl/>
              <w:numPr>
                <w:ilvl w:val="0"/>
                <w:numId w:val="22"/>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Aron A, Aron E N and Coups E J. (2007 ) . Statistics for Psychology.   New Delhi: Pearson Education.</w:t>
            </w:r>
          </w:p>
          <w:p w:rsidR="00AF0005" w:rsidRDefault="00AF0005" w:rsidP="00E06129">
            <w:pPr>
              <w:widowControl/>
              <w:numPr>
                <w:ilvl w:val="0"/>
                <w:numId w:val="22"/>
              </w:numPr>
              <w:pBdr>
                <w:top w:val="nil"/>
                <w:left w:val="nil"/>
                <w:bottom w:val="nil"/>
                <w:right w:val="nil"/>
                <w:between w:val="nil"/>
              </w:pBdr>
              <w:spacing w:line="276" w:lineRule="auto"/>
              <w:rPr>
                <w:rFonts w:eastAsia="Times New Roman"/>
                <w:color w:val="000000"/>
                <w:sz w:val="24"/>
                <w:szCs w:val="24"/>
              </w:rPr>
            </w:pPr>
            <w:r w:rsidRPr="00071FC0">
              <w:rPr>
                <w:rFonts w:eastAsia="Times New Roman"/>
                <w:color w:val="000000"/>
                <w:sz w:val="24"/>
                <w:szCs w:val="24"/>
              </w:rPr>
              <w:t>Argyrous , G. (2011).  Statistics for research. New Delhi:  Sage South Asia edition.</w:t>
            </w:r>
          </w:p>
          <w:p w:rsidR="00AF0005" w:rsidRDefault="00AF0005" w:rsidP="00E06129">
            <w:pPr>
              <w:widowControl/>
              <w:numPr>
                <w:ilvl w:val="0"/>
                <w:numId w:val="22"/>
              </w:numPr>
              <w:pBdr>
                <w:top w:val="nil"/>
                <w:left w:val="nil"/>
                <w:bottom w:val="nil"/>
                <w:right w:val="nil"/>
                <w:between w:val="nil"/>
              </w:pBdr>
              <w:spacing w:line="276" w:lineRule="auto"/>
              <w:rPr>
                <w:rFonts w:eastAsia="Times New Roman"/>
                <w:color w:val="000000"/>
                <w:sz w:val="24"/>
                <w:szCs w:val="24"/>
              </w:rPr>
            </w:pPr>
            <w:r w:rsidRPr="00071FC0">
              <w:rPr>
                <w:rFonts w:eastAsia="Times New Roman"/>
                <w:color w:val="000000"/>
                <w:sz w:val="24"/>
                <w:szCs w:val="24"/>
              </w:rPr>
              <w:t>Gaur A S and Gaur SS ( 2009).  Statistical methods for practice and research.  A guide to data analysis using SPSS. 2nd edition. New Delhi: Response - Sage publication.</w:t>
            </w:r>
          </w:p>
          <w:p w:rsidR="00AF0005" w:rsidRPr="009E7A03" w:rsidRDefault="00AF0005" w:rsidP="00E06129">
            <w:pPr>
              <w:widowControl/>
              <w:numPr>
                <w:ilvl w:val="0"/>
                <w:numId w:val="22"/>
              </w:numPr>
              <w:pBdr>
                <w:top w:val="nil"/>
                <w:left w:val="nil"/>
                <w:bottom w:val="nil"/>
                <w:right w:val="nil"/>
                <w:between w:val="nil"/>
              </w:pBdr>
              <w:spacing w:line="276" w:lineRule="auto"/>
              <w:rPr>
                <w:rFonts w:eastAsia="Times New Roman"/>
                <w:color w:val="000000"/>
                <w:sz w:val="24"/>
                <w:szCs w:val="24"/>
              </w:rPr>
            </w:pPr>
            <w:r>
              <w:t>Haslam S Alexander &amp; Mc Garty Craig. (2003). Research Methods &amp; Statistics in Psychology.New Delhi: Sage Publications India Pvt Limited.</w:t>
            </w:r>
          </w:p>
          <w:p w:rsidR="00AF0005" w:rsidRPr="00071FC0" w:rsidRDefault="00AF0005" w:rsidP="00882787">
            <w:pPr>
              <w:widowControl/>
              <w:pBdr>
                <w:top w:val="nil"/>
                <w:left w:val="nil"/>
                <w:bottom w:val="nil"/>
                <w:right w:val="nil"/>
                <w:between w:val="nil"/>
              </w:pBdr>
              <w:spacing w:line="276" w:lineRule="auto"/>
              <w:ind w:left="540"/>
              <w:rPr>
                <w:rFonts w:eastAsia="Times New Roman"/>
                <w:color w:val="000000"/>
                <w:sz w:val="24"/>
                <w:szCs w:val="24"/>
              </w:rPr>
            </w:pPr>
          </w:p>
          <w:p w:rsidR="00AF0005" w:rsidRPr="001F4E40" w:rsidRDefault="00AF0005" w:rsidP="00882787">
            <w:pPr>
              <w:pStyle w:val="NoSpacing"/>
              <w:widowControl/>
              <w:pBdr>
                <w:top w:val="nil"/>
                <w:left w:val="nil"/>
                <w:bottom w:val="nil"/>
                <w:right w:val="nil"/>
                <w:between w:val="nil"/>
                <w:bar w:val="nil"/>
              </w:pBdr>
              <w:rPr>
                <w:sz w:val="24"/>
                <w:lang w:val="en-GB"/>
              </w:rPr>
            </w:pPr>
          </w:p>
        </w:tc>
      </w:tr>
      <w:tr w:rsidR="00AF0005" w:rsidTr="00882787">
        <w:trPr>
          <w:trHeight w:val="3783"/>
        </w:trPr>
        <w:tc>
          <w:tcPr>
            <w:tcW w:w="2660" w:type="dxa"/>
            <w:gridSpan w:val="2"/>
          </w:tcPr>
          <w:p w:rsidR="00AF0005" w:rsidRDefault="00AF0005"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AF0005" w:rsidRDefault="00AF0005" w:rsidP="00882787">
            <w:r>
              <w:t>1.Frederick,J.G,&amp;William,L.B.(2007).Statistics for BehaviouralSciences.(7thEd.).Thomson</w:t>
            </w:r>
          </w:p>
          <w:p w:rsidR="00AF0005" w:rsidRDefault="00AF0005" w:rsidP="00882787">
            <w:r>
              <w:t>Wadsworth.</w:t>
            </w:r>
          </w:p>
          <w:p w:rsidR="00AF0005" w:rsidRDefault="00AF0005" w:rsidP="00882787">
            <w:r>
              <w:t>2. Kothari,C.R.(2008).Research Methodology:Methodsand Techniques.(2ndEd.).New Age International.</w:t>
            </w:r>
            <w:r w:rsidRPr="005F02BF">
              <w:t xml:space="preserve"> </w:t>
            </w:r>
            <w:r>
              <w:t>1.</w:t>
            </w:r>
            <w:r>
              <w:tab/>
              <w:t>Chadha, N.K. (2009) Applied Psychometry. Sage Pub: NewDelhi.</w:t>
            </w:r>
          </w:p>
          <w:p w:rsidR="00AF0005" w:rsidRDefault="00AF0005" w:rsidP="00882787">
            <w:r>
              <w:t>3.Dyer, C. (2001) Research in Psychology: A Practical Guide to Research Methodology and Statistics (2nd Ed.) Oxford: BlackwellPublishers</w:t>
            </w:r>
          </w:p>
          <w:p w:rsidR="00AF0005" w:rsidRDefault="00AF0005" w:rsidP="00882787">
            <w:r>
              <w:t>4. Gregory, R.J. (2006). Psychological Testing: History, Principles, and Applications (4thEd.). New Delhi: PearsonEducation.</w:t>
            </w:r>
          </w:p>
          <w:p w:rsidR="00AF0005" w:rsidRDefault="00AF0005" w:rsidP="00882787">
            <w:r>
              <w:t>5.Murphy, K.R. &amp;Davidshofer, C. O. (2004). Psychological Testing: Principles &amp;Applications (6th Ed.) New Jersey: PrenticeHall.</w:t>
            </w:r>
          </w:p>
          <w:p w:rsidR="00AF0005" w:rsidRDefault="00AF0005" w:rsidP="00882787">
            <w:pPr>
              <w:rPr>
                <w:rFonts w:ascii="Arial MT"/>
              </w:rPr>
            </w:pPr>
          </w:p>
        </w:tc>
      </w:tr>
    </w:tbl>
    <w:p w:rsidR="00AF0005" w:rsidRDefault="00AF0005">
      <w:pPr>
        <w:rPr>
          <w:b/>
          <w:sz w:val="24"/>
          <w:szCs w:val="24"/>
        </w:rPr>
      </w:pPr>
    </w:p>
    <w:p w:rsidR="00AF0005" w:rsidRDefault="00AF0005">
      <w:pPr>
        <w:rPr>
          <w:b/>
          <w:sz w:val="24"/>
          <w:szCs w:val="24"/>
        </w:rPr>
      </w:pPr>
    </w:p>
    <w:p w:rsidR="009B1904" w:rsidRDefault="009B1904" w:rsidP="009B1904">
      <w:pPr>
        <w:widowControl/>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Course Outcomes:</w:t>
      </w: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On successful completion of the course, the students will be able to</w:t>
      </w:r>
    </w:p>
    <w:p w:rsidR="009B1904" w:rsidRDefault="009B1904" w:rsidP="009B1904">
      <w:pPr>
        <w:widowControl/>
        <w:pBdr>
          <w:top w:val="nil"/>
          <w:left w:val="nil"/>
          <w:bottom w:val="nil"/>
          <w:right w:val="nil"/>
          <w:between w:val="nil"/>
        </w:pBdr>
        <w:spacing w:line="276" w:lineRule="auto"/>
        <w:rPr>
          <w:color w:val="000000"/>
          <w:sz w:val="24"/>
          <w:szCs w:val="24"/>
        </w:rPr>
      </w:pP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 xml:space="preserve">CO1 (K2) To understand and define statistics as a specialization to be used for </w:t>
      </w:r>
      <w:r w:rsidR="006C216A">
        <w:rPr>
          <w:color w:val="000000"/>
          <w:sz w:val="24"/>
          <w:szCs w:val="24"/>
        </w:rPr>
        <w:t>behavioural</w:t>
      </w:r>
      <w:r>
        <w:rPr>
          <w:color w:val="000000"/>
          <w:sz w:val="24"/>
          <w:szCs w:val="24"/>
        </w:rPr>
        <w:t xml:space="preserve"> research and explain the difference between descriptive and inferential statistics.</w:t>
      </w: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CO2 (K3) To recognize measurements as being one of the four scales and to understand that not all numbers can be treated alike and to understand measure of central tendency and to calculate it.</w:t>
      </w: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CO3 (K3) To organize scores into a frequency distribution in table form, construct a cumulative frequency distribution and a relative cumulative frequency distribution and to compute percentiles and percentile ranks.</w:t>
      </w: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CO4  (K4) To analyze and interpret raw data using various parametric and non-parametric methods</w:t>
      </w:r>
    </w:p>
    <w:p w:rsidR="009B1904" w:rsidRDefault="009B1904" w:rsidP="009B1904">
      <w:pPr>
        <w:widowControl/>
        <w:pBdr>
          <w:top w:val="nil"/>
          <w:left w:val="nil"/>
          <w:bottom w:val="nil"/>
          <w:right w:val="nil"/>
          <w:between w:val="nil"/>
        </w:pBdr>
        <w:spacing w:line="276" w:lineRule="auto"/>
        <w:rPr>
          <w:color w:val="000000"/>
          <w:sz w:val="24"/>
          <w:szCs w:val="24"/>
        </w:rPr>
      </w:pPr>
      <w:r>
        <w:rPr>
          <w:color w:val="000000"/>
          <w:sz w:val="24"/>
          <w:szCs w:val="24"/>
        </w:rPr>
        <w:t>CO5 (K5) To compile data using various software analysis.</w:t>
      </w:r>
    </w:p>
    <w:p w:rsidR="009B1904" w:rsidRDefault="009B1904" w:rsidP="009B1904">
      <w:pPr>
        <w:widowControl/>
        <w:pBdr>
          <w:top w:val="nil"/>
          <w:left w:val="nil"/>
          <w:bottom w:val="nil"/>
          <w:right w:val="nil"/>
          <w:between w:val="nil"/>
        </w:pBdr>
        <w:spacing w:line="276" w:lineRule="auto"/>
        <w:rPr>
          <w:color w:val="000000"/>
          <w:sz w:val="24"/>
          <w:szCs w:val="24"/>
        </w:rPr>
      </w:pPr>
    </w:p>
    <w:tbl>
      <w:tblPr>
        <w:tblStyle w:val="TableGrid"/>
        <w:tblW w:w="0" w:type="auto"/>
        <w:tblLook w:val="04A0"/>
      </w:tblPr>
      <w:tblGrid>
        <w:gridCol w:w="1232"/>
        <w:gridCol w:w="1231"/>
        <w:gridCol w:w="1232"/>
        <w:gridCol w:w="1232"/>
        <w:gridCol w:w="1232"/>
        <w:gridCol w:w="1232"/>
        <w:gridCol w:w="1232"/>
      </w:tblGrid>
      <w:tr w:rsidR="009B1904" w:rsidTr="00882787">
        <w:trPr>
          <w:trHeight w:val="219"/>
        </w:trPr>
        <w:tc>
          <w:tcPr>
            <w:tcW w:w="1232" w:type="dxa"/>
          </w:tcPr>
          <w:p w:rsidR="009B1904" w:rsidRDefault="009B1904" w:rsidP="00882787"/>
        </w:tc>
        <w:tc>
          <w:tcPr>
            <w:tcW w:w="1231" w:type="dxa"/>
          </w:tcPr>
          <w:p w:rsidR="009B1904" w:rsidRDefault="009B1904" w:rsidP="00882787">
            <w:r>
              <w:t>PO1</w:t>
            </w:r>
          </w:p>
        </w:tc>
        <w:tc>
          <w:tcPr>
            <w:tcW w:w="1232" w:type="dxa"/>
          </w:tcPr>
          <w:p w:rsidR="009B1904" w:rsidRDefault="009B1904" w:rsidP="00882787">
            <w:r>
              <w:t>PO2</w:t>
            </w:r>
          </w:p>
        </w:tc>
        <w:tc>
          <w:tcPr>
            <w:tcW w:w="1232" w:type="dxa"/>
          </w:tcPr>
          <w:p w:rsidR="009B1904" w:rsidRDefault="009B1904" w:rsidP="00882787">
            <w:r>
              <w:t>PO3</w:t>
            </w:r>
          </w:p>
        </w:tc>
        <w:tc>
          <w:tcPr>
            <w:tcW w:w="1232" w:type="dxa"/>
          </w:tcPr>
          <w:p w:rsidR="009B1904" w:rsidRDefault="009B1904" w:rsidP="00882787">
            <w:r>
              <w:t>PO4</w:t>
            </w:r>
          </w:p>
        </w:tc>
        <w:tc>
          <w:tcPr>
            <w:tcW w:w="1232" w:type="dxa"/>
          </w:tcPr>
          <w:p w:rsidR="009B1904" w:rsidRDefault="009B1904" w:rsidP="00882787">
            <w:r>
              <w:t>PO5</w:t>
            </w:r>
          </w:p>
        </w:tc>
        <w:tc>
          <w:tcPr>
            <w:tcW w:w="1232" w:type="dxa"/>
          </w:tcPr>
          <w:p w:rsidR="009B1904" w:rsidRDefault="009B1904" w:rsidP="00882787">
            <w:r>
              <w:t>PO6</w:t>
            </w:r>
          </w:p>
        </w:tc>
      </w:tr>
      <w:tr w:rsidR="009B1904" w:rsidTr="00882787">
        <w:trPr>
          <w:trHeight w:val="418"/>
        </w:trPr>
        <w:tc>
          <w:tcPr>
            <w:tcW w:w="1232" w:type="dxa"/>
          </w:tcPr>
          <w:p w:rsidR="009B1904" w:rsidRDefault="009B1904" w:rsidP="00882787">
            <w:r>
              <w:t>CO1</w:t>
            </w:r>
          </w:p>
        </w:tc>
        <w:tc>
          <w:tcPr>
            <w:tcW w:w="1231" w:type="dxa"/>
          </w:tcPr>
          <w:p w:rsidR="009B1904" w:rsidRDefault="009B1904" w:rsidP="00E06129">
            <w:pPr>
              <w:pStyle w:val="ListParagraph"/>
              <w:numPr>
                <w:ilvl w:val="0"/>
                <w:numId w:val="47"/>
              </w:numPr>
              <w:spacing w:after="0" w:line="240" w:lineRule="auto"/>
            </w:pPr>
          </w:p>
        </w:tc>
        <w:tc>
          <w:tcPr>
            <w:tcW w:w="1232" w:type="dxa"/>
          </w:tcPr>
          <w:p w:rsidR="009B1904" w:rsidRDefault="009B1904" w:rsidP="00882787">
            <w:pPr>
              <w:pStyle w:val="ListParagraph"/>
            </w:pPr>
          </w:p>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tc>
      </w:tr>
      <w:tr w:rsidR="009B1904" w:rsidTr="00882787">
        <w:trPr>
          <w:trHeight w:val="399"/>
        </w:trPr>
        <w:tc>
          <w:tcPr>
            <w:tcW w:w="1232" w:type="dxa"/>
          </w:tcPr>
          <w:p w:rsidR="009B1904" w:rsidRDefault="009B1904" w:rsidP="00882787">
            <w:r>
              <w:t>CO2</w:t>
            </w:r>
          </w:p>
        </w:tc>
        <w:tc>
          <w:tcPr>
            <w:tcW w:w="1231" w:type="dxa"/>
          </w:tcPr>
          <w:p w:rsidR="009B1904" w:rsidRDefault="009B1904" w:rsidP="00E06129">
            <w:pPr>
              <w:pStyle w:val="ListParagraph"/>
              <w:numPr>
                <w:ilvl w:val="0"/>
                <w:numId w:val="47"/>
              </w:numPr>
              <w:spacing w:after="0" w:line="240" w:lineRule="auto"/>
            </w:pPr>
          </w:p>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pPr>
              <w:pStyle w:val="ListParagraph"/>
            </w:pPr>
          </w:p>
        </w:tc>
        <w:tc>
          <w:tcPr>
            <w:tcW w:w="1232" w:type="dxa"/>
          </w:tcPr>
          <w:p w:rsidR="009B1904" w:rsidRDefault="009B1904" w:rsidP="00882787"/>
        </w:tc>
        <w:tc>
          <w:tcPr>
            <w:tcW w:w="1232" w:type="dxa"/>
          </w:tcPr>
          <w:p w:rsidR="009B1904" w:rsidRDefault="009B1904" w:rsidP="00882787"/>
        </w:tc>
      </w:tr>
      <w:tr w:rsidR="009B1904" w:rsidTr="00882787">
        <w:trPr>
          <w:trHeight w:val="418"/>
        </w:trPr>
        <w:tc>
          <w:tcPr>
            <w:tcW w:w="1232" w:type="dxa"/>
          </w:tcPr>
          <w:p w:rsidR="009B1904" w:rsidRDefault="009B1904" w:rsidP="00882787">
            <w:r>
              <w:t>CO3</w:t>
            </w:r>
          </w:p>
        </w:tc>
        <w:tc>
          <w:tcPr>
            <w:tcW w:w="1231" w:type="dxa"/>
          </w:tcPr>
          <w:p w:rsidR="009B1904" w:rsidRDefault="009B1904" w:rsidP="00882787"/>
        </w:tc>
        <w:tc>
          <w:tcPr>
            <w:tcW w:w="1232" w:type="dxa"/>
          </w:tcPr>
          <w:p w:rsidR="009B1904" w:rsidRDefault="009B1904" w:rsidP="00882787"/>
        </w:tc>
        <w:tc>
          <w:tcPr>
            <w:tcW w:w="1232" w:type="dxa"/>
          </w:tcPr>
          <w:p w:rsidR="009B1904" w:rsidRDefault="009B1904" w:rsidP="00E06129">
            <w:pPr>
              <w:pStyle w:val="ListParagraph"/>
              <w:numPr>
                <w:ilvl w:val="0"/>
                <w:numId w:val="47"/>
              </w:numPr>
              <w:spacing w:after="0" w:line="240" w:lineRule="auto"/>
            </w:pPr>
          </w:p>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pPr>
              <w:pStyle w:val="ListParagraph"/>
            </w:pPr>
          </w:p>
        </w:tc>
      </w:tr>
      <w:tr w:rsidR="009B1904" w:rsidTr="00882787">
        <w:trPr>
          <w:trHeight w:val="239"/>
        </w:trPr>
        <w:tc>
          <w:tcPr>
            <w:tcW w:w="1232" w:type="dxa"/>
          </w:tcPr>
          <w:p w:rsidR="009B1904" w:rsidRDefault="009B1904" w:rsidP="00882787">
            <w:r>
              <w:t>CO4</w:t>
            </w:r>
          </w:p>
        </w:tc>
        <w:tc>
          <w:tcPr>
            <w:tcW w:w="1231" w:type="dxa"/>
          </w:tcPr>
          <w:p w:rsidR="009B1904" w:rsidRDefault="009B1904" w:rsidP="00882787"/>
        </w:tc>
        <w:tc>
          <w:tcPr>
            <w:tcW w:w="1232" w:type="dxa"/>
          </w:tcPr>
          <w:p w:rsidR="009B1904" w:rsidRDefault="009B1904" w:rsidP="00E06129">
            <w:pPr>
              <w:pStyle w:val="ListParagraph"/>
              <w:numPr>
                <w:ilvl w:val="0"/>
                <w:numId w:val="47"/>
              </w:numPr>
              <w:spacing w:after="0" w:line="240" w:lineRule="auto"/>
            </w:pPr>
          </w:p>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882787"/>
        </w:tc>
      </w:tr>
      <w:tr w:rsidR="009B1904" w:rsidTr="00882787">
        <w:trPr>
          <w:trHeight w:val="91"/>
        </w:trPr>
        <w:tc>
          <w:tcPr>
            <w:tcW w:w="1232" w:type="dxa"/>
          </w:tcPr>
          <w:p w:rsidR="009B1904" w:rsidRDefault="009B1904" w:rsidP="00882787">
            <w:r>
              <w:t>CO5</w:t>
            </w:r>
          </w:p>
        </w:tc>
        <w:tc>
          <w:tcPr>
            <w:tcW w:w="1231" w:type="dxa"/>
          </w:tcPr>
          <w:p w:rsidR="009B1904" w:rsidRDefault="009B1904" w:rsidP="00882787"/>
        </w:tc>
        <w:tc>
          <w:tcPr>
            <w:tcW w:w="1232" w:type="dxa"/>
          </w:tcPr>
          <w:p w:rsidR="009B1904" w:rsidRDefault="009B1904" w:rsidP="00882787"/>
        </w:tc>
        <w:tc>
          <w:tcPr>
            <w:tcW w:w="1232" w:type="dxa"/>
          </w:tcPr>
          <w:p w:rsidR="009B1904" w:rsidRDefault="009B1904" w:rsidP="00882787"/>
        </w:tc>
        <w:tc>
          <w:tcPr>
            <w:tcW w:w="1232" w:type="dxa"/>
          </w:tcPr>
          <w:p w:rsidR="009B1904" w:rsidRDefault="009B1904" w:rsidP="00E06129">
            <w:pPr>
              <w:pStyle w:val="ListParagraph"/>
              <w:numPr>
                <w:ilvl w:val="0"/>
                <w:numId w:val="47"/>
              </w:numPr>
              <w:spacing w:after="0" w:line="240" w:lineRule="auto"/>
            </w:pPr>
          </w:p>
        </w:tc>
        <w:tc>
          <w:tcPr>
            <w:tcW w:w="1232" w:type="dxa"/>
          </w:tcPr>
          <w:p w:rsidR="009B1904" w:rsidRDefault="009B1904" w:rsidP="00882787">
            <w:pPr>
              <w:pStyle w:val="ListParagraph"/>
            </w:pPr>
          </w:p>
        </w:tc>
        <w:tc>
          <w:tcPr>
            <w:tcW w:w="1232" w:type="dxa"/>
          </w:tcPr>
          <w:p w:rsidR="009B1904" w:rsidRDefault="009B1904" w:rsidP="00882787"/>
        </w:tc>
      </w:tr>
    </w:tbl>
    <w:p w:rsidR="00AF0005" w:rsidRDefault="00AF0005">
      <w:pPr>
        <w:rPr>
          <w:b/>
          <w:sz w:val="24"/>
          <w:szCs w:val="24"/>
        </w:rPr>
      </w:pPr>
    </w:p>
    <w:p w:rsidR="00AF0005" w:rsidRDefault="00AF0005">
      <w:pPr>
        <w:rPr>
          <w:b/>
          <w:sz w:val="24"/>
          <w:szCs w:val="24"/>
        </w:rPr>
      </w:pPr>
    </w:p>
    <w:p w:rsidR="009B1904" w:rsidRDefault="009B1904">
      <w:pPr>
        <w:rPr>
          <w:b/>
          <w:sz w:val="24"/>
          <w:szCs w:val="24"/>
        </w:rPr>
      </w:pPr>
    </w:p>
    <w:p w:rsidR="009B1904" w:rsidRDefault="009B1904">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AF0005" w:rsidTr="00882787">
        <w:trPr>
          <w:trHeight w:val="278"/>
        </w:trPr>
        <w:tc>
          <w:tcPr>
            <w:tcW w:w="2660" w:type="dxa"/>
            <w:gridSpan w:val="2"/>
          </w:tcPr>
          <w:p w:rsidR="00AF0005" w:rsidRDefault="00AF0005"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AF0005" w:rsidRDefault="00AF0005" w:rsidP="00882787">
            <w:pPr>
              <w:pStyle w:val="TableParagraph"/>
              <w:spacing w:before="2" w:line="257" w:lineRule="exact"/>
              <w:rPr>
                <w:b/>
              </w:rPr>
            </w:pPr>
            <w:r>
              <w:rPr>
                <w:b/>
                <w:smallCaps/>
              </w:rPr>
              <w:t>Psychology Of Middle Age And Old Age</w:t>
            </w:r>
          </w:p>
        </w:tc>
      </w:tr>
      <w:tr w:rsidR="00AF0005" w:rsidTr="00882787">
        <w:trPr>
          <w:trHeight w:val="277"/>
        </w:trPr>
        <w:tc>
          <w:tcPr>
            <w:tcW w:w="2660" w:type="dxa"/>
            <w:gridSpan w:val="2"/>
          </w:tcPr>
          <w:p w:rsidR="00AF0005" w:rsidRDefault="00AF0005"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AF0005" w:rsidRDefault="00AF0005" w:rsidP="00882787">
            <w:pPr>
              <w:pStyle w:val="TableParagraph"/>
              <w:spacing w:line="258" w:lineRule="exact"/>
              <w:rPr>
                <w:b/>
              </w:rPr>
            </w:pPr>
            <w:r>
              <w:rPr>
                <w:b/>
              </w:rPr>
              <w:t>CORE</w:t>
            </w:r>
            <w:r>
              <w:rPr>
                <w:b/>
                <w:spacing w:val="-1"/>
              </w:rPr>
              <w:t xml:space="preserve"> </w:t>
            </w:r>
            <w:r w:rsidR="00FD4708">
              <w:rPr>
                <w:b/>
              </w:rPr>
              <w:t>VII</w:t>
            </w:r>
          </w:p>
        </w:tc>
      </w:tr>
      <w:tr w:rsidR="00AF0005" w:rsidTr="00882787">
        <w:trPr>
          <w:trHeight w:val="316"/>
        </w:trPr>
        <w:tc>
          <w:tcPr>
            <w:tcW w:w="1162" w:type="dxa"/>
            <w:vMerge w:val="restart"/>
          </w:tcPr>
          <w:p w:rsidR="00AF0005" w:rsidRDefault="00AF0005" w:rsidP="00882787">
            <w:pPr>
              <w:pStyle w:val="TableParagraph"/>
              <w:spacing w:line="273" w:lineRule="exact"/>
              <w:rPr>
                <w:b/>
              </w:rPr>
            </w:pPr>
            <w:r>
              <w:rPr>
                <w:b/>
              </w:rPr>
              <w:t>Category</w:t>
            </w:r>
          </w:p>
        </w:tc>
        <w:tc>
          <w:tcPr>
            <w:tcW w:w="1498" w:type="dxa"/>
            <w:vMerge w:val="restart"/>
          </w:tcPr>
          <w:p w:rsidR="00AF0005" w:rsidRDefault="00AF0005" w:rsidP="00882787">
            <w:pPr>
              <w:pStyle w:val="TableParagraph"/>
            </w:pPr>
            <w:r>
              <w:t>Core</w:t>
            </w:r>
          </w:p>
        </w:tc>
        <w:tc>
          <w:tcPr>
            <w:tcW w:w="1408" w:type="dxa"/>
            <w:gridSpan w:val="2"/>
          </w:tcPr>
          <w:p w:rsidR="00AF0005" w:rsidRDefault="00AF0005" w:rsidP="00882787">
            <w:pPr>
              <w:pStyle w:val="TableParagraph"/>
              <w:spacing w:line="273" w:lineRule="exact"/>
              <w:rPr>
                <w:b/>
              </w:rPr>
            </w:pPr>
            <w:r>
              <w:rPr>
                <w:b/>
              </w:rPr>
              <w:t>Year</w:t>
            </w:r>
          </w:p>
        </w:tc>
        <w:tc>
          <w:tcPr>
            <w:tcW w:w="532" w:type="dxa"/>
          </w:tcPr>
          <w:p w:rsidR="00AF0005" w:rsidRDefault="00AF0005" w:rsidP="00882787">
            <w:pPr>
              <w:pStyle w:val="TableParagraph"/>
              <w:ind w:left="105"/>
            </w:pPr>
            <w:r>
              <w:rPr>
                <w:w w:val="99"/>
              </w:rPr>
              <w:t>II</w:t>
            </w:r>
          </w:p>
        </w:tc>
        <w:tc>
          <w:tcPr>
            <w:tcW w:w="1085" w:type="dxa"/>
            <w:vMerge w:val="restart"/>
          </w:tcPr>
          <w:p w:rsidR="00AF0005" w:rsidRDefault="00AF0005" w:rsidP="00882787">
            <w:pPr>
              <w:pStyle w:val="TableParagraph"/>
              <w:spacing w:line="273" w:lineRule="exact"/>
              <w:ind w:left="105"/>
              <w:rPr>
                <w:b/>
              </w:rPr>
            </w:pPr>
          </w:p>
        </w:tc>
        <w:tc>
          <w:tcPr>
            <w:tcW w:w="1099" w:type="dxa"/>
            <w:vMerge w:val="restart"/>
          </w:tcPr>
          <w:p w:rsidR="00AF0005" w:rsidRDefault="00AF0005" w:rsidP="00882787">
            <w:pPr>
              <w:pStyle w:val="TableParagraph"/>
              <w:ind w:left="125"/>
            </w:pPr>
            <w:r>
              <w:t>4</w:t>
            </w:r>
          </w:p>
        </w:tc>
        <w:tc>
          <w:tcPr>
            <w:tcW w:w="1104" w:type="dxa"/>
            <w:gridSpan w:val="2"/>
            <w:vMerge w:val="restart"/>
          </w:tcPr>
          <w:p w:rsidR="00AF0005" w:rsidRDefault="00AF0005"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AF0005" w:rsidRDefault="00AF0005" w:rsidP="00882787">
            <w:pPr>
              <w:pStyle w:val="TableParagraph"/>
            </w:pPr>
          </w:p>
        </w:tc>
      </w:tr>
      <w:tr w:rsidR="00AF0005" w:rsidTr="00882787">
        <w:trPr>
          <w:trHeight w:val="633"/>
        </w:trPr>
        <w:tc>
          <w:tcPr>
            <w:tcW w:w="1162" w:type="dxa"/>
            <w:vMerge/>
            <w:tcBorders>
              <w:top w:val="nil"/>
            </w:tcBorders>
          </w:tcPr>
          <w:p w:rsidR="00AF0005" w:rsidRDefault="00AF0005" w:rsidP="00882787">
            <w:pPr>
              <w:rPr>
                <w:sz w:val="2"/>
                <w:szCs w:val="2"/>
              </w:rPr>
            </w:pPr>
          </w:p>
        </w:tc>
        <w:tc>
          <w:tcPr>
            <w:tcW w:w="1498" w:type="dxa"/>
            <w:vMerge/>
            <w:tcBorders>
              <w:top w:val="nil"/>
            </w:tcBorders>
          </w:tcPr>
          <w:p w:rsidR="00AF0005" w:rsidRDefault="00AF0005" w:rsidP="00882787">
            <w:pPr>
              <w:rPr>
                <w:sz w:val="2"/>
                <w:szCs w:val="2"/>
              </w:rPr>
            </w:pPr>
          </w:p>
        </w:tc>
        <w:tc>
          <w:tcPr>
            <w:tcW w:w="1408" w:type="dxa"/>
            <w:gridSpan w:val="2"/>
          </w:tcPr>
          <w:p w:rsidR="00AF0005" w:rsidRDefault="00AF0005" w:rsidP="00882787">
            <w:pPr>
              <w:pStyle w:val="TableParagraph"/>
              <w:spacing w:line="273" w:lineRule="exact"/>
              <w:rPr>
                <w:b/>
              </w:rPr>
            </w:pPr>
            <w:r>
              <w:rPr>
                <w:b/>
              </w:rPr>
              <w:t>Semester</w:t>
            </w:r>
          </w:p>
        </w:tc>
        <w:tc>
          <w:tcPr>
            <w:tcW w:w="532" w:type="dxa"/>
          </w:tcPr>
          <w:p w:rsidR="00AF0005" w:rsidRDefault="00AF0005" w:rsidP="00882787">
            <w:pPr>
              <w:pStyle w:val="TableParagraph"/>
              <w:ind w:left="105"/>
            </w:pPr>
            <w:r>
              <w:rPr>
                <w:w w:val="99"/>
              </w:rPr>
              <w:t>IV</w:t>
            </w:r>
          </w:p>
        </w:tc>
        <w:tc>
          <w:tcPr>
            <w:tcW w:w="1085" w:type="dxa"/>
            <w:vMerge/>
            <w:tcBorders>
              <w:top w:val="nil"/>
            </w:tcBorders>
          </w:tcPr>
          <w:p w:rsidR="00AF0005" w:rsidRDefault="00AF0005" w:rsidP="00882787">
            <w:pPr>
              <w:rPr>
                <w:sz w:val="2"/>
                <w:szCs w:val="2"/>
              </w:rPr>
            </w:pPr>
          </w:p>
        </w:tc>
        <w:tc>
          <w:tcPr>
            <w:tcW w:w="1099" w:type="dxa"/>
            <w:vMerge/>
            <w:tcBorders>
              <w:top w:val="nil"/>
            </w:tcBorders>
          </w:tcPr>
          <w:p w:rsidR="00AF0005" w:rsidRDefault="00AF0005" w:rsidP="00882787">
            <w:pPr>
              <w:rPr>
                <w:sz w:val="2"/>
                <w:szCs w:val="2"/>
              </w:rPr>
            </w:pPr>
          </w:p>
        </w:tc>
        <w:tc>
          <w:tcPr>
            <w:tcW w:w="1104" w:type="dxa"/>
            <w:gridSpan w:val="2"/>
            <w:vMerge/>
            <w:tcBorders>
              <w:top w:val="nil"/>
            </w:tcBorders>
          </w:tcPr>
          <w:p w:rsidR="00AF0005" w:rsidRDefault="00AF0005" w:rsidP="00882787">
            <w:pPr>
              <w:rPr>
                <w:sz w:val="2"/>
                <w:szCs w:val="2"/>
              </w:rPr>
            </w:pPr>
          </w:p>
        </w:tc>
        <w:tc>
          <w:tcPr>
            <w:tcW w:w="1581" w:type="dxa"/>
            <w:vMerge/>
            <w:tcBorders>
              <w:top w:val="nil"/>
            </w:tcBorders>
          </w:tcPr>
          <w:p w:rsidR="00AF0005" w:rsidRDefault="00AF0005" w:rsidP="00882787">
            <w:pPr>
              <w:rPr>
                <w:sz w:val="2"/>
                <w:szCs w:val="2"/>
              </w:rPr>
            </w:pPr>
          </w:p>
        </w:tc>
      </w:tr>
      <w:tr w:rsidR="00AF0005" w:rsidTr="00882787">
        <w:trPr>
          <w:trHeight w:val="316"/>
        </w:trPr>
        <w:tc>
          <w:tcPr>
            <w:tcW w:w="2660" w:type="dxa"/>
            <w:gridSpan w:val="2"/>
            <w:vMerge w:val="restart"/>
          </w:tcPr>
          <w:p w:rsidR="00AF0005" w:rsidRDefault="00AF0005" w:rsidP="00882787">
            <w:pPr>
              <w:pStyle w:val="TableParagraph"/>
              <w:spacing w:line="273" w:lineRule="exact"/>
              <w:rPr>
                <w:b/>
              </w:rPr>
            </w:pPr>
            <w:r>
              <w:rPr>
                <w:b/>
              </w:rPr>
              <w:t>Instructional</w:t>
            </w:r>
            <w:r>
              <w:rPr>
                <w:b/>
                <w:spacing w:val="-6"/>
              </w:rPr>
              <w:t xml:space="preserve"> </w:t>
            </w:r>
            <w:r>
              <w:rPr>
                <w:b/>
              </w:rPr>
              <w:t>Hours</w:t>
            </w:r>
          </w:p>
          <w:p w:rsidR="00AF0005" w:rsidRDefault="00AF0005" w:rsidP="00882787">
            <w:pPr>
              <w:pStyle w:val="TableParagraph"/>
              <w:spacing w:before="41"/>
              <w:rPr>
                <w:b/>
              </w:rPr>
            </w:pPr>
            <w:r>
              <w:rPr>
                <w:b/>
              </w:rPr>
              <w:t>per</w:t>
            </w:r>
            <w:r>
              <w:rPr>
                <w:b/>
                <w:spacing w:val="-5"/>
              </w:rPr>
              <w:t xml:space="preserve"> </w:t>
            </w:r>
            <w:r>
              <w:rPr>
                <w:b/>
              </w:rPr>
              <w:t>week</w:t>
            </w:r>
          </w:p>
        </w:tc>
        <w:tc>
          <w:tcPr>
            <w:tcW w:w="1359" w:type="dxa"/>
          </w:tcPr>
          <w:p w:rsidR="00AF0005" w:rsidRDefault="00AF0005" w:rsidP="00882787">
            <w:pPr>
              <w:pStyle w:val="TableParagraph"/>
              <w:spacing w:line="273" w:lineRule="exact"/>
              <w:rPr>
                <w:b/>
              </w:rPr>
            </w:pPr>
            <w:r>
              <w:rPr>
                <w:b/>
              </w:rPr>
              <w:t>Lecture</w:t>
            </w:r>
          </w:p>
        </w:tc>
        <w:tc>
          <w:tcPr>
            <w:tcW w:w="1666" w:type="dxa"/>
            <w:gridSpan w:val="3"/>
          </w:tcPr>
          <w:p w:rsidR="00AF0005" w:rsidRDefault="00AF0005" w:rsidP="00882787">
            <w:pPr>
              <w:pStyle w:val="TableParagraph"/>
              <w:spacing w:line="273" w:lineRule="exact"/>
              <w:ind w:left="105"/>
              <w:rPr>
                <w:b/>
              </w:rPr>
            </w:pPr>
            <w:r>
              <w:rPr>
                <w:b/>
              </w:rPr>
              <w:t>Tutorial</w:t>
            </w:r>
          </w:p>
        </w:tc>
        <w:tc>
          <w:tcPr>
            <w:tcW w:w="1632" w:type="dxa"/>
            <w:gridSpan w:val="2"/>
          </w:tcPr>
          <w:p w:rsidR="00AF0005" w:rsidRDefault="00AF0005"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AF0005" w:rsidRDefault="00AF0005" w:rsidP="00882787">
            <w:pPr>
              <w:pStyle w:val="TableParagraph"/>
              <w:spacing w:line="273" w:lineRule="exact"/>
              <w:ind w:left="111"/>
              <w:rPr>
                <w:b/>
              </w:rPr>
            </w:pPr>
            <w:r>
              <w:rPr>
                <w:b/>
              </w:rPr>
              <w:t>Total</w:t>
            </w:r>
          </w:p>
        </w:tc>
      </w:tr>
      <w:tr w:rsidR="00AF0005" w:rsidTr="00882787">
        <w:trPr>
          <w:trHeight w:val="321"/>
        </w:trPr>
        <w:tc>
          <w:tcPr>
            <w:tcW w:w="2660" w:type="dxa"/>
            <w:gridSpan w:val="2"/>
            <w:vMerge/>
            <w:tcBorders>
              <w:top w:val="nil"/>
            </w:tcBorders>
          </w:tcPr>
          <w:p w:rsidR="00AF0005" w:rsidRDefault="00AF0005" w:rsidP="00882787">
            <w:pPr>
              <w:rPr>
                <w:sz w:val="2"/>
                <w:szCs w:val="2"/>
              </w:rPr>
            </w:pPr>
          </w:p>
        </w:tc>
        <w:tc>
          <w:tcPr>
            <w:tcW w:w="1359" w:type="dxa"/>
          </w:tcPr>
          <w:p w:rsidR="00AF0005" w:rsidRDefault="00027470" w:rsidP="00882787">
            <w:pPr>
              <w:pStyle w:val="TableParagraph"/>
            </w:pPr>
            <w:r>
              <w:t>3</w:t>
            </w:r>
          </w:p>
        </w:tc>
        <w:tc>
          <w:tcPr>
            <w:tcW w:w="1666" w:type="dxa"/>
            <w:gridSpan w:val="3"/>
          </w:tcPr>
          <w:p w:rsidR="00AF0005" w:rsidRDefault="00AF0005" w:rsidP="00882787">
            <w:pPr>
              <w:pStyle w:val="TableParagraph"/>
              <w:ind w:left="105"/>
            </w:pPr>
            <w:r>
              <w:t>1</w:t>
            </w:r>
          </w:p>
        </w:tc>
        <w:tc>
          <w:tcPr>
            <w:tcW w:w="1632" w:type="dxa"/>
            <w:gridSpan w:val="2"/>
          </w:tcPr>
          <w:p w:rsidR="00AF0005" w:rsidRDefault="00AF0005" w:rsidP="00882787">
            <w:pPr>
              <w:pStyle w:val="TableParagraph"/>
              <w:ind w:left="91"/>
            </w:pPr>
            <w:r>
              <w:t>--</w:t>
            </w:r>
          </w:p>
        </w:tc>
        <w:tc>
          <w:tcPr>
            <w:tcW w:w="2152" w:type="dxa"/>
            <w:gridSpan w:val="2"/>
          </w:tcPr>
          <w:p w:rsidR="00AF0005" w:rsidRDefault="00027470" w:rsidP="00882787">
            <w:pPr>
              <w:pStyle w:val="TableParagraph"/>
              <w:ind w:left="111"/>
            </w:pPr>
            <w:r>
              <w:t>4</w:t>
            </w:r>
          </w:p>
        </w:tc>
      </w:tr>
      <w:tr w:rsidR="00AF0005" w:rsidTr="00882787">
        <w:trPr>
          <w:trHeight w:val="316"/>
        </w:trPr>
        <w:tc>
          <w:tcPr>
            <w:tcW w:w="2660" w:type="dxa"/>
            <w:gridSpan w:val="2"/>
          </w:tcPr>
          <w:p w:rsidR="00AF0005" w:rsidRDefault="00AF0005" w:rsidP="00882787">
            <w:pPr>
              <w:pStyle w:val="TableParagraph"/>
              <w:spacing w:line="273" w:lineRule="exact"/>
              <w:rPr>
                <w:b/>
              </w:rPr>
            </w:pPr>
            <w:r>
              <w:rPr>
                <w:b/>
              </w:rPr>
              <w:t>Pre-requisite</w:t>
            </w:r>
          </w:p>
        </w:tc>
        <w:tc>
          <w:tcPr>
            <w:tcW w:w="6809" w:type="dxa"/>
            <w:gridSpan w:val="8"/>
          </w:tcPr>
          <w:p w:rsidR="00AF0005" w:rsidRDefault="00AF0005" w:rsidP="00882787">
            <w:pPr>
              <w:pStyle w:val="TableParagraph"/>
              <w:ind w:left="172"/>
            </w:pPr>
          </w:p>
        </w:tc>
      </w:tr>
      <w:tr w:rsidR="00AF0005" w:rsidTr="00882787">
        <w:trPr>
          <w:trHeight w:val="949"/>
        </w:trPr>
        <w:tc>
          <w:tcPr>
            <w:tcW w:w="2660" w:type="dxa"/>
            <w:gridSpan w:val="2"/>
          </w:tcPr>
          <w:p w:rsidR="00AF0005" w:rsidRDefault="00AF0005"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AF0005" w:rsidRDefault="00AF0005" w:rsidP="00E06129">
            <w:pPr>
              <w:widowControl/>
              <w:numPr>
                <w:ilvl w:val="0"/>
                <w:numId w:val="23"/>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Physical and emotional changes during adolescence</w:t>
            </w:r>
          </w:p>
          <w:p w:rsidR="00AF0005" w:rsidRDefault="00AF0005" w:rsidP="00E06129">
            <w:pPr>
              <w:widowControl/>
              <w:numPr>
                <w:ilvl w:val="0"/>
                <w:numId w:val="23"/>
              </w:numPr>
              <w:spacing w:line="276" w:lineRule="auto"/>
              <w:ind w:right="118"/>
              <w:rPr>
                <w:color w:val="000000"/>
                <w:sz w:val="24"/>
                <w:szCs w:val="24"/>
              </w:rPr>
            </w:pPr>
            <w:r>
              <w:rPr>
                <w:color w:val="000000"/>
                <w:sz w:val="24"/>
                <w:szCs w:val="24"/>
              </w:rPr>
              <w:t>Changes in morality, sex interest and family relationships in adolescence.</w:t>
            </w:r>
          </w:p>
          <w:p w:rsidR="00AF0005" w:rsidRDefault="00AF0005" w:rsidP="00E06129">
            <w:pPr>
              <w:widowControl/>
              <w:numPr>
                <w:ilvl w:val="0"/>
                <w:numId w:val="23"/>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Hazards of early adulthood</w:t>
            </w:r>
          </w:p>
          <w:p w:rsidR="00AF0005" w:rsidRDefault="00AF0005" w:rsidP="00E06129">
            <w:pPr>
              <w:widowControl/>
              <w:numPr>
                <w:ilvl w:val="0"/>
                <w:numId w:val="23"/>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Vocational and marital adjustments during early adulthood</w:t>
            </w:r>
          </w:p>
          <w:p w:rsidR="00AF0005" w:rsidRPr="00457E73" w:rsidRDefault="00AF0005" w:rsidP="00E06129">
            <w:pPr>
              <w:widowControl/>
              <w:numPr>
                <w:ilvl w:val="0"/>
                <w:numId w:val="23"/>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Cognitive and personality development in adolescence and early adulthood</w:t>
            </w:r>
          </w:p>
          <w:p w:rsidR="00AF0005" w:rsidRPr="0035193A" w:rsidRDefault="00AF0005" w:rsidP="00882787">
            <w:pPr>
              <w:widowControl/>
              <w:pBdr>
                <w:top w:val="nil"/>
                <w:left w:val="nil"/>
                <w:bottom w:val="nil"/>
                <w:right w:val="nil"/>
                <w:between w:val="nil"/>
              </w:pBdr>
              <w:spacing w:after="160" w:line="259" w:lineRule="auto"/>
              <w:ind w:left="360"/>
              <w:rPr>
                <w:rFonts w:eastAsia="Times New Roman"/>
                <w:color w:val="000000"/>
                <w:sz w:val="24"/>
                <w:szCs w:val="24"/>
              </w:rPr>
            </w:pPr>
          </w:p>
        </w:tc>
      </w:tr>
      <w:tr w:rsidR="00AF0005" w:rsidTr="00882787">
        <w:trPr>
          <w:trHeight w:val="1272"/>
        </w:trPr>
        <w:tc>
          <w:tcPr>
            <w:tcW w:w="2660" w:type="dxa"/>
            <w:gridSpan w:val="2"/>
            <w:vMerge w:val="restart"/>
          </w:tcPr>
          <w:p w:rsidR="00AF0005" w:rsidRDefault="00AF0005"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AF0005" w:rsidRDefault="00AF0005" w:rsidP="00882787">
            <w:pPr>
              <w:spacing w:line="276" w:lineRule="auto"/>
              <w:ind w:left="160"/>
              <w:jc w:val="both"/>
              <w:rPr>
                <w:b/>
                <w:sz w:val="24"/>
                <w:szCs w:val="24"/>
              </w:rPr>
            </w:pPr>
            <w:r>
              <w:rPr>
                <w:b/>
                <w:sz w:val="24"/>
                <w:szCs w:val="24"/>
              </w:rPr>
              <w:t>Unit I:</w:t>
            </w:r>
            <w:r>
              <w:rPr>
                <w:sz w:val="24"/>
                <w:szCs w:val="24"/>
              </w:rPr>
              <w:t xml:space="preserve"> </w:t>
            </w:r>
            <w:r>
              <w:rPr>
                <w:b/>
                <w:color w:val="000000"/>
                <w:sz w:val="24"/>
                <w:szCs w:val="24"/>
              </w:rPr>
              <w:t>Adolescence</w:t>
            </w:r>
          </w:p>
          <w:p w:rsidR="00AF0005" w:rsidRDefault="00AF0005" w:rsidP="00882787">
            <w:pPr>
              <w:spacing w:line="276" w:lineRule="auto"/>
              <w:ind w:left="160"/>
              <w:jc w:val="both"/>
              <w:rPr>
                <w:sz w:val="24"/>
                <w:szCs w:val="24"/>
              </w:rPr>
            </w:pPr>
            <w:r>
              <w:rPr>
                <w:color w:val="000000"/>
                <w:sz w:val="24"/>
                <w:szCs w:val="24"/>
              </w:rPr>
              <w:t>Characteristics of adolescence, Developmental tasks, Physical changes, Emotionality during adolescence, Social changes during adolescence, Adolescent interests.</w:t>
            </w:r>
          </w:p>
          <w:p w:rsidR="00AF0005" w:rsidRDefault="00AF0005" w:rsidP="00882787">
            <w:pPr>
              <w:rPr>
                <w:b/>
                <w:sz w:val="24"/>
              </w:rPr>
            </w:pPr>
          </w:p>
        </w:tc>
      </w:tr>
      <w:tr w:rsidR="00AF0005" w:rsidTr="00882787">
        <w:trPr>
          <w:trHeight w:val="190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ind w:left="160"/>
              <w:jc w:val="both"/>
              <w:rPr>
                <w:b/>
                <w:sz w:val="24"/>
                <w:szCs w:val="24"/>
              </w:rPr>
            </w:pPr>
            <w:r>
              <w:rPr>
                <w:b/>
                <w:sz w:val="24"/>
                <w:szCs w:val="24"/>
              </w:rPr>
              <w:t>Unit II:</w:t>
            </w:r>
            <w:r>
              <w:rPr>
                <w:sz w:val="24"/>
                <w:szCs w:val="24"/>
              </w:rPr>
              <w:t xml:space="preserve"> </w:t>
            </w:r>
            <w:r>
              <w:rPr>
                <w:b/>
                <w:color w:val="000000"/>
                <w:sz w:val="24"/>
                <w:szCs w:val="24"/>
              </w:rPr>
              <w:t xml:space="preserve">Adolescent </w:t>
            </w:r>
            <w:r w:rsidR="006C216A">
              <w:rPr>
                <w:b/>
                <w:color w:val="000000"/>
                <w:sz w:val="24"/>
                <w:szCs w:val="24"/>
              </w:rPr>
              <w:t>Behaviour</w:t>
            </w:r>
          </w:p>
          <w:p w:rsidR="00AF0005" w:rsidRDefault="00AF0005" w:rsidP="00882787">
            <w:pPr>
              <w:spacing w:line="276" w:lineRule="auto"/>
              <w:ind w:left="160"/>
              <w:jc w:val="both"/>
              <w:rPr>
                <w:sz w:val="24"/>
                <w:szCs w:val="24"/>
              </w:rPr>
            </w:pPr>
            <w:r>
              <w:rPr>
                <w:color w:val="000000"/>
                <w:sz w:val="24"/>
                <w:szCs w:val="24"/>
              </w:rPr>
              <w:t>Changes in morality during adolescence, Sex interest and sex behaviour during adolescence, Approved sex roles, Family relationships during adolescence.</w:t>
            </w:r>
          </w:p>
          <w:p w:rsidR="00AF0005" w:rsidRPr="00A32740" w:rsidRDefault="00AF0005" w:rsidP="00882787">
            <w:pPr>
              <w:rPr>
                <w:sz w:val="24"/>
                <w:szCs w:val="24"/>
              </w:rPr>
            </w:pPr>
          </w:p>
        </w:tc>
      </w:tr>
      <w:tr w:rsidR="00AF0005" w:rsidTr="00882787">
        <w:trPr>
          <w:trHeight w:val="950"/>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ind w:left="160"/>
              <w:jc w:val="both"/>
              <w:rPr>
                <w:b/>
                <w:sz w:val="24"/>
                <w:szCs w:val="24"/>
              </w:rPr>
            </w:pPr>
            <w:r>
              <w:rPr>
                <w:b/>
                <w:sz w:val="24"/>
                <w:szCs w:val="24"/>
              </w:rPr>
              <w:t>Unit III:</w:t>
            </w:r>
            <w:r>
              <w:rPr>
                <w:sz w:val="24"/>
                <w:szCs w:val="24"/>
              </w:rPr>
              <w:t xml:space="preserve"> </w:t>
            </w:r>
            <w:r>
              <w:rPr>
                <w:b/>
                <w:color w:val="000000"/>
                <w:sz w:val="24"/>
                <w:szCs w:val="24"/>
              </w:rPr>
              <w:t>Early Adulthood</w:t>
            </w:r>
          </w:p>
          <w:p w:rsidR="00AF0005" w:rsidRDefault="00AF0005" w:rsidP="00882787">
            <w:pPr>
              <w:spacing w:line="276" w:lineRule="auto"/>
              <w:ind w:left="160" w:right="301"/>
              <w:jc w:val="both"/>
              <w:rPr>
                <w:sz w:val="24"/>
                <w:szCs w:val="24"/>
              </w:rPr>
            </w:pPr>
            <w:r>
              <w:rPr>
                <w:color w:val="000000"/>
                <w:sz w:val="24"/>
                <w:szCs w:val="24"/>
              </w:rPr>
              <w:t>Characteristics of early adulthood, Developmental tasks, Changes in interests, Social mobility, Sex role adjustment, Personal and social hazards.</w:t>
            </w:r>
          </w:p>
          <w:p w:rsidR="00AF0005" w:rsidRPr="00A32740" w:rsidRDefault="00AF0005" w:rsidP="00882787">
            <w:pPr>
              <w:rPr>
                <w:sz w:val="24"/>
                <w:szCs w:val="24"/>
              </w:rPr>
            </w:pPr>
          </w:p>
        </w:tc>
      </w:tr>
      <w:tr w:rsidR="00AF0005" w:rsidTr="00882787">
        <w:trPr>
          <w:trHeight w:val="633"/>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ind w:left="160"/>
              <w:jc w:val="both"/>
              <w:rPr>
                <w:b/>
                <w:sz w:val="24"/>
                <w:szCs w:val="24"/>
              </w:rPr>
            </w:pPr>
            <w:r>
              <w:rPr>
                <w:b/>
                <w:sz w:val="24"/>
                <w:szCs w:val="24"/>
              </w:rPr>
              <w:t>Unit IV:</w:t>
            </w:r>
            <w:r>
              <w:rPr>
                <w:sz w:val="24"/>
                <w:szCs w:val="24"/>
              </w:rPr>
              <w:t xml:space="preserve"> </w:t>
            </w:r>
            <w:r>
              <w:rPr>
                <w:b/>
                <w:color w:val="000000"/>
                <w:sz w:val="24"/>
                <w:szCs w:val="24"/>
              </w:rPr>
              <w:t>Vocational And Family Adjustments In Early Adulthood</w:t>
            </w:r>
          </w:p>
          <w:p w:rsidR="00AF0005" w:rsidRDefault="00AF0005" w:rsidP="00882787">
            <w:pPr>
              <w:spacing w:line="276" w:lineRule="auto"/>
              <w:ind w:left="160" w:right="428"/>
              <w:jc w:val="both"/>
              <w:rPr>
                <w:sz w:val="24"/>
                <w:szCs w:val="24"/>
              </w:rPr>
            </w:pPr>
            <w:r>
              <w:rPr>
                <w:color w:val="000000"/>
                <w:sz w:val="24"/>
                <w:szCs w:val="24"/>
              </w:rPr>
              <w:t>Vocational adjustments, Marital adjustments, Adjustment to parenthood, Adjustment to singlehood, Hazards of vocational and marital adjustments.</w:t>
            </w:r>
          </w:p>
          <w:p w:rsidR="00AF0005" w:rsidRDefault="00AF0005" w:rsidP="00882787">
            <w:pPr>
              <w:rPr>
                <w:b/>
                <w:sz w:val="24"/>
              </w:rPr>
            </w:pPr>
          </w:p>
        </w:tc>
      </w:tr>
      <w:tr w:rsidR="00AF0005" w:rsidTr="00882787">
        <w:trPr>
          <w:trHeight w:val="95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ind w:left="160"/>
              <w:jc w:val="both"/>
              <w:rPr>
                <w:b/>
                <w:sz w:val="24"/>
                <w:szCs w:val="24"/>
              </w:rPr>
            </w:pPr>
            <w:r>
              <w:rPr>
                <w:b/>
                <w:sz w:val="24"/>
                <w:szCs w:val="24"/>
              </w:rPr>
              <w:t>Unit V:</w:t>
            </w:r>
            <w:r>
              <w:rPr>
                <w:sz w:val="24"/>
                <w:szCs w:val="24"/>
              </w:rPr>
              <w:t xml:space="preserve"> </w:t>
            </w:r>
            <w:r>
              <w:rPr>
                <w:b/>
                <w:color w:val="000000"/>
                <w:sz w:val="24"/>
                <w:szCs w:val="24"/>
              </w:rPr>
              <w:t>Cognition And Personality</w:t>
            </w:r>
          </w:p>
          <w:p w:rsidR="00AF0005" w:rsidRDefault="00AF0005" w:rsidP="00882787">
            <w:pPr>
              <w:spacing w:line="276" w:lineRule="auto"/>
              <w:ind w:left="160"/>
              <w:jc w:val="both"/>
              <w:rPr>
                <w:sz w:val="24"/>
                <w:szCs w:val="24"/>
              </w:rPr>
            </w:pPr>
            <w:r>
              <w:rPr>
                <w:color w:val="000000"/>
                <w:sz w:val="24"/>
                <w:szCs w:val="24"/>
              </w:rPr>
              <w:t>Cognitive Development - Piaget’s Formal operational stage, Elkind’s Immature characteristics of Adolescent thought, Shift to post</w:t>
            </w:r>
            <w:r w:rsidR="006C216A">
              <w:rPr>
                <w:color w:val="000000"/>
                <w:sz w:val="24"/>
                <w:szCs w:val="24"/>
              </w:rPr>
              <w:t xml:space="preserve"> </w:t>
            </w:r>
            <w:r>
              <w:rPr>
                <w:color w:val="000000"/>
                <w:sz w:val="24"/>
                <w:szCs w:val="24"/>
              </w:rPr>
              <w:t>formal thought, Schaie’s Life-span model of Cognitive development, Personality - Freud’s genital stage, Erikson’s Identity Vs Confusion, Marcia’s Identity status Crisis and Commitment, Gender differences in identity formation during adolescence, Four views of personality development during Early adulthood – Normative stage models, Timing of events model, Trait models, Typological Models.</w:t>
            </w:r>
          </w:p>
          <w:p w:rsidR="00AF0005" w:rsidRDefault="00AF0005" w:rsidP="00882787">
            <w:pPr>
              <w:rPr>
                <w:sz w:val="24"/>
                <w:szCs w:val="24"/>
              </w:rPr>
            </w:pPr>
          </w:p>
          <w:p w:rsidR="00AF0005" w:rsidRDefault="00AF0005" w:rsidP="00882787">
            <w:pPr>
              <w:pStyle w:val="TableParagraph"/>
              <w:spacing w:line="274" w:lineRule="exact"/>
              <w:rPr>
                <w:b/>
              </w:rPr>
            </w:pPr>
          </w:p>
        </w:tc>
      </w:tr>
      <w:tr w:rsidR="00AF0005" w:rsidTr="00882787">
        <w:trPr>
          <w:trHeight w:val="1905"/>
        </w:trPr>
        <w:tc>
          <w:tcPr>
            <w:tcW w:w="2660" w:type="dxa"/>
            <w:gridSpan w:val="2"/>
          </w:tcPr>
          <w:p w:rsidR="00AF0005" w:rsidRDefault="00AF0005"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AF0005" w:rsidRDefault="00AF0005" w:rsidP="00882787">
            <w:pPr>
              <w:pStyle w:val="TableParagraph"/>
              <w:spacing w:line="274" w:lineRule="exact"/>
              <w:jc w:val="both"/>
            </w:pPr>
            <w:r>
              <w:t>question</w:t>
            </w:r>
            <w:r>
              <w:rPr>
                <w:spacing w:val="-6"/>
              </w:rPr>
              <w:t xml:space="preserve"> </w:t>
            </w:r>
            <w:r>
              <w:t>paper)</w:t>
            </w:r>
          </w:p>
        </w:tc>
        <w:tc>
          <w:tcPr>
            <w:tcW w:w="6809" w:type="dxa"/>
            <w:gridSpan w:val="8"/>
          </w:tcPr>
          <w:p w:rsidR="00AF0005" w:rsidRDefault="00AF0005"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AF0005" w:rsidRDefault="00AF0005"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AF0005" w:rsidTr="00882787">
        <w:trPr>
          <w:trHeight w:val="633"/>
        </w:trPr>
        <w:tc>
          <w:tcPr>
            <w:tcW w:w="2660" w:type="dxa"/>
            <w:gridSpan w:val="2"/>
          </w:tcPr>
          <w:p w:rsidR="00AF0005" w:rsidRDefault="00AF0005"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AF0005" w:rsidRDefault="00AF0005" w:rsidP="00882787">
            <w:pPr>
              <w:pStyle w:val="TableParagraph"/>
              <w:spacing w:before="41"/>
            </w:pPr>
            <w:r>
              <w:t>course</w:t>
            </w:r>
          </w:p>
        </w:tc>
        <w:tc>
          <w:tcPr>
            <w:tcW w:w="6809" w:type="dxa"/>
            <w:gridSpan w:val="8"/>
          </w:tcPr>
          <w:p w:rsidR="00AF0005" w:rsidRDefault="00AF0005"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AF0005" w:rsidRDefault="00AF0005"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AF0005" w:rsidTr="00882787">
        <w:trPr>
          <w:trHeight w:val="633"/>
        </w:trPr>
        <w:tc>
          <w:tcPr>
            <w:tcW w:w="2660" w:type="dxa"/>
            <w:gridSpan w:val="2"/>
          </w:tcPr>
          <w:p w:rsidR="00AF0005" w:rsidRDefault="00AF0005"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AF0005" w:rsidRDefault="00AF0005" w:rsidP="00E06129">
            <w:pPr>
              <w:widowControl/>
              <w:numPr>
                <w:ilvl w:val="0"/>
                <w:numId w:val="24"/>
              </w:numPr>
              <w:ind w:right="1063"/>
              <w:rPr>
                <w:color w:val="000000"/>
                <w:sz w:val="24"/>
                <w:szCs w:val="24"/>
              </w:rPr>
            </w:pPr>
            <w:r>
              <w:rPr>
                <w:color w:val="000000"/>
                <w:sz w:val="24"/>
                <w:szCs w:val="24"/>
              </w:rPr>
              <w:t>Santrock, J. W. (2020). Life span development (18ed), New York, NY: McGraw Hill.</w:t>
            </w:r>
          </w:p>
          <w:p w:rsidR="00AF0005" w:rsidRDefault="00AF0005" w:rsidP="00E06129">
            <w:pPr>
              <w:widowControl/>
              <w:numPr>
                <w:ilvl w:val="0"/>
                <w:numId w:val="24"/>
              </w:numPr>
              <w:pBdr>
                <w:top w:val="nil"/>
                <w:left w:val="nil"/>
                <w:bottom w:val="nil"/>
                <w:right w:val="nil"/>
                <w:between w:val="nil"/>
              </w:pBdr>
              <w:rPr>
                <w:rFonts w:eastAsia="Times New Roman"/>
                <w:color w:val="000000"/>
                <w:sz w:val="24"/>
                <w:szCs w:val="24"/>
              </w:rPr>
            </w:pPr>
            <w:r>
              <w:rPr>
                <w:rFonts w:eastAsia="Times New Roman"/>
                <w:color w:val="000000"/>
                <w:sz w:val="24"/>
                <w:szCs w:val="24"/>
              </w:rPr>
              <w:t>Papalia, D.E., &amp;Olds, S.W. (2017). Human development(9ed), New York, NY: Tata McGraw Hill.</w:t>
            </w:r>
          </w:p>
          <w:p w:rsidR="00AF0005" w:rsidRDefault="00AF0005" w:rsidP="00E06129">
            <w:pPr>
              <w:widowControl/>
              <w:numPr>
                <w:ilvl w:val="0"/>
                <w:numId w:val="24"/>
              </w:numPr>
              <w:pBdr>
                <w:top w:val="nil"/>
                <w:left w:val="nil"/>
                <w:bottom w:val="nil"/>
                <w:right w:val="nil"/>
                <w:between w:val="nil"/>
              </w:pBdr>
              <w:rPr>
                <w:rFonts w:eastAsia="Times New Roman"/>
                <w:color w:val="000000"/>
                <w:sz w:val="24"/>
                <w:szCs w:val="24"/>
              </w:rPr>
            </w:pPr>
            <w:r w:rsidRPr="0091346D">
              <w:rPr>
                <w:rFonts w:eastAsia="Times New Roman"/>
                <w:color w:val="000000"/>
                <w:sz w:val="24"/>
                <w:szCs w:val="24"/>
              </w:rPr>
              <w:t>Hurlock, E. (2017). Developmental psychology (5</w:t>
            </w:r>
            <w:r w:rsidRPr="0091346D">
              <w:rPr>
                <w:rFonts w:eastAsia="Times New Roman"/>
                <w:color w:val="000000"/>
                <w:sz w:val="24"/>
                <w:szCs w:val="24"/>
                <w:vertAlign w:val="superscript"/>
              </w:rPr>
              <w:t>th</w:t>
            </w:r>
            <w:r w:rsidRPr="0091346D">
              <w:rPr>
                <w:rFonts w:eastAsia="Times New Roman"/>
                <w:color w:val="000000"/>
                <w:sz w:val="24"/>
                <w:szCs w:val="24"/>
              </w:rPr>
              <w:t xml:space="preserve"> Edition).New Delhi, India: Tata McGraw Hill Publishing Co.</w:t>
            </w:r>
          </w:p>
          <w:p w:rsidR="00AF0005" w:rsidRDefault="00AF0005" w:rsidP="00E06129">
            <w:pPr>
              <w:widowControl/>
              <w:numPr>
                <w:ilvl w:val="0"/>
                <w:numId w:val="24"/>
              </w:numPr>
              <w:pBdr>
                <w:top w:val="nil"/>
                <w:left w:val="nil"/>
                <w:bottom w:val="nil"/>
                <w:right w:val="nil"/>
                <w:between w:val="nil"/>
              </w:pBdr>
              <w:rPr>
                <w:rFonts w:eastAsia="Times New Roman"/>
                <w:color w:val="000000"/>
                <w:sz w:val="24"/>
                <w:szCs w:val="24"/>
              </w:rPr>
            </w:pPr>
            <w:r w:rsidRPr="0091346D">
              <w:rPr>
                <w:color w:val="000000"/>
                <w:sz w:val="24"/>
                <w:szCs w:val="24"/>
              </w:rPr>
              <w:t>Feldman R.S. (2015) Development across the lifespan (7 th Ed.) Delhi: Pearson.</w:t>
            </w:r>
          </w:p>
          <w:p w:rsidR="00AF0005" w:rsidRPr="0091346D" w:rsidRDefault="00AF0005" w:rsidP="00E06129">
            <w:pPr>
              <w:widowControl/>
              <w:numPr>
                <w:ilvl w:val="0"/>
                <w:numId w:val="24"/>
              </w:numPr>
              <w:pBdr>
                <w:top w:val="nil"/>
                <w:left w:val="nil"/>
                <w:bottom w:val="nil"/>
                <w:right w:val="nil"/>
                <w:between w:val="nil"/>
              </w:pBdr>
              <w:rPr>
                <w:rFonts w:eastAsia="Times New Roman"/>
                <w:color w:val="000000"/>
                <w:sz w:val="24"/>
                <w:szCs w:val="24"/>
              </w:rPr>
            </w:pPr>
            <w:r w:rsidRPr="0091346D">
              <w:rPr>
                <w:color w:val="000000"/>
                <w:sz w:val="24"/>
                <w:szCs w:val="24"/>
              </w:rPr>
              <w:t>Shaffer D.R. &amp;amp; Kipp K. (2007) Developmental Psychology – Childhood and</w:t>
            </w:r>
            <w:r>
              <w:rPr>
                <w:rFonts w:eastAsia="Times New Roman"/>
                <w:color w:val="000000"/>
                <w:sz w:val="24"/>
                <w:szCs w:val="24"/>
              </w:rPr>
              <w:t xml:space="preserve"> </w:t>
            </w:r>
            <w:r w:rsidRPr="0091346D">
              <w:rPr>
                <w:color w:val="000000"/>
                <w:sz w:val="24"/>
                <w:szCs w:val="24"/>
              </w:rPr>
              <w:t>Adolescence (7 th Ed.) Haryana: Thomson Wadsworth.</w:t>
            </w:r>
          </w:p>
          <w:p w:rsidR="00AF0005" w:rsidRPr="001F4E40" w:rsidRDefault="00AF0005" w:rsidP="00882787">
            <w:pPr>
              <w:pStyle w:val="NoSpacing"/>
              <w:widowControl/>
              <w:pBdr>
                <w:top w:val="nil"/>
                <w:left w:val="nil"/>
                <w:bottom w:val="nil"/>
                <w:right w:val="nil"/>
                <w:between w:val="nil"/>
                <w:bar w:val="nil"/>
              </w:pBdr>
              <w:ind w:left="720"/>
              <w:rPr>
                <w:sz w:val="24"/>
                <w:lang w:val="en-GB"/>
              </w:rPr>
            </w:pPr>
          </w:p>
        </w:tc>
      </w:tr>
      <w:tr w:rsidR="00AF0005" w:rsidTr="0078764C">
        <w:trPr>
          <w:trHeight w:val="2684"/>
        </w:trPr>
        <w:tc>
          <w:tcPr>
            <w:tcW w:w="2660" w:type="dxa"/>
            <w:gridSpan w:val="2"/>
          </w:tcPr>
          <w:p w:rsidR="00AF0005" w:rsidRDefault="00AF0005"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AF0005" w:rsidRPr="00B43BA5" w:rsidRDefault="00AF0005" w:rsidP="00882787">
            <w:r>
              <w:t>1</w:t>
            </w:r>
            <w:r w:rsidRPr="00B43BA5">
              <w:t>. Smith, Barry D. (1998). Psychology Science and Understanding. The McGraw-Hill Company.</w:t>
            </w:r>
          </w:p>
          <w:p w:rsidR="00AF0005" w:rsidRPr="00B43BA5" w:rsidRDefault="00AF0005" w:rsidP="00882787">
            <w:r>
              <w:t>2</w:t>
            </w:r>
            <w:r w:rsidRPr="00B43BA5">
              <w:t>. Gohale, S.D., Ramamurti, P.V., Pandit, N. &amp; Pandal, B. (1999). Aging in India.</w:t>
            </w:r>
            <w:r>
              <w:t xml:space="preserve"> </w:t>
            </w:r>
            <w:r w:rsidRPr="00B43BA5">
              <w:t>Mumbai Somaign Publication Pvt. Ltd.</w:t>
            </w:r>
          </w:p>
          <w:p w:rsidR="00AF0005" w:rsidRPr="00B43BA5" w:rsidRDefault="00AF0005" w:rsidP="00882787">
            <w:r>
              <w:t>3</w:t>
            </w:r>
            <w:r w:rsidRPr="00B43BA5">
              <w:t>. Chakravarthy, L. (1997). Life in Twilight Years, Calcutta: Kwality Books Co.</w:t>
            </w:r>
          </w:p>
          <w:p w:rsidR="00AF0005" w:rsidRPr="00B43BA5" w:rsidRDefault="00AF0005" w:rsidP="00882787">
            <w:r>
              <w:t>4</w:t>
            </w:r>
            <w:r w:rsidRPr="00B43BA5">
              <w:t>. Biswas, S.K. (1987).Aging in Contemporary India. Calcutta: The Indian</w:t>
            </w:r>
          </w:p>
          <w:p w:rsidR="00AF0005" w:rsidRPr="00B43BA5" w:rsidRDefault="00AF0005" w:rsidP="00882787">
            <w:r w:rsidRPr="00B43BA5">
              <w:t>Anthropological Society,</w:t>
            </w:r>
          </w:p>
          <w:p w:rsidR="00AF0005" w:rsidRPr="00B43BA5" w:rsidRDefault="00AF0005" w:rsidP="00882787">
            <w:r>
              <w:t>5</w:t>
            </w:r>
            <w:r w:rsidRPr="00B43BA5">
              <w:t>. Birren, J.E. &amp; Schaie, W. (1996). Handbook of Psychology of Aging. New York:</w:t>
            </w:r>
            <w:r>
              <w:t xml:space="preserve"> </w:t>
            </w:r>
            <w:r w:rsidRPr="00B43BA5">
              <w:t xml:space="preserve">Academic Press  </w:t>
            </w:r>
          </w:p>
          <w:p w:rsidR="00AF0005" w:rsidRDefault="00AF0005" w:rsidP="00882787">
            <w:pPr>
              <w:pStyle w:val="TableParagraph"/>
              <w:tabs>
                <w:tab w:val="left" w:pos="428"/>
              </w:tabs>
              <w:adjustRightInd/>
              <w:spacing w:line="280" w:lineRule="auto"/>
              <w:ind w:left="720" w:right="106"/>
              <w:jc w:val="both"/>
              <w:rPr>
                <w:rFonts w:ascii="Arial MT"/>
              </w:rPr>
            </w:pPr>
          </w:p>
        </w:tc>
      </w:tr>
    </w:tbl>
    <w:p w:rsidR="00AF0005" w:rsidRDefault="00AF0005">
      <w:pPr>
        <w:rPr>
          <w:b/>
          <w:sz w:val="24"/>
          <w:szCs w:val="24"/>
        </w:rPr>
      </w:pPr>
    </w:p>
    <w:p w:rsidR="009B1904" w:rsidRDefault="009B1904" w:rsidP="009B1904">
      <w:pPr>
        <w:spacing w:line="276" w:lineRule="auto"/>
        <w:ind w:left="160"/>
        <w:rPr>
          <w:b/>
          <w:sz w:val="24"/>
          <w:szCs w:val="24"/>
        </w:rPr>
      </w:pPr>
      <w:r>
        <w:rPr>
          <w:b/>
          <w:color w:val="000000"/>
          <w:sz w:val="24"/>
          <w:szCs w:val="24"/>
        </w:rPr>
        <w:t>COURSE OUTCOMES:</w:t>
      </w:r>
    </w:p>
    <w:p w:rsidR="009B1904" w:rsidRDefault="009B1904" w:rsidP="009B1904">
      <w:pPr>
        <w:spacing w:line="276" w:lineRule="auto"/>
        <w:ind w:left="160"/>
        <w:rPr>
          <w:color w:val="000000"/>
          <w:sz w:val="24"/>
          <w:szCs w:val="24"/>
        </w:rPr>
      </w:pPr>
      <w:r>
        <w:rPr>
          <w:color w:val="000000"/>
          <w:sz w:val="24"/>
          <w:szCs w:val="24"/>
        </w:rPr>
        <w:t>On successful completion of the course, students will be able to</w:t>
      </w:r>
    </w:p>
    <w:p w:rsidR="009B1904" w:rsidRDefault="009B1904" w:rsidP="009B1904">
      <w:pPr>
        <w:spacing w:line="276" w:lineRule="auto"/>
        <w:ind w:left="160"/>
        <w:rPr>
          <w:sz w:val="24"/>
          <w:szCs w:val="24"/>
        </w:rPr>
      </w:pPr>
    </w:p>
    <w:p w:rsidR="009B1904" w:rsidRDefault="009B1904" w:rsidP="00E06129">
      <w:pPr>
        <w:widowControl/>
        <w:numPr>
          <w:ilvl w:val="0"/>
          <w:numId w:val="48"/>
        </w:numPr>
        <w:pBdr>
          <w:top w:val="nil"/>
          <w:left w:val="nil"/>
          <w:bottom w:val="nil"/>
          <w:right w:val="nil"/>
          <w:between w:val="nil"/>
        </w:pBdr>
        <w:spacing w:line="276" w:lineRule="auto"/>
        <w:ind w:right="126"/>
        <w:rPr>
          <w:rFonts w:eastAsia="Times New Roman"/>
          <w:color w:val="000000"/>
          <w:sz w:val="24"/>
          <w:szCs w:val="24"/>
        </w:rPr>
      </w:pPr>
      <w:r>
        <w:rPr>
          <w:rFonts w:eastAsia="Times New Roman"/>
          <w:color w:val="000000"/>
          <w:sz w:val="24"/>
          <w:szCs w:val="24"/>
        </w:rPr>
        <w:t xml:space="preserve">CO1 </w:t>
      </w:r>
      <w:r>
        <w:rPr>
          <w:rFonts w:eastAsia="Times New Roman"/>
          <w:b/>
          <w:color w:val="000000"/>
          <w:sz w:val="24"/>
          <w:szCs w:val="24"/>
        </w:rPr>
        <w:t>(K2)</w:t>
      </w:r>
      <w:r>
        <w:rPr>
          <w:rFonts w:eastAsia="Times New Roman"/>
          <w:color w:val="000000"/>
          <w:sz w:val="24"/>
          <w:szCs w:val="24"/>
        </w:rPr>
        <w:t>: To describe and discuss the various physical changes and emotionality during adolescence.</w:t>
      </w:r>
    </w:p>
    <w:p w:rsidR="009B1904" w:rsidRDefault="009B1904" w:rsidP="00E06129">
      <w:pPr>
        <w:widowControl/>
        <w:numPr>
          <w:ilvl w:val="0"/>
          <w:numId w:val="48"/>
        </w:numPr>
        <w:pBdr>
          <w:top w:val="nil"/>
          <w:left w:val="nil"/>
          <w:bottom w:val="nil"/>
          <w:right w:val="nil"/>
          <w:between w:val="nil"/>
        </w:pBdr>
        <w:spacing w:line="276" w:lineRule="auto"/>
        <w:ind w:right="126"/>
        <w:rPr>
          <w:rFonts w:eastAsia="Times New Roman"/>
          <w:color w:val="000000"/>
          <w:sz w:val="24"/>
          <w:szCs w:val="24"/>
        </w:rPr>
      </w:pPr>
      <w:r>
        <w:rPr>
          <w:rFonts w:eastAsia="Times New Roman"/>
          <w:color w:val="000000"/>
          <w:sz w:val="24"/>
          <w:szCs w:val="24"/>
        </w:rPr>
        <w:t xml:space="preserve">CO2 </w:t>
      </w:r>
      <w:r>
        <w:rPr>
          <w:rFonts w:eastAsia="Times New Roman"/>
          <w:b/>
          <w:color w:val="000000"/>
          <w:sz w:val="24"/>
          <w:szCs w:val="24"/>
        </w:rPr>
        <w:t>(K2,K4)</w:t>
      </w:r>
      <w:r>
        <w:rPr>
          <w:rFonts w:eastAsia="Times New Roman"/>
          <w:color w:val="000000"/>
          <w:sz w:val="24"/>
          <w:szCs w:val="24"/>
        </w:rPr>
        <w:t>: To analyse and understand the changes in morality, sex interest and family relationships in adolescence.</w:t>
      </w:r>
    </w:p>
    <w:p w:rsidR="009B1904" w:rsidRDefault="009B1904" w:rsidP="00E06129">
      <w:pPr>
        <w:widowControl/>
        <w:numPr>
          <w:ilvl w:val="0"/>
          <w:numId w:val="48"/>
        </w:numPr>
        <w:pBdr>
          <w:top w:val="nil"/>
          <w:left w:val="nil"/>
          <w:bottom w:val="nil"/>
          <w:right w:val="nil"/>
          <w:between w:val="nil"/>
        </w:pBdr>
        <w:spacing w:line="276" w:lineRule="auto"/>
        <w:ind w:right="126"/>
        <w:rPr>
          <w:rFonts w:eastAsia="Times New Roman"/>
          <w:color w:val="000000"/>
          <w:sz w:val="24"/>
          <w:szCs w:val="24"/>
        </w:rPr>
      </w:pPr>
      <w:r>
        <w:rPr>
          <w:rFonts w:eastAsia="Times New Roman"/>
          <w:color w:val="000000"/>
          <w:sz w:val="24"/>
          <w:szCs w:val="24"/>
        </w:rPr>
        <w:t xml:space="preserve">CO3 </w:t>
      </w:r>
      <w:r>
        <w:rPr>
          <w:rFonts w:eastAsia="Times New Roman"/>
          <w:b/>
          <w:color w:val="000000"/>
          <w:sz w:val="24"/>
          <w:szCs w:val="24"/>
        </w:rPr>
        <w:t>(K5)</w:t>
      </w:r>
      <w:r>
        <w:rPr>
          <w:rFonts w:eastAsia="Times New Roman"/>
          <w:color w:val="000000"/>
          <w:sz w:val="24"/>
          <w:szCs w:val="24"/>
        </w:rPr>
        <w:t>: To discuss and evaluate the personal and social hazards of early adulthood.</w:t>
      </w:r>
    </w:p>
    <w:p w:rsidR="009B1904" w:rsidRDefault="009B1904" w:rsidP="00E06129">
      <w:pPr>
        <w:widowControl/>
        <w:numPr>
          <w:ilvl w:val="0"/>
          <w:numId w:val="48"/>
        </w:numPr>
        <w:pBdr>
          <w:top w:val="nil"/>
          <w:left w:val="nil"/>
          <w:bottom w:val="nil"/>
          <w:right w:val="nil"/>
          <w:between w:val="nil"/>
        </w:pBdr>
        <w:spacing w:line="276" w:lineRule="auto"/>
        <w:ind w:right="126"/>
        <w:rPr>
          <w:rFonts w:eastAsia="Times New Roman"/>
          <w:color w:val="000000"/>
          <w:sz w:val="24"/>
          <w:szCs w:val="24"/>
        </w:rPr>
      </w:pPr>
      <w:r>
        <w:rPr>
          <w:rFonts w:eastAsia="Times New Roman"/>
          <w:color w:val="000000"/>
          <w:sz w:val="24"/>
          <w:szCs w:val="24"/>
        </w:rPr>
        <w:t xml:space="preserve">CO4 </w:t>
      </w:r>
      <w:r>
        <w:rPr>
          <w:rFonts w:eastAsia="Times New Roman"/>
          <w:b/>
          <w:color w:val="000000"/>
          <w:sz w:val="24"/>
          <w:szCs w:val="24"/>
        </w:rPr>
        <w:t>(K4)</w:t>
      </w:r>
      <w:r>
        <w:rPr>
          <w:rFonts w:eastAsia="Times New Roman"/>
          <w:color w:val="000000"/>
          <w:sz w:val="24"/>
          <w:szCs w:val="24"/>
        </w:rPr>
        <w:t>: To identify and critically analyse the vocational and marital adjustments made by early adults.</w:t>
      </w:r>
    </w:p>
    <w:p w:rsidR="009B1904" w:rsidRPr="009C5411" w:rsidRDefault="009B1904" w:rsidP="00E06129">
      <w:pPr>
        <w:widowControl/>
        <w:numPr>
          <w:ilvl w:val="0"/>
          <w:numId w:val="48"/>
        </w:numPr>
        <w:pBdr>
          <w:top w:val="nil"/>
          <w:left w:val="nil"/>
          <w:bottom w:val="nil"/>
          <w:right w:val="nil"/>
          <w:between w:val="nil"/>
        </w:pBdr>
        <w:spacing w:after="160" w:line="276" w:lineRule="auto"/>
        <w:ind w:right="126"/>
        <w:rPr>
          <w:rFonts w:eastAsia="Times New Roman"/>
          <w:color w:val="000000"/>
          <w:sz w:val="24"/>
          <w:szCs w:val="24"/>
        </w:rPr>
      </w:pPr>
      <w:r>
        <w:rPr>
          <w:rFonts w:eastAsia="Times New Roman"/>
          <w:color w:val="000000"/>
          <w:sz w:val="24"/>
          <w:szCs w:val="24"/>
        </w:rPr>
        <w:t xml:space="preserve">CO5 </w:t>
      </w:r>
      <w:r>
        <w:rPr>
          <w:rFonts w:eastAsia="Times New Roman"/>
          <w:b/>
          <w:color w:val="000000"/>
          <w:sz w:val="24"/>
          <w:szCs w:val="24"/>
        </w:rPr>
        <w:t>(K2)</w:t>
      </w:r>
      <w:r>
        <w:rPr>
          <w:rFonts w:eastAsia="Times New Roman"/>
          <w:color w:val="000000"/>
          <w:sz w:val="24"/>
          <w:szCs w:val="24"/>
        </w:rPr>
        <w:t>:To understand the cognitive and personality development.</w:t>
      </w:r>
    </w:p>
    <w:p w:rsidR="009B1904" w:rsidRDefault="009B1904" w:rsidP="009B1904">
      <w:pPr>
        <w:widowControl/>
        <w:spacing w:after="160" w:line="259" w:lineRule="auto"/>
        <w:ind w:right="130"/>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9B1904" w:rsidTr="00882787">
        <w:tc>
          <w:tcPr>
            <w:tcW w:w="1305" w:type="dxa"/>
          </w:tcPr>
          <w:p w:rsidR="009B1904" w:rsidRDefault="009B1904" w:rsidP="00882787">
            <w:pPr>
              <w:rPr>
                <w:sz w:val="24"/>
                <w:szCs w:val="24"/>
              </w:rPr>
            </w:pPr>
            <w:r>
              <w:rPr>
                <w:sz w:val="24"/>
                <w:szCs w:val="24"/>
              </w:rPr>
              <w:t>Course Outcomes</w:t>
            </w:r>
          </w:p>
        </w:tc>
        <w:tc>
          <w:tcPr>
            <w:tcW w:w="1290" w:type="dxa"/>
          </w:tcPr>
          <w:p w:rsidR="009B1904" w:rsidRDefault="009B1904" w:rsidP="00882787">
            <w:pPr>
              <w:rPr>
                <w:sz w:val="24"/>
                <w:szCs w:val="24"/>
              </w:rPr>
            </w:pPr>
            <w:r>
              <w:rPr>
                <w:sz w:val="24"/>
                <w:szCs w:val="24"/>
              </w:rPr>
              <w:t>PO1</w:t>
            </w:r>
          </w:p>
        </w:tc>
        <w:tc>
          <w:tcPr>
            <w:tcW w:w="1290" w:type="dxa"/>
          </w:tcPr>
          <w:p w:rsidR="009B1904" w:rsidRDefault="009B1904" w:rsidP="00882787">
            <w:pPr>
              <w:rPr>
                <w:sz w:val="24"/>
                <w:szCs w:val="24"/>
              </w:rPr>
            </w:pPr>
            <w:r>
              <w:rPr>
                <w:sz w:val="24"/>
                <w:szCs w:val="24"/>
              </w:rPr>
              <w:t>PO2</w:t>
            </w:r>
          </w:p>
        </w:tc>
        <w:tc>
          <w:tcPr>
            <w:tcW w:w="1290" w:type="dxa"/>
          </w:tcPr>
          <w:p w:rsidR="009B1904" w:rsidRDefault="009B1904" w:rsidP="00882787">
            <w:pPr>
              <w:rPr>
                <w:sz w:val="24"/>
                <w:szCs w:val="24"/>
              </w:rPr>
            </w:pPr>
            <w:r>
              <w:rPr>
                <w:sz w:val="24"/>
                <w:szCs w:val="24"/>
              </w:rPr>
              <w:t>PO3</w:t>
            </w:r>
          </w:p>
        </w:tc>
        <w:tc>
          <w:tcPr>
            <w:tcW w:w="1290" w:type="dxa"/>
          </w:tcPr>
          <w:p w:rsidR="009B1904" w:rsidRDefault="009B1904" w:rsidP="00882787">
            <w:pPr>
              <w:rPr>
                <w:sz w:val="24"/>
                <w:szCs w:val="24"/>
              </w:rPr>
            </w:pPr>
            <w:r>
              <w:rPr>
                <w:sz w:val="24"/>
                <w:szCs w:val="24"/>
              </w:rPr>
              <w:t>PO4</w:t>
            </w:r>
          </w:p>
        </w:tc>
        <w:tc>
          <w:tcPr>
            <w:tcW w:w="1290" w:type="dxa"/>
          </w:tcPr>
          <w:p w:rsidR="009B1904" w:rsidRDefault="009B1904" w:rsidP="00882787">
            <w:pPr>
              <w:rPr>
                <w:sz w:val="24"/>
                <w:szCs w:val="24"/>
              </w:rPr>
            </w:pPr>
            <w:r>
              <w:rPr>
                <w:sz w:val="24"/>
                <w:szCs w:val="24"/>
              </w:rPr>
              <w:t>PO5</w:t>
            </w:r>
          </w:p>
        </w:tc>
        <w:tc>
          <w:tcPr>
            <w:tcW w:w="1290" w:type="dxa"/>
          </w:tcPr>
          <w:p w:rsidR="009B1904" w:rsidRDefault="009B1904" w:rsidP="00882787">
            <w:pPr>
              <w:rPr>
                <w:sz w:val="24"/>
                <w:szCs w:val="24"/>
              </w:rPr>
            </w:pPr>
            <w:r>
              <w:rPr>
                <w:sz w:val="24"/>
                <w:szCs w:val="24"/>
              </w:rPr>
              <w:t>PO6</w:t>
            </w:r>
          </w:p>
        </w:tc>
      </w:tr>
      <w:tr w:rsidR="009B1904" w:rsidTr="00882787">
        <w:tc>
          <w:tcPr>
            <w:tcW w:w="1305" w:type="dxa"/>
          </w:tcPr>
          <w:p w:rsidR="009B1904" w:rsidRDefault="009B1904" w:rsidP="00882787">
            <w:pPr>
              <w:rPr>
                <w:sz w:val="24"/>
                <w:szCs w:val="24"/>
              </w:rPr>
            </w:pPr>
            <w:r>
              <w:rPr>
                <w:sz w:val="24"/>
                <w:szCs w:val="24"/>
              </w:rPr>
              <w:t>CO1</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0"/>
                <w:id w:val="-1278327102"/>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1"/>
                <w:id w:val="-428194707"/>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2"/>
                <w:id w:val="1423608059"/>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CO2</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3"/>
                <w:id w:val="1867022362"/>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5"/>
                <w:id w:val="-2093384204"/>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6"/>
                <w:id w:val="1299959654"/>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CO3</w:t>
            </w:r>
          </w:p>
        </w:tc>
        <w:tc>
          <w:tcPr>
            <w:tcW w:w="1290" w:type="dxa"/>
          </w:tcPr>
          <w:p w:rsidR="009B1904" w:rsidRDefault="00F158BA" w:rsidP="00882787">
            <w:pPr>
              <w:rPr>
                <w:sz w:val="24"/>
                <w:szCs w:val="24"/>
              </w:rPr>
            </w:pPr>
            <w:sdt>
              <w:sdtPr>
                <w:tag w:val="goog_rdk_117"/>
                <w:id w:val="-668102933"/>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3"/>
                <w:id w:val="389388945"/>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8"/>
                <w:id w:val="742000634"/>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9"/>
                <w:id w:val="1106004891"/>
                <w:showingPlcHdr/>
              </w:sdtPr>
              <w:sdtContent/>
            </w:sdt>
          </w:p>
        </w:tc>
      </w:tr>
      <w:tr w:rsidR="009B1904" w:rsidTr="00882787">
        <w:tc>
          <w:tcPr>
            <w:tcW w:w="1305" w:type="dxa"/>
          </w:tcPr>
          <w:p w:rsidR="009B1904" w:rsidRDefault="009B1904" w:rsidP="00882787">
            <w:pPr>
              <w:rPr>
                <w:sz w:val="24"/>
                <w:szCs w:val="24"/>
              </w:rPr>
            </w:pPr>
            <w:r>
              <w:rPr>
                <w:sz w:val="24"/>
                <w:szCs w:val="24"/>
              </w:rPr>
              <w:t>CO4</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20"/>
                <w:id w:val="-725689496"/>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21"/>
                <w:id w:val="-2077656245"/>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2"/>
                <w:id w:val="1310440734"/>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3"/>
                <w:id w:val="-1622524581"/>
                <w:showingPlcHdr/>
              </w:sdtPr>
              <w:sdtContent/>
            </w:sdt>
          </w:p>
        </w:tc>
      </w:tr>
      <w:tr w:rsidR="009B1904" w:rsidTr="00882787">
        <w:tc>
          <w:tcPr>
            <w:tcW w:w="1305" w:type="dxa"/>
          </w:tcPr>
          <w:p w:rsidR="009B1904" w:rsidRDefault="009B1904" w:rsidP="00882787">
            <w:pPr>
              <w:rPr>
                <w:sz w:val="24"/>
                <w:szCs w:val="24"/>
              </w:rPr>
            </w:pPr>
            <w:r>
              <w:rPr>
                <w:sz w:val="24"/>
                <w:szCs w:val="24"/>
              </w:rPr>
              <w:t>CO5</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24"/>
                <w:id w:val="775520924"/>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5"/>
                <w:id w:val="-8830039"/>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6"/>
                <w:id w:val="73335780"/>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bl>
    <w:p w:rsidR="00AF0005" w:rsidRDefault="00AF0005">
      <w:pPr>
        <w:rPr>
          <w:b/>
          <w:sz w:val="24"/>
          <w:szCs w:val="24"/>
        </w:rPr>
      </w:pPr>
    </w:p>
    <w:p w:rsidR="00AF0005" w:rsidRDefault="00AF0005">
      <w:pPr>
        <w:rPr>
          <w:b/>
          <w:sz w:val="24"/>
          <w:szCs w:val="24"/>
        </w:rPr>
      </w:pPr>
    </w:p>
    <w:p w:rsidR="00AF0005" w:rsidRDefault="00AF0005">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AF0005" w:rsidTr="00882787">
        <w:trPr>
          <w:trHeight w:val="278"/>
        </w:trPr>
        <w:tc>
          <w:tcPr>
            <w:tcW w:w="2660" w:type="dxa"/>
            <w:gridSpan w:val="2"/>
          </w:tcPr>
          <w:p w:rsidR="00AF0005" w:rsidRDefault="00AF0005"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AF0005" w:rsidRDefault="00AF0005" w:rsidP="00882787">
            <w:pPr>
              <w:pStyle w:val="TableParagraph"/>
              <w:spacing w:before="2" w:line="257" w:lineRule="exact"/>
              <w:rPr>
                <w:b/>
              </w:rPr>
            </w:pPr>
            <w:r>
              <w:rPr>
                <w:b/>
              </w:rPr>
              <w:t>Social  Psychology II</w:t>
            </w:r>
          </w:p>
        </w:tc>
      </w:tr>
      <w:tr w:rsidR="00AF0005" w:rsidTr="00882787">
        <w:trPr>
          <w:trHeight w:val="277"/>
        </w:trPr>
        <w:tc>
          <w:tcPr>
            <w:tcW w:w="2660" w:type="dxa"/>
            <w:gridSpan w:val="2"/>
          </w:tcPr>
          <w:p w:rsidR="00AF0005" w:rsidRDefault="00AF0005"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AF0005" w:rsidRDefault="00AF0005" w:rsidP="00882787">
            <w:pPr>
              <w:pStyle w:val="TableParagraph"/>
              <w:spacing w:line="258" w:lineRule="exact"/>
              <w:rPr>
                <w:b/>
              </w:rPr>
            </w:pPr>
            <w:r>
              <w:rPr>
                <w:b/>
              </w:rPr>
              <w:t>CORE</w:t>
            </w:r>
            <w:r>
              <w:rPr>
                <w:b/>
                <w:spacing w:val="-1"/>
              </w:rPr>
              <w:t xml:space="preserve"> </w:t>
            </w:r>
            <w:r w:rsidR="00027470">
              <w:rPr>
                <w:b/>
              </w:rPr>
              <w:t>VIII</w:t>
            </w:r>
          </w:p>
        </w:tc>
      </w:tr>
      <w:tr w:rsidR="00AF0005" w:rsidTr="00882787">
        <w:trPr>
          <w:trHeight w:val="316"/>
        </w:trPr>
        <w:tc>
          <w:tcPr>
            <w:tcW w:w="1162" w:type="dxa"/>
            <w:vMerge w:val="restart"/>
          </w:tcPr>
          <w:p w:rsidR="00AF0005" w:rsidRDefault="00AF0005" w:rsidP="00882787">
            <w:pPr>
              <w:pStyle w:val="TableParagraph"/>
              <w:spacing w:line="273" w:lineRule="exact"/>
              <w:rPr>
                <w:b/>
              </w:rPr>
            </w:pPr>
            <w:r>
              <w:rPr>
                <w:b/>
              </w:rPr>
              <w:t>Category</w:t>
            </w:r>
          </w:p>
        </w:tc>
        <w:tc>
          <w:tcPr>
            <w:tcW w:w="1498" w:type="dxa"/>
            <w:vMerge w:val="restart"/>
          </w:tcPr>
          <w:p w:rsidR="00AF0005" w:rsidRDefault="00AF0005" w:rsidP="00882787">
            <w:pPr>
              <w:pStyle w:val="TableParagraph"/>
            </w:pPr>
            <w:r>
              <w:t>Core</w:t>
            </w:r>
          </w:p>
        </w:tc>
        <w:tc>
          <w:tcPr>
            <w:tcW w:w="1408" w:type="dxa"/>
            <w:gridSpan w:val="2"/>
          </w:tcPr>
          <w:p w:rsidR="00AF0005" w:rsidRDefault="00AF0005" w:rsidP="00882787">
            <w:pPr>
              <w:pStyle w:val="TableParagraph"/>
              <w:spacing w:line="273" w:lineRule="exact"/>
              <w:rPr>
                <w:b/>
              </w:rPr>
            </w:pPr>
            <w:r>
              <w:rPr>
                <w:b/>
              </w:rPr>
              <w:t>Year</w:t>
            </w:r>
          </w:p>
        </w:tc>
        <w:tc>
          <w:tcPr>
            <w:tcW w:w="532" w:type="dxa"/>
          </w:tcPr>
          <w:p w:rsidR="00AF0005" w:rsidRDefault="00AF0005" w:rsidP="00882787">
            <w:pPr>
              <w:pStyle w:val="TableParagraph"/>
              <w:ind w:left="105"/>
            </w:pPr>
            <w:r>
              <w:rPr>
                <w:w w:val="99"/>
              </w:rPr>
              <w:t>I</w:t>
            </w:r>
          </w:p>
        </w:tc>
        <w:tc>
          <w:tcPr>
            <w:tcW w:w="1085" w:type="dxa"/>
            <w:vMerge w:val="restart"/>
          </w:tcPr>
          <w:p w:rsidR="00AF0005" w:rsidRDefault="00AF0005" w:rsidP="00882787">
            <w:pPr>
              <w:pStyle w:val="TableParagraph"/>
              <w:spacing w:line="273" w:lineRule="exact"/>
              <w:ind w:left="105"/>
              <w:rPr>
                <w:b/>
              </w:rPr>
            </w:pPr>
            <w:r>
              <w:rPr>
                <w:b/>
              </w:rPr>
              <w:t>Credits</w:t>
            </w:r>
          </w:p>
        </w:tc>
        <w:tc>
          <w:tcPr>
            <w:tcW w:w="1099" w:type="dxa"/>
            <w:vMerge w:val="restart"/>
          </w:tcPr>
          <w:p w:rsidR="00AF0005" w:rsidRDefault="00AF0005" w:rsidP="00882787">
            <w:pPr>
              <w:pStyle w:val="TableParagraph"/>
              <w:ind w:left="125"/>
            </w:pPr>
            <w:r>
              <w:t>4</w:t>
            </w:r>
          </w:p>
        </w:tc>
        <w:tc>
          <w:tcPr>
            <w:tcW w:w="1104" w:type="dxa"/>
            <w:gridSpan w:val="2"/>
            <w:vMerge w:val="restart"/>
          </w:tcPr>
          <w:p w:rsidR="00AF0005" w:rsidRDefault="00AF0005"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AF0005" w:rsidRDefault="00AF0005" w:rsidP="00882787">
            <w:pPr>
              <w:pStyle w:val="TableParagraph"/>
            </w:pPr>
          </w:p>
        </w:tc>
      </w:tr>
      <w:tr w:rsidR="00AF0005" w:rsidTr="00882787">
        <w:trPr>
          <w:trHeight w:val="633"/>
        </w:trPr>
        <w:tc>
          <w:tcPr>
            <w:tcW w:w="1162" w:type="dxa"/>
            <w:vMerge/>
            <w:tcBorders>
              <w:top w:val="nil"/>
            </w:tcBorders>
          </w:tcPr>
          <w:p w:rsidR="00AF0005" w:rsidRDefault="00AF0005" w:rsidP="00882787">
            <w:pPr>
              <w:rPr>
                <w:sz w:val="2"/>
                <w:szCs w:val="2"/>
              </w:rPr>
            </w:pPr>
          </w:p>
        </w:tc>
        <w:tc>
          <w:tcPr>
            <w:tcW w:w="1498" w:type="dxa"/>
            <w:vMerge/>
            <w:tcBorders>
              <w:top w:val="nil"/>
            </w:tcBorders>
          </w:tcPr>
          <w:p w:rsidR="00AF0005" w:rsidRDefault="00AF0005" w:rsidP="00882787">
            <w:pPr>
              <w:rPr>
                <w:sz w:val="2"/>
                <w:szCs w:val="2"/>
              </w:rPr>
            </w:pPr>
          </w:p>
        </w:tc>
        <w:tc>
          <w:tcPr>
            <w:tcW w:w="1408" w:type="dxa"/>
            <w:gridSpan w:val="2"/>
          </w:tcPr>
          <w:p w:rsidR="00AF0005" w:rsidRDefault="00AF0005" w:rsidP="00882787">
            <w:pPr>
              <w:pStyle w:val="TableParagraph"/>
              <w:spacing w:line="273" w:lineRule="exact"/>
              <w:rPr>
                <w:b/>
              </w:rPr>
            </w:pPr>
            <w:r>
              <w:rPr>
                <w:b/>
              </w:rPr>
              <w:t>Semester</w:t>
            </w:r>
          </w:p>
        </w:tc>
        <w:tc>
          <w:tcPr>
            <w:tcW w:w="532" w:type="dxa"/>
          </w:tcPr>
          <w:p w:rsidR="00AF0005" w:rsidRDefault="00AF0005" w:rsidP="00882787">
            <w:pPr>
              <w:pStyle w:val="TableParagraph"/>
              <w:ind w:left="105"/>
            </w:pPr>
            <w:r>
              <w:rPr>
                <w:w w:val="99"/>
              </w:rPr>
              <w:t>IV</w:t>
            </w:r>
          </w:p>
        </w:tc>
        <w:tc>
          <w:tcPr>
            <w:tcW w:w="1085" w:type="dxa"/>
            <w:vMerge/>
            <w:tcBorders>
              <w:top w:val="nil"/>
            </w:tcBorders>
          </w:tcPr>
          <w:p w:rsidR="00AF0005" w:rsidRDefault="00AF0005" w:rsidP="00882787">
            <w:pPr>
              <w:rPr>
                <w:sz w:val="2"/>
                <w:szCs w:val="2"/>
              </w:rPr>
            </w:pPr>
          </w:p>
        </w:tc>
        <w:tc>
          <w:tcPr>
            <w:tcW w:w="1099" w:type="dxa"/>
            <w:vMerge/>
            <w:tcBorders>
              <w:top w:val="nil"/>
            </w:tcBorders>
          </w:tcPr>
          <w:p w:rsidR="00AF0005" w:rsidRDefault="00AF0005" w:rsidP="00882787">
            <w:pPr>
              <w:rPr>
                <w:sz w:val="2"/>
                <w:szCs w:val="2"/>
              </w:rPr>
            </w:pPr>
          </w:p>
        </w:tc>
        <w:tc>
          <w:tcPr>
            <w:tcW w:w="1104" w:type="dxa"/>
            <w:gridSpan w:val="2"/>
            <w:vMerge/>
            <w:tcBorders>
              <w:top w:val="nil"/>
            </w:tcBorders>
          </w:tcPr>
          <w:p w:rsidR="00AF0005" w:rsidRDefault="00AF0005" w:rsidP="00882787">
            <w:pPr>
              <w:rPr>
                <w:sz w:val="2"/>
                <w:szCs w:val="2"/>
              </w:rPr>
            </w:pPr>
          </w:p>
        </w:tc>
        <w:tc>
          <w:tcPr>
            <w:tcW w:w="1581" w:type="dxa"/>
            <w:vMerge/>
            <w:tcBorders>
              <w:top w:val="nil"/>
            </w:tcBorders>
          </w:tcPr>
          <w:p w:rsidR="00AF0005" w:rsidRDefault="00AF0005" w:rsidP="00882787">
            <w:pPr>
              <w:rPr>
                <w:sz w:val="2"/>
                <w:szCs w:val="2"/>
              </w:rPr>
            </w:pPr>
          </w:p>
        </w:tc>
      </w:tr>
      <w:tr w:rsidR="00AF0005" w:rsidTr="00882787">
        <w:trPr>
          <w:trHeight w:val="316"/>
        </w:trPr>
        <w:tc>
          <w:tcPr>
            <w:tcW w:w="2660" w:type="dxa"/>
            <w:gridSpan w:val="2"/>
            <w:vMerge w:val="restart"/>
          </w:tcPr>
          <w:p w:rsidR="00AF0005" w:rsidRDefault="00AF0005" w:rsidP="00882787">
            <w:pPr>
              <w:pStyle w:val="TableParagraph"/>
              <w:spacing w:line="273" w:lineRule="exact"/>
              <w:rPr>
                <w:b/>
              </w:rPr>
            </w:pPr>
            <w:r>
              <w:rPr>
                <w:b/>
              </w:rPr>
              <w:t>Instructional</w:t>
            </w:r>
            <w:r>
              <w:rPr>
                <w:b/>
                <w:spacing w:val="-6"/>
              </w:rPr>
              <w:t xml:space="preserve"> </w:t>
            </w:r>
            <w:r>
              <w:rPr>
                <w:b/>
              </w:rPr>
              <w:t>Hours</w:t>
            </w:r>
          </w:p>
          <w:p w:rsidR="00AF0005" w:rsidRDefault="00AF0005" w:rsidP="00882787">
            <w:pPr>
              <w:pStyle w:val="TableParagraph"/>
              <w:spacing w:before="41"/>
              <w:rPr>
                <w:b/>
              </w:rPr>
            </w:pPr>
            <w:r>
              <w:rPr>
                <w:b/>
              </w:rPr>
              <w:t>per</w:t>
            </w:r>
            <w:r>
              <w:rPr>
                <w:b/>
                <w:spacing w:val="-5"/>
              </w:rPr>
              <w:t xml:space="preserve"> </w:t>
            </w:r>
            <w:r>
              <w:rPr>
                <w:b/>
              </w:rPr>
              <w:t>week</w:t>
            </w:r>
          </w:p>
        </w:tc>
        <w:tc>
          <w:tcPr>
            <w:tcW w:w="1359" w:type="dxa"/>
          </w:tcPr>
          <w:p w:rsidR="00AF0005" w:rsidRDefault="00AF0005" w:rsidP="00882787">
            <w:pPr>
              <w:pStyle w:val="TableParagraph"/>
              <w:spacing w:line="273" w:lineRule="exact"/>
              <w:rPr>
                <w:b/>
              </w:rPr>
            </w:pPr>
            <w:r>
              <w:rPr>
                <w:b/>
              </w:rPr>
              <w:t>Lecture</w:t>
            </w:r>
          </w:p>
        </w:tc>
        <w:tc>
          <w:tcPr>
            <w:tcW w:w="1666" w:type="dxa"/>
            <w:gridSpan w:val="3"/>
          </w:tcPr>
          <w:p w:rsidR="00AF0005" w:rsidRDefault="00AF0005" w:rsidP="00882787">
            <w:pPr>
              <w:pStyle w:val="TableParagraph"/>
              <w:spacing w:line="273" w:lineRule="exact"/>
              <w:ind w:left="105"/>
              <w:rPr>
                <w:b/>
              </w:rPr>
            </w:pPr>
            <w:r>
              <w:rPr>
                <w:b/>
              </w:rPr>
              <w:t>Tutorial</w:t>
            </w:r>
          </w:p>
        </w:tc>
        <w:tc>
          <w:tcPr>
            <w:tcW w:w="1632" w:type="dxa"/>
            <w:gridSpan w:val="2"/>
          </w:tcPr>
          <w:p w:rsidR="00AF0005" w:rsidRDefault="00AF0005"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AF0005" w:rsidRDefault="00AF0005" w:rsidP="00882787">
            <w:pPr>
              <w:pStyle w:val="TableParagraph"/>
              <w:spacing w:line="273" w:lineRule="exact"/>
              <w:ind w:left="111"/>
              <w:rPr>
                <w:b/>
              </w:rPr>
            </w:pPr>
            <w:r>
              <w:rPr>
                <w:b/>
              </w:rPr>
              <w:t>Total</w:t>
            </w:r>
          </w:p>
        </w:tc>
      </w:tr>
      <w:tr w:rsidR="00AF0005" w:rsidTr="00882787">
        <w:trPr>
          <w:trHeight w:val="321"/>
        </w:trPr>
        <w:tc>
          <w:tcPr>
            <w:tcW w:w="2660" w:type="dxa"/>
            <w:gridSpan w:val="2"/>
            <w:vMerge/>
            <w:tcBorders>
              <w:top w:val="nil"/>
            </w:tcBorders>
          </w:tcPr>
          <w:p w:rsidR="00AF0005" w:rsidRDefault="00AF0005" w:rsidP="00882787">
            <w:pPr>
              <w:rPr>
                <w:sz w:val="2"/>
                <w:szCs w:val="2"/>
              </w:rPr>
            </w:pPr>
          </w:p>
        </w:tc>
        <w:tc>
          <w:tcPr>
            <w:tcW w:w="1359" w:type="dxa"/>
          </w:tcPr>
          <w:p w:rsidR="00AF0005" w:rsidRDefault="00027470" w:rsidP="00882787">
            <w:pPr>
              <w:pStyle w:val="TableParagraph"/>
            </w:pPr>
            <w:r>
              <w:t>3</w:t>
            </w:r>
          </w:p>
        </w:tc>
        <w:tc>
          <w:tcPr>
            <w:tcW w:w="1666" w:type="dxa"/>
            <w:gridSpan w:val="3"/>
          </w:tcPr>
          <w:p w:rsidR="00AF0005" w:rsidRDefault="00AF0005" w:rsidP="00882787">
            <w:pPr>
              <w:pStyle w:val="TableParagraph"/>
              <w:ind w:left="105"/>
            </w:pPr>
            <w:r>
              <w:t>1</w:t>
            </w:r>
          </w:p>
        </w:tc>
        <w:tc>
          <w:tcPr>
            <w:tcW w:w="1632" w:type="dxa"/>
            <w:gridSpan w:val="2"/>
          </w:tcPr>
          <w:p w:rsidR="00AF0005" w:rsidRDefault="00AF0005" w:rsidP="00882787">
            <w:pPr>
              <w:pStyle w:val="TableParagraph"/>
              <w:ind w:left="91"/>
            </w:pPr>
            <w:r>
              <w:t>--</w:t>
            </w:r>
          </w:p>
        </w:tc>
        <w:tc>
          <w:tcPr>
            <w:tcW w:w="2152" w:type="dxa"/>
            <w:gridSpan w:val="2"/>
          </w:tcPr>
          <w:p w:rsidR="00AF0005" w:rsidRDefault="00027470" w:rsidP="00882787">
            <w:pPr>
              <w:pStyle w:val="TableParagraph"/>
              <w:ind w:left="111"/>
            </w:pPr>
            <w:r>
              <w:t>4</w:t>
            </w:r>
          </w:p>
        </w:tc>
      </w:tr>
      <w:tr w:rsidR="00AF0005" w:rsidTr="00882787">
        <w:trPr>
          <w:trHeight w:val="316"/>
        </w:trPr>
        <w:tc>
          <w:tcPr>
            <w:tcW w:w="2660" w:type="dxa"/>
            <w:gridSpan w:val="2"/>
          </w:tcPr>
          <w:p w:rsidR="00AF0005" w:rsidRDefault="00AF0005" w:rsidP="00882787">
            <w:pPr>
              <w:pStyle w:val="TableParagraph"/>
              <w:spacing w:line="273" w:lineRule="exact"/>
              <w:rPr>
                <w:b/>
              </w:rPr>
            </w:pPr>
            <w:r>
              <w:rPr>
                <w:b/>
              </w:rPr>
              <w:t>Pre-requisite</w:t>
            </w:r>
          </w:p>
        </w:tc>
        <w:tc>
          <w:tcPr>
            <w:tcW w:w="6809" w:type="dxa"/>
            <w:gridSpan w:val="8"/>
          </w:tcPr>
          <w:p w:rsidR="00AF0005" w:rsidRDefault="00AF0005" w:rsidP="00882787">
            <w:pPr>
              <w:pStyle w:val="TableParagraph"/>
              <w:ind w:left="172"/>
            </w:pPr>
          </w:p>
        </w:tc>
      </w:tr>
      <w:tr w:rsidR="00AF0005" w:rsidRPr="0035193A" w:rsidTr="00882787">
        <w:trPr>
          <w:trHeight w:val="949"/>
        </w:trPr>
        <w:tc>
          <w:tcPr>
            <w:tcW w:w="2660" w:type="dxa"/>
            <w:gridSpan w:val="2"/>
          </w:tcPr>
          <w:p w:rsidR="00AF0005" w:rsidRDefault="00AF0005"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AF0005" w:rsidRDefault="00AF0005"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Understand how of social influence enable compliance, conformity and obedience</w:t>
            </w:r>
          </w:p>
          <w:p w:rsidR="00AF0005" w:rsidRDefault="00AF0005"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Get introduced to the theories that explain selflessness and to suggest ways to increase helping behaviour.</w:t>
            </w:r>
          </w:p>
          <w:p w:rsidR="00AF0005" w:rsidRDefault="00AF0005"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Comprehend knowledge about various theories that explain aggression and apply the knowledge to prevent and control aggression.</w:t>
            </w:r>
          </w:p>
          <w:p w:rsidR="00AF0005" w:rsidRDefault="00AF0005"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Get acquainted to functions of a group and its influences on individual performance and to educate them about the potential dangers of decision making in group.</w:t>
            </w:r>
          </w:p>
          <w:p w:rsidR="00AF0005" w:rsidRDefault="00AF0005" w:rsidP="00E06129">
            <w:pPr>
              <w:widowControl/>
              <w:numPr>
                <w:ilvl w:val="0"/>
                <w:numId w:val="25"/>
              </w:numPr>
              <w:pBdr>
                <w:top w:val="nil"/>
                <w:left w:val="nil"/>
                <w:bottom w:val="nil"/>
                <w:right w:val="nil"/>
                <w:between w:val="nil"/>
              </w:pBdr>
              <w:spacing w:after="160" w:line="276" w:lineRule="auto"/>
              <w:rPr>
                <w:rFonts w:eastAsia="Times New Roman"/>
                <w:color w:val="000000"/>
                <w:sz w:val="24"/>
                <w:szCs w:val="24"/>
              </w:rPr>
            </w:pPr>
            <w:r>
              <w:rPr>
                <w:rFonts w:eastAsia="Times New Roman"/>
                <w:color w:val="000000"/>
                <w:sz w:val="24"/>
                <w:szCs w:val="24"/>
              </w:rPr>
              <w:t>Facilitate students to see the applicability of social psychological principles in various settings.</w:t>
            </w:r>
          </w:p>
          <w:p w:rsidR="00AF0005" w:rsidRPr="0035193A" w:rsidRDefault="00AF0005" w:rsidP="00882787">
            <w:pPr>
              <w:widowControl/>
              <w:pBdr>
                <w:top w:val="nil"/>
                <w:left w:val="nil"/>
                <w:bottom w:val="nil"/>
                <w:right w:val="nil"/>
                <w:between w:val="nil"/>
              </w:pBdr>
              <w:spacing w:after="160" w:line="259" w:lineRule="auto"/>
              <w:ind w:left="360"/>
              <w:rPr>
                <w:rFonts w:eastAsia="Times New Roman"/>
                <w:color w:val="000000"/>
                <w:sz w:val="24"/>
                <w:szCs w:val="24"/>
              </w:rPr>
            </w:pPr>
          </w:p>
        </w:tc>
      </w:tr>
      <w:tr w:rsidR="00AF0005" w:rsidTr="00882787">
        <w:trPr>
          <w:trHeight w:val="1272"/>
        </w:trPr>
        <w:tc>
          <w:tcPr>
            <w:tcW w:w="2660" w:type="dxa"/>
            <w:gridSpan w:val="2"/>
            <w:vMerge w:val="restart"/>
          </w:tcPr>
          <w:p w:rsidR="00AF0005" w:rsidRDefault="00AF0005"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AF0005" w:rsidRDefault="00AF0005" w:rsidP="00882787">
            <w:pPr>
              <w:spacing w:line="276" w:lineRule="auto"/>
              <w:rPr>
                <w:b/>
                <w:sz w:val="24"/>
                <w:szCs w:val="24"/>
              </w:rPr>
            </w:pPr>
            <w:r>
              <w:rPr>
                <w:b/>
                <w:sz w:val="24"/>
                <w:szCs w:val="24"/>
              </w:rPr>
              <w:t>Unit I:</w:t>
            </w:r>
            <w:r>
              <w:rPr>
                <w:sz w:val="24"/>
                <w:szCs w:val="24"/>
              </w:rPr>
              <w:t xml:space="preserve"> </w:t>
            </w:r>
            <w:r>
              <w:rPr>
                <w:b/>
                <w:sz w:val="24"/>
                <w:szCs w:val="24"/>
              </w:rPr>
              <w:t>Social Influence</w:t>
            </w:r>
          </w:p>
          <w:p w:rsidR="00AF0005" w:rsidRDefault="00AF0005" w:rsidP="00882787">
            <w:pPr>
              <w:spacing w:line="276" w:lineRule="auto"/>
              <w:rPr>
                <w:sz w:val="24"/>
                <w:szCs w:val="24"/>
              </w:rPr>
            </w:pPr>
            <w:r>
              <w:rPr>
                <w:sz w:val="24"/>
                <w:szCs w:val="24"/>
              </w:rPr>
              <w:t>Conformity – Meaning, Asch’s research on conformity, Sheriff’s research on autokinetic phenomenon, Factors affecting conformity, Resisting pressures to conform; Compliance -  Meaning, Six basic principles of compliance, Symbolic social influence; Obedience – Meaning, Milgram’s experiment on obedience.</w:t>
            </w:r>
          </w:p>
          <w:p w:rsidR="00AF0005" w:rsidRDefault="00AF0005" w:rsidP="00882787">
            <w:pPr>
              <w:spacing w:line="276" w:lineRule="auto"/>
              <w:rPr>
                <w:b/>
                <w:sz w:val="24"/>
                <w:szCs w:val="24"/>
              </w:rPr>
            </w:pPr>
          </w:p>
          <w:p w:rsidR="00AF0005" w:rsidRDefault="00AF0005" w:rsidP="00882787">
            <w:pPr>
              <w:rPr>
                <w:b/>
                <w:sz w:val="24"/>
              </w:rPr>
            </w:pPr>
          </w:p>
        </w:tc>
      </w:tr>
      <w:tr w:rsidR="00AF0005" w:rsidRPr="00A32740" w:rsidTr="00882787">
        <w:trPr>
          <w:trHeight w:val="190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rPr>
                <w:b/>
                <w:sz w:val="24"/>
                <w:szCs w:val="24"/>
              </w:rPr>
            </w:pPr>
            <w:r>
              <w:rPr>
                <w:b/>
                <w:sz w:val="24"/>
                <w:szCs w:val="24"/>
              </w:rPr>
              <w:t>Unit II:</w:t>
            </w:r>
            <w:r>
              <w:rPr>
                <w:sz w:val="24"/>
                <w:szCs w:val="24"/>
              </w:rPr>
              <w:t xml:space="preserve"> </w:t>
            </w:r>
            <w:r>
              <w:rPr>
                <w:b/>
                <w:sz w:val="24"/>
                <w:szCs w:val="24"/>
              </w:rPr>
              <w:t>Prosocial Behaviour</w:t>
            </w:r>
          </w:p>
          <w:p w:rsidR="00AF0005" w:rsidRDefault="00AF0005" w:rsidP="00882787">
            <w:pPr>
              <w:spacing w:line="276" w:lineRule="auto"/>
              <w:rPr>
                <w:sz w:val="24"/>
                <w:szCs w:val="24"/>
              </w:rPr>
            </w:pPr>
            <w:r>
              <w:rPr>
                <w:sz w:val="24"/>
                <w:szCs w:val="24"/>
              </w:rPr>
              <w:t>Meaning, Motives for pro-social behaviour, Competitive altruism, Five crucial steps to determine helping Vs not helping, External and internal influences on helping behaviour, Empathy, Personality and Helping.</w:t>
            </w:r>
          </w:p>
          <w:p w:rsidR="00AF0005" w:rsidRPr="00A32740" w:rsidRDefault="00AF0005" w:rsidP="00882787">
            <w:pPr>
              <w:rPr>
                <w:sz w:val="24"/>
                <w:szCs w:val="24"/>
              </w:rPr>
            </w:pPr>
          </w:p>
        </w:tc>
      </w:tr>
      <w:tr w:rsidR="00AF0005" w:rsidRPr="00A32740" w:rsidTr="00882787">
        <w:trPr>
          <w:trHeight w:val="950"/>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rPr>
                <w:b/>
                <w:sz w:val="24"/>
                <w:szCs w:val="24"/>
              </w:rPr>
            </w:pPr>
            <w:r>
              <w:rPr>
                <w:b/>
                <w:sz w:val="24"/>
                <w:szCs w:val="24"/>
              </w:rPr>
              <w:t>Unit III:</w:t>
            </w:r>
            <w:r>
              <w:rPr>
                <w:sz w:val="24"/>
                <w:szCs w:val="24"/>
              </w:rPr>
              <w:t xml:space="preserve"> </w:t>
            </w:r>
            <w:r>
              <w:rPr>
                <w:b/>
                <w:sz w:val="24"/>
                <w:szCs w:val="24"/>
              </w:rPr>
              <w:t>Aggression</w:t>
            </w:r>
          </w:p>
          <w:p w:rsidR="00AF0005" w:rsidRDefault="00AF0005" w:rsidP="00882787">
            <w:pPr>
              <w:spacing w:line="276" w:lineRule="auto"/>
              <w:rPr>
                <w:sz w:val="24"/>
                <w:szCs w:val="24"/>
              </w:rPr>
            </w:pPr>
            <w:r>
              <w:rPr>
                <w:sz w:val="24"/>
                <w:szCs w:val="24"/>
              </w:rPr>
              <w:t>Perspectives on aggression – Evolutionary perspective, Drive theories; Modern theories of aggression – Social learning perspective and General Aggression Model; Causes of human aggression – social, cultural, personal and situational; Prevention and control of aggression.</w:t>
            </w:r>
          </w:p>
          <w:p w:rsidR="00AF0005" w:rsidRDefault="00AF0005" w:rsidP="00882787">
            <w:pPr>
              <w:spacing w:line="276" w:lineRule="auto"/>
              <w:rPr>
                <w:b/>
                <w:sz w:val="24"/>
                <w:szCs w:val="24"/>
              </w:rPr>
            </w:pPr>
          </w:p>
          <w:p w:rsidR="00AF0005" w:rsidRPr="00A32740" w:rsidRDefault="00AF0005" w:rsidP="00882787">
            <w:pPr>
              <w:rPr>
                <w:sz w:val="24"/>
                <w:szCs w:val="24"/>
              </w:rPr>
            </w:pPr>
          </w:p>
        </w:tc>
      </w:tr>
      <w:tr w:rsidR="00AF0005" w:rsidTr="00882787">
        <w:trPr>
          <w:trHeight w:val="633"/>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rPr>
                <w:b/>
                <w:sz w:val="24"/>
                <w:szCs w:val="24"/>
              </w:rPr>
            </w:pPr>
            <w:r>
              <w:rPr>
                <w:b/>
                <w:sz w:val="24"/>
                <w:szCs w:val="24"/>
              </w:rPr>
              <w:t>Unit IV:</w:t>
            </w:r>
            <w:r>
              <w:rPr>
                <w:sz w:val="24"/>
                <w:szCs w:val="24"/>
              </w:rPr>
              <w:t xml:space="preserve"> </w:t>
            </w:r>
            <w:r>
              <w:rPr>
                <w:b/>
                <w:sz w:val="24"/>
                <w:szCs w:val="24"/>
              </w:rPr>
              <w:t>Groups And Individuals</w:t>
            </w:r>
          </w:p>
          <w:p w:rsidR="00AF0005" w:rsidRDefault="00AF0005" w:rsidP="00882787">
            <w:pPr>
              <w:spacing w:line="276" w:lineRule="auto"/>
              <w:rPr>
                <w:sz w:val="24"/>
                <w:szCs w:val="24"/>
              </w:rPr>
            </w:pPr>
            <w:r>
              <w:rPr>
                <w:sz w:val="24"/>
                <w:szCs w:val="24"/>
              </w:rPr>
              <w:t>Groups – Meaning, Types, Key components, Stages of group formation, Benefits of joining a group, Social facilitation, Social loafing, hooliganism, deindividuation; Conflict: Nature, Causes and Effects; Techniques to resolve conflicts, Perceived fairness in groups – Basic rules for judging fairness, Reactions to perceived unfairness; Decision making by groups, Downside to group decision making.</w:t>
            </w:r>
          </w:p>
          <w:p w:rsidR="00AF0005" w:rsidRDefault="00AF0005" w:rsidP="00882787">
            <w:pPr>
              <w:rPr>
                <w:b/>
                <w:sz w:val="24"/>
              </w:rPr>
            </w:pPr>
          </w:p>
        </w:tc>
      </w:tr>
      <w:tr w:rsidR="00AF0005" w:rsidTr="00882787">
        <w:trPr>
          <w:trHeight w:val="955"/>
        </w:trPr>
        <w:tc>
          <w:tcPr>
            <w:tcW w:w="2660" w:type="dxa"/>
            <w:gridSpan w:val="2"/>
            <w:vMerge/>
            <w:tcBorders>
              <w:top w:val="nil"/>
            </w:tcBorders>
          </w:tcPr>
          <w:p w:rsidR="00AF0005" w:rsidRDefault="00AF0005" w:rsidP="00882787">
            <w:pPr>
              <w:rPr>
                <w:sz w:val="2"/>
                <w:szCs w:val="2"/>
              </w:rPr>
            </w:pPr>
          </w:p>
        </w:tc>
        <w:tc>
          <w:tcPr>
            <w:tcW w:w="6809" w:type="dxa"/>
            <w:gridSpan w:val="8"/>
          </w:tcPr>
          <w:p w:rsidR="00AF0005" w:rsidRDefault="00AF0005" w:rsidP="00882787">
            <w:pPr>
              <w:spacing w:line="276" w:lineRule="auto"/>
              <w:rPr>
                <w:b/>
                <w:sz w:val="24"/>
                <w:szCs w:val="24"/>
              </w:rPr>
            </w:pPr>
            <w:r>
              <w:rPr>
                <w:b/>
                <w:sz w:val="24"/>
                <w:szCs w:val="24"/>
              </w:rPr>
              <w:t>Unit V:</w:t>
            </w:r>
            <w:r>
              <w:rPr>
                <w:sz w:val="24"/>
                <w:szCs w:val="24"/>
              </w:rPr>
              <w:t xml:space="preserve"> </w:t>
            </w:r>
            <w:r>
              <w:rPr>
                <w:b/>
                <w:sz w:val="24"/>
                <w:szCs w:val="24"/>
              </w:rPr>
              <w:t>Application Of Social Psychology</w:t>
            </w:r>
          </w:p>
          <w:p w:rsidR="00AF0005" w:rsidRDefault="00AF0005" w:rsidP="00882787">
            <w:pPr>
              <w:spacing w:line="276" w:lineRule="auto"/>
              <w:rPr>
                <w:sz w:val="24"/>
                <w:szCs w:val="24"/>
              </w:rPr>
            </w:pPr>
            <w:r>
              <w:rPr>
                <w:sz w:val="24"/>
                <w:szCs w:val="24"/>
              </w:rPr>
              <w:t>Social Psychology and legal system, Social Psychology and Health, Social Psychology and the world of work.</w:t>
            </w:r>
          </w:p>
          <w:p w:rsidR="00AF0005" w:rsidRDefault="00AF0005" w:rsidP="00882787">
            <w:pPr>
              <w:widowControl/>
              <w:pBdr>
                <w:top w:val="nil"/>
                <w:left w:val="nil"/>
                <w:bottom w:val="nil"/>
                <w:right w:val="nil"/>
                <w:between w:val="nil"/>
              </w:pBdr>
              <w:spacing w:line="276" w:lineRule="auto"/>
              <w:rPr>
                <w:rFonts w:eastAsia="Times New Roman"/>
                <w:b/>
                <w:color w:val="000000"/>
                <w:sz w:val="24"/>
                <w:szCs w:val="24"/>
              </w:rPr>
            </w:pPr>
          </w:p>
          <w:p w:rsidR="00AF0005" w:rsidRDefault="00AF0005" w:rsidP="00882787">
            <w:pPr>
              <w:pStyle w:val="TableParagraph"/>
              <w:spacing w:line="274" w:lineRule="exact"/>
              <w:rPr>
                <w:b/>
              </w:rPr>
            </w:pPr>
          </w:p>
        </w:tc>
      </w:tr>
      <w:tr w:rsidR="00AF0005" w:rsidTr="00882787">
        <w:trPr>
          <w:trHeight w:val="1905"/>
        </w:trPr>
        <w:tc>
          <w:tcPr>
            <w:tcW w:w="2660" w:type="dxa"/>
            <w:gridSpan w:val="2"/>
          </w:tcPr>
          <w:p w:rsidR="00AF0005" w:rsidRDefault="00AF0005"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AF0005" w:rsidRDefault="00AF0005" w:rsidP="00882787">
            <w:pPr>
              <w:pStyle w:val="TableParagraph"/>
              <w:spacing w:line="274" w:lineRule="exact"/>
              <w:jc w:val="both"/>
            </w:pPr>
            <w:r>
              <w:t>question</w:t>
            </w:r>
            <w:r>
              <w:rPr>
                <w:spacing w:val="-6"/>
              </w:rPr>
              <w:t xml:space="preserve"> </w:t>
            </w:r>
            <w:r>
              <w:t>paper)</w:t>
            </w:r>
          </w:p>
        </w:tc>
        <w:tc>
          <w:tcPr>
            <w:tcW w:w="6809" w:type="dxa"/>
            <w:gridSpan w:val="8"/>
          </w:tcPr>
          <w:p w:rsidR="00AF0005" w:rsidRDefault="00AF0005"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AF0005" w:rsidRDefault="00AF0005"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AF0005" w:rsidTr="00882787">
        <w:trPr>
          <w:trHeight w:val="633"/>
        </w:trPr>
        <w:tc>
          <w:tcPr>
            <w:tcW w:w="2660" w:type="dxa"/>
            <w:gridSpan w:val="2"/>
          </w:tcPr>
          <w:p w:rsidR="00AF0005" w:rsidRDefault="00AF0005"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AF0005" w:rsidRDefault="00AF0005" w:rsidP="00882787">
            <w:pPr>
              <w:pStyle w:val="TableParagraph"/>
              <w:spacing w:before="41"/>
            </w:pPr>
            <w:r>
              <w:t>Course</w:t>
            </w:r>
          </w:p>
        </w:tc>
        <w:tc>
          <w:tcPr>
            <w:tcW w:w="6809" w:type="dxa"/>
            <w:gridSpan w:val="8"/>
          </w:tcPr>
          <w:p w:rsidR="00AF0005" w:rsidRDefault="00AF0005"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AF0005" w:rsidRDefault="00AF0005"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AF0005" w:rsidRPr="001F4E40" w:rsidTr="00882787">
        <w:trPr>
          <w:trHeight w:val="633"/>
        </w:trPr>
        <w:tc>
          <w:tcPr>
            <w:tcW w:w="2660" w:type="dxa"/>
            <w:gridSpan w:val="2"/>
          </w:tcPr>
          <w:p w:rsidR="00AF0005" w:rsidRDefault="00AF0005"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AF0005" w:rsidRDefault="00AF0005" w:rsidP="00882787">
            <w:pPr>
              <w:widowControl/>
              <w:pBdr>
                <w:top w:val="nil"/>
                <w:left w:val="nil"/>
                <w:bottom w:val="nil"/>
                <w:right w:val="nil"/>
                <w:between w:val="nil"/>
              </w:pBdr>
              <w:spacing w:line="259" w:lineRule="auto"/>
              <w:ind w:left="720"/>
              <w:rPr>
                <w:rFonts w:ascii="Calibri" w:eastAsia="Calibri" w:hAnsi="Calibri" w:cs="Calibri"/>
                <w:color w:val="000000"/>
                <w:sz w:val="24"/>
                <w:szCs w:val="24"/>
              </w:rPr>
            </w:pPr>
            <w:r>
              <w:rPr>
                <w:rFonts w:ascii="Calibri" w:eastAsia="Calibri" w:hAnsi="Calibri" w:cs="Calibri"/>
                <w:color w:val="000000"/>
                <w:sz w:val="24"/>
                <w:szCs w:val="24"/>
              </w:rPr>
              <w:t>1. Myers, D.G. &amp;amp;Twenge, J.M. (2017): Social psychology. New York, NY: McGraw – Hill Education.</w:t>
            </w:r>
          </w:p>
          <w:p w:rsidR="00AF0005" w:rsidRDefault="00AF0005" w:rsidP="00882787">
            <w:pPr>
              <w:widowControl/>
              <w:pBdr>
                <w:top w:val="nil"/>
                <w:left w:val="nil"/>
                <w:bottom w:val="nil"/>
                <w:right w:val="nil"/>
                <w:between w:val="nil"/>
              </w:pBdr>
              <w:spacing w:after="240" w:line="259" w:lineRule="auto"/>
              <w:ind w:left="720"/>
              <w:rPr>
                <w:rFonts w:ascii="Calibri" w:eastAsia="Calibri" w:hAnsi="Calibri" w:cs="Calibri"/>
                <w:color w:val="000000"/>
                <w:sz w:val="24"/>
                <w:szCs w:val="24"/>
              </w:rPr>
            </w:pPr>
            <w:r>
              <w:rPr>
                <w:rFonts w:ascii="Calibri" w:eastAsia="Calibri" w:hAnsi="Calibri" w:cs="Calibri"/>
                <w:color w:val="000000"/>
                <w:sz w:val="24"/>
                <w:szCs w:val="24"/>
              </w:rPr>
              <w:t>2.Branscombe, N.R., Baron, R.A. &amp;amp;Kapur, P. (2017). Social psychology. Chennai, India: Pearson India Education Services Pvt. Limited.</w:t>
            </w:r>
          </w:p>
          <w:p w:rsidR="00AF0005" w:rsidRDefault="00AF0005" w:rsidP="00882787">
            <w:pPr>
              <w:widowControl/>
              <w:pBdr>
                <w:top w:val="nil"/>
                <w:left w:val="nil"/>
                <w:bottom w:val="nil"/>
                <w:right w:val="nil"/>
                <w:between w:val="nil"/>
              </w:pBdr>
              <w:spacing w:after="240" w:line="259" w:lineRule="auto"/>
              <w:ind w:left="720"/>
              <w:rPr>
                <w:rFonts w:ascii="Calibri" w:eastAsia="Calibri" w:hAnsi="Calibri" w:cs="Calibri"/>
                <w:color w:val="000000"/>
                <w:sz w:val="24"/>
                <w:szCs w:val="24"/>
              </w:rPr>
            </w:pPr>
            <w:r>
              <w:rPr>
                <w:rFonts w:ascii="Calibri" w:eastAsia="Calibri" w:hAnsi="Calibri" w:cs="Calibri"/>
                <w:color w:val="000000"/>
                <w:sz w:val="24"/>
                <w:szCs w:val="24"/>
              </w:rPr>
              <w:t>3.</w:t>
            </w:r>
            <w:r w:rsidRPr="00322E36">
              <w:rPr>
                <w:rFonts w:ascii="Calibri" w:eastAsia="Calibri" w:hAnsi="Calibri" w:cs="Calibri"/>
                <w:color w:val="000000"/>
                <w:sz w:val="24"/>
                <w:szCs w:val="24"/>
              </w:rPr>
              <w:t>Myers, D.G. (2002). Social psychology. New York, NY: McGraw Hill Book Company.</w:t>
            </w:r>
          </w:p>
          <w:p w:rsidR="00AF0005" w:rsidRDefault="00AF0005" w:rsidP="00882787">
            <w:pPr>
              <w:widowControl/>
              <w:pBdr>
                <w:top w:val="nil"/>
                <w:left w:val="nil"/>
                <w:bottom w:val="nil"/>
                <w:right w:val="nil"/>
                <w:between w:val="nil"/>
              </w:pBdr>
              <w:spacing w:after="240" w:line="259" w:lineRule="auto"/>
              <w:ind w:left="720"/>
              <w:rPr>
                <w:rFonts w:ascii="Calibri" w:eastAsia="Calibri" w:hAnsi="Calibri" w:cs="Calibri"/>
                <w:color w:val="000000"/>
                <w:sz w:val="24"/>
                <w:szCs w:val="24"/>
              </w:rPr>
            </w:pPr>
            <w:r>
              <w:rPr>
                <w:rFonts w:ascii="Calibri" w:eastAsia="Calibri" w:hAnsi="Calibri" w:cs="Calibri"/>
                <w:color w:val="000000"/>
                <w:sz w:val="24"/>
                <w:szCs w:val="24"/>
              </w:rPr>
              <w:t>4.</w:t>
            </w:r>
            <w:r w:rsidRPr="00322E36">
              <w:rPr>
                <w:rFonts w:ascii="Calibri" w:eastAsia="Calibri" w:hAnsi="Calibri" w:cs="Calibri"/>
                <w:color w:val="000000"/>
                <w:sz w:val="24"/>
                <w:szCs w:val="24"/>
              </w:rPr>
              <w:t>Baron, A., &amp;amp; Byrne, D. (2002). Social psychology. New Delhi, India: Prentice-Hall of India.</w:t>
            </w:r>
          </w:p>
          <w:p w:rsidR="00AF0005" w:rsidRPr="00322E36" w:rsidRDefault="00AF0005" w:rsidP="00882787">
            <w:pPr>
              <w:widowControl/>
              <w:pBdr>
                <w:top w:val="nil"/>
                <w:left w:val="nil"/>
                <w:bottom w:val="nil"/>
                <w:right w:val="nil"/>
                <w:between w:val="nil"/>
              </w:pBdr>
              <w:spacing w:after="240" w:line="259" w:lineRule="auto"/>
              <w:ind w:left="720"/>
              <w:rPr>
                <w:rFonts w:ascii="Calibri" w:eastAsia="Calibri" w:hAnsi="Calibri" w:cs="Calibri"/>
                <w:color w:val="000000"/>
                <w:sz w:val="24"/>
                <w:szCs w:val="24"/>
              </w:rPr>
            </w:pPr>
            <w:r>
              <w:rPr>
                <w:rFonts w:ascii="Calibri" w:eastAsia="Calibri" w:hAnsi="Calibri" w:cs="Calibri"/>
                <w:color w:val="000000"/>
                <w:sz w:val="24"/>
                <w:szCs w:val="24"/>
              </w:rPr>
              <w:t>5.</w:t>
            </w:r>
            <w:r w:rsidRPr="00322E36">
              <w:rPr>
                <w:rFonts w:ascii="Calibri" w:eastAsia="Calibri" w:hAnsi="Calibri" w:cs="Calibri"/>
                <w:color w:val="000000"/>
                <w:sz w:val="24"/>
                <w:szCs w:val="24"/>
              </w:rPr>
              <w:t>Baron, A., Branscombe, N., Byrne, D., &amp;amp;Bhardwaj, G. (2009). Social psychology. New Delhi, India: Dorling Kindersley (India) Private Limited.</w:t>
            </w:r>
          </w:p>
          <w:p w:rsidR="00AF0005" w:rsidRPr="001F4E40" w:rsidRDefault="00AF0005" w:rsidP="00882787">
            <w:pPr>
              <w:pStyle w:val="NoSpacing"/>
              <w:widowControl/>
              <w:pBdr>
                <w:top w:val="nil"/>
                <w:left w:val="nil"/>
                <w:bottom w:val="nil"/>
                <w:right w:val="nil"/>
                <w:between w:val="nil"/>
                <w:bar w:val="nil"/>
              </w:pBdr>
              <w:ind w:left="720"/>
              <w:rPr>
                <w:sz w:val="24"/>
                <w:lang w:val="en-GB"/>
              </w:rPr>
            </w:pPr>
          </w:p>
        </w:tc>
      </w:tr>
      <w:tr w:rsidR="00AF0005" w:rsidTr="00882787">
        <w:trPr>
          <w:trHeight w:val="3783"/>
        </w:trPr>
        <w:tc>
          <w:tcPr>
            <w:tcW w:w="2660" w:type="dxa"/>
            <w:gridSpan w:val="2"/>
          </w:tcPr>
          <w:p w:rsidR="00AF0005" w:rsidRDefault="00AF0005"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AF0005" w:rsidRDefault="00AF0005" w:rsidP="00882787">
            <w:r>
              <w:t>1.WinniCott, D.W. (1995). Counselling and Therapy. London: Sage Publications</w:t>
            </w:r>
          </w:p>
          <w:p w:rsidR="00AF0005" w:rsidRDefault="00AF0005" w:rsidP="00882787">
            <w:r>
              <w:t>2. Whiston, S.C (1999). Principles ad applications of assessment in counseling , Wadsworth,</w:t>
            </w:r>
          </w:p>
          <w:p w:rsidR="00AF0005" w:rsidRDefault="00AF0005" w:rsidP="00882787">
            <w:r>
              <w:t>Belmont. Brooks- Clole</w:t>
            </w:r>
          </w:p>
          <w:p w:rsidR="00AF0005" w:rsidRDefault="00AF0005" w:rsidP="00882787">
            <w:r>
              <w:t>3. Nichols, M.P. &amp; Schwartz, R.C. (2010). Family therapy: Concepts and methods. 9th ed.</w:t>
            </w:r>
          </w:p>
          <w:p w:rsidR="00AF0005" w:rsidRDefault="00AF0005" w:rsidP="00882787">
            <w:r>
              <w:t>Toronto: Allyn and Bacon, Pearson education, Inc.Press, Inc</w:t>
            </w:r>
          </w:p>
          <w:p w:rsidR="00AF0005" w:rsidRDefault="00AF0005" w:rsidP="00882787">
            <w:r>
              <w:t>4. Patterson, J., William, L., Grauf-Grounds, C., &amp;Chamow. (2009). Essential skills in family</w:t>
            </w:r>
          </w:p>
          <w:p w:rsidR="00AF0005" w:rsidRDefault="00AF0005" w:rsidP="00882787">
            <w:r>
              <w:t>therapy: From the first interview to termination. 2nd Edition. New York: The Guilford Press.</w:t>
            </w:r>
          </w:p>
          <w:p w:rsidR="00AF0005" w:rsidRPr="00F148EB" w:rsidRDefault="00AF0005" w:rsidP="00882787">
            <w:r w:rsidRPr="00F148EB">
              <w:t xml:space="preserve"> </w:t>
            </w:r>
            <w:r>
              <w:t>5</w:t>
            </w:r>
            <w:r w:rsidRPr="00F148EB">
              <w:t>. Myers David G. (2002). Social Psychology, 7th Edition, McGraw Hill Book Company.</w:t>
            </w:r>
          </w:p>
          <w:p w:rsidR="00AF0005" w:rsidRDefault="00AF0005" w:rsidP="00882787">
            <w:pPr>
              <w:pStyle w:val="TableParagraph"/>
              <w:tabs>
                <w:tab w:val="left" w:pos="428"/>
              </w:tabs>
              <w:adjustRightInd/>
              <w:spacing w:line="280" w:lineRule="auto"/>
              <w:ind w:left="720" w:right="106"/>
              <w:jc w:val="both"/>
              <w:rPr>
                <w:rFonts w:ascii="Arial MT"/>
              </w:rPr>
            </w:pPr>
          </w:p>
        </w:tc>
      </w:tr>
    </w:tbl>
    <w:p w:rsidR="00AF0005" w:rsidRDefault="00AF0005">
      <w:pPr>
        <w:rPr>
          <w:b/>
          <w:sz w:val="24"/>
          <w:szCs w:val="24"/>
        </w:rPr>
      </w:pPr>
    </w:p>
    <w:p w:rsidR="0078764C" w:rsidRDefault="0078764C" w:rsidP="009B1904">
      <w:pPr>
        <w:spacing w:line="276" w:lineRule="auto"/>
        <w:rPr>
          <w:b/>
          <w:sz w:val="24"/>
          <w:szCs w:val="24"/>
        </w:rPr>
      </w:pPr>
    </w:p>
    <w:p w:rsidR="0078764C" w:rsidRDefault="0078764C" w:rsidP="009B1904">
      <w:pPr>
        <w:spacing w:line="276" w:lineRule="auto"/>
        <w:rPr>
          <w:b/>
          <w:sz w:val="24"/>
          <w:szCs w:val="24"/>
        </w:rPr>
      </w:pPr>
    </w:p>
    <w:p w:rsidR="009B1904" w:rsidRDefault="009B1904" w:rsidP="009B1904">
      <w:pPr>
        <w:spacing w:line="276" w:lineRule="auto"/>
        <w:rPr>
          <w:b/>
          <w:sz w:val="24"/>
          <w:szCs w:val="24"/>
        </w:rPr>
      </w:pPr>
      <w:r>
        <w:rPr>
          <w:b/>
          <w:sz w:val="24"/>
          <w:szCs w:val="24"/>
        </w:rPr>
        <w:t>COURSE OUTCOMES:</w:t>
      </w:r>
    </w:p>
    <w:p w:rsidR="009B1904" w:rsidRDefault="009B1904" w:rsidP="009B1904">
      <w:pPr>
        <w:spacing w:line="276" w:lineRule="auto"/>
        <w:rPr>
          <w:sz w:val="24"/>
          <w:szCs w:val="24"/>
        </w:rPr>
      </w:pPr>
      <w:r>
        <w:rPr>
          <w:sz w:val="24"/>
          <w:szCs w:val="24"/>
        </w:rPr>
        <w:t xml:space="preserve">On successful completion of the course, students will be able to </w:t>
      </w:r>
    </w:p>
    <w:p w:rsidR="009B1904" w:rsidRDefault="009B1904" w:rsidP="009B1904">
      <w:pPr>
        <w:spacing w:line="276" w:lineRule="auto"/>
        <w:rPr>
          <w:sz w:val="24"/>
          <w:szCs w:val="24"/>
        </w:rPr>
      </w:pPr>
    </w:p>
    <w:p w:rsidR="009B1904" w:rsidRDefault="009B1904" w:rsidP="00E06129">
      <w:pPr>
        <w:widowControl/>
        <w:numPr>
          <w:ilvl w:val="0"/>
          <w:numId w:val="50"/>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CO1(K1) :</w:t>
      </w:r>
      <w:r>
        <w:rPr>
          <w:rFonts w:eastAsia="Times New Roman"/>
          <w:color w:val="000000"/>
          <w:sz w:val="24"/>
          <w:szCs w:val="24"/>
        </w:rPr>
        <w:t xml:space="preserve"> To relate to the nature and causes of social influence.</w:t>
      </w:r>
    </w:p>
    <w:p w:rsidR="009B1904" w:rsidRDefault="009B1904" w:rsidP="00E06129">
      <w:pPr>
        <w:widowControl/>
        <w:numPr>
          <w:ilvl w:val="0"/>
          <w:numId w:val="49"/>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 xml:space="preserve">CO2 (K2) : </w:t>
      </w:r>
      <w:r>
        <w:rPr>
          <w:rFonts w:eastAsia="Times New Roman"/>
          <w:color w:val="000000"/>
          <w:sz w:val="24"/>
          <w:szCs w:val="24"/>
        </w:rPr>
        <w:t>To observe the internal and external influences on helping behaviour.</w:t>
      </w:r>
    </w:p>
    <w:p w:rsidR="009B1904" w:rsidRDefault="009B1904" w:rsidP="00E06129">
      <w:pPr>
        <w:widowControl/>
        <w:numPr>
          <w:ilvl w:val="0"/>
          <w:numId w:val="49"/>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CO3 (K3) :</w:t>
      </w:r>
      <w:r>
        <w:rPr>
          <w:rFonts w:eastAsia="Times New Roman"/>
          <w:color w:val="000000"/>
          <w:sz w:val="24"/>
          <w:szCs w:val="24"/>
        </w:rPr>
        <w:t xml:space="preserve"> To employ the strategies that can be used to prevent or control human aggression.</w:t>
      </w:r>
    </w:p>
    <w:p w:rsidR="009B1904" w:rsidRDefault="009B1904" w:rsidP="00E06129">
      <w:pPr>
        <w:widowControl/>
        <w:numPr>
          <w:ilvl w:val="0"/>
          <w:numId w:val="49"/>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CO4 (K4) :</w:t>
      </w:r>
      <w:r>
        <w:rPr>
          <w:rFonts w:eastAsia="Times New Roman"/>
          <w:color w:val="000000"/>
          <w:sz w:val="24"/>
          <w:szCs w:val="24"/>
        </w:rPr>
        <w:t xml:space="preserve"> To appraise group dynamics.</w:t>
      </w:r>
    </w:p>
    <w:p w:rsidR="009B1904" w:rsidRDefault="009B1904" w:rsidP="00E06129">
      <w:pPr>
        <w:widowControl/>
        <w:numPr>
          <w:ilvl w:val="0"/>
          <w:numId w:val="49"/>
        </w:numPr>
        <w:pBdr>
          <w:top w:val="nil"/>
          <w:left w:val="nil"/>
          <w:bottom w:val="nil"/>
          <w:right w:val="nil"/>
          <w:between w:val="nil"/>
        </w:pBdr>
        <w:spacing w:after="200" w:line="276" w:lineRule="auto"/>
        <w:rPr>
          <w:rFonts w:eastAsia="Times New Roman"/>
          <w:color w:val="000000"/>
          <w:sz w:val="24"/>
          <w:szCs w:val="24"/>
        </w:rPr>
      </w:pPr>
      <w:r>
        <w:rPr>
          <w:rFonts w:eastAsia="Times New Roman"/>
          <w:b/>
          <w:color w:val="000000"/>
          <w:sz w:val="24"/>
          <w:szCs w:val="24"/>
        </w:rPr>
        <w:t xml:space="preserve">CO5 (K4) : </w:t>
      </w:r>
      <w:r>
        <w:rPr>
          <w:rFonts w:eastAsia="Times New Roman"/>
          <w:color w:val="000000"/>
          <w:sz w:val="24"/>
          <w:szCs w:val="24"/>
        </w:rPr>
        <w:t>To analyze the role of social psychology in various settings like legal system , health and work.</w:t>
      </w: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9B1904" w:rsidTr="00882787">
        <w:tc>
          <w:tcPr>
            <w:tcW w:w="1305" w:type="dxa"/>
          </w:tcPr>
          <w:p w:rsidR="009B1904" w:rsidRDefault="009B1904" w:rsidP="00882787">
            <w:pPr>
              <w:rPr>
                <w:sz w:val="24"/>
                <w:szCs w:val="24"/>
              </w:rPr>
            </w:pPr>
            <w:r>
              <w:rPr>
                <w:sz w:val="24"/>
                <w:szCs w:val="24"/>
              </w:rPr>
              <w:t>Course Outcomes</w:t>
            </w:r>
          </w:p>
        </w:tc>
        <w:tc>
          <w:tcPr>
            <w:tcW w:w="1290" w:type="dxa"/>
          </w:tcPr>
          <w:p w:rsidR="009B1904" w:rsidRDefault="009B1904" w:rsidP="00882787">
            <w:pPr>
              <w:rPr>
                <w:sz w:val="24"/>
                <w:szCs w:val="24"/>
              </w:rPr>
            </w:pPr>
            <w:r>
              <w:rPr>
                <w:sz w:val="24"/>
                <w:szCs w:val="24"/>
              </w:rPr>
              <w:t>PO1</w:t>
            </w:r>
          </w:p>
        </w:tc>
        <w:tc>
          <w:tcPr>
            <w:tcW w:w="1290" w:type="dxa"/>
          </w:tcPr>
          <w:p w:rsidR="009B1904" w:rsidRDefault="009B1904" w:rsidP="00882787">
            <w:pPr>
              <w:rPr>
                <w:sz w:val="24"/>
                <w:szCs w:val="24"/>
              </w:rPr>
            </w:pPr>
            <w:r>
              <w:rPr>
                <w:sz w:val="24"/>
                <w:szCs w:val="24"/>
              </w:rPr>
              <w:t>PO2</w:t>
            </w:r>
          </w:p>
        </w:tc>
        <w:tc>
          <w:tcPr>
            <w:tcW w:w="1290" w:type="dxa"/>
          </w:tcPr>
          <w:p w:rsidR="009B1904" w:rsidRDefault="009B1904" w:rsidP="00882787">
            <w:pPr>
              <w:rPr>
                <w:sz w:val="24"/>
                <w:szCs w:val="24"/>
              </w:rPr>
            </w:pPr>
            <w:r>
              <w:rPr>
                <w:sz w:val="24"/>
                <w:szCs w:val="24"/>
              </w:rPr>
              <w:t>PO3</w:t>
            </w:r>
          </w:p>
        </w:tc>
        <w:tc>
          <w:tcPr>
            <w:tcW w:w="1290" w:type="dxa"/>
          </w:tcPr>
          <w:p w:rsidR="009B1904" w:rsidRDefault="009B1904" w:rsidP="00882787">
            <w:pPr>
              <w:rPr>
                <w:sz w:val="24"/>
                <w:szCs w:val="24"/>
              </w:rPr>
            </w:pPr>
            <w:r>
              <w:rPr>
                <w:sz w:val="24"/>
                <w:szCs w:val="24"/>
              </w:rPr>
              <w:t>PO4</w:t>
            </w:r>
          </w:p>
        </w:tc>
        <w:tc>
          <w:tcPr>
            <w:tcW w:w="1290" w:type="dxa"/>
          </w:tcPr>
          <w:p w:rsidR="009B1904" w:rsidRDefault="009B1904" w:rsidP="00882787">
            <w:pPr>
              <w:rPr>
                <w:sz w:val="24"/>
                <w:szCs w:val="24"/>
              </w:rPr>
            </w:pPr>
            <w:r>
              <w:rPr>
                <w:sz w:val="24"/>
                <w:szCs w:val="24"/>
              </w:rPr>
              <w:t>PO5</w:t>
            </w:r>
          </w:p>
        </w:tc>
        <w:tc>
          <w:tcPr>
            <w:tcW w:w="1290" w:type="dxa"/>
          </w:tcPr>
          <w:p w:rsidR="009B1904" w:rsidRDefault="009B1904" w:rsidP="00882787">
            <w:pPr>
              <w:rPr>
                <w:sz w:val="24"/>
                <w:szCs w:val="24"/>
              </w:rPr>
            </w:pPr>
            <w:r>
              <w:rPr>
                <w:sz w:val="24"/>
                <w:szCs w:val="24"/>
              </w:rPr>
              <w:t>PO6</w:t>
            </w:r>
          </w:p>
        </w:tc>
      </w:tr>
      <w:tr w:rsidR="009B1904" w:rsidTr="00882787">
        <w:tc>
          <w:tcPr>
            <w:tcW w:w="1305" w:type="dxa"/>
          </w:tcPr>
          <w:p w:rsidR="009B1904" w:rsidRDefault="009B1904" w:rsidP="00882787">
            <w:pPr>
              <w:rPr>
                <w:sz w:val="24"/>
                <w:szCs w:val="24"/>
              </w:rPr>
            </w:pPr>
            <w:r>
              <w:rPr>
                <w:sz w:val="24"/>
                <w:szCs w:val="24"/>
              </w:rPr>
              <w:t>CO1</w:t>
            </w:r>
          </w:p>
        </w:tc>
        <w:tc>
          <w:tcPr>
            <w:tcW w:w="1290" w:type="dxa"/>
          </w:tcPr>
          <w:p w:rsidR="009B1904" w:rsidRDefault="00F158BA" w:rsidP="00882787">
            <w:pPr>
              <w:rPr>
                <w:sz w:val="24"/>
                <w:szCs w:val="24"/>
              </w:rPr>
            </w:pPr>
            <w:sdt>
              <w:sdtPr>
                <w:tag w:val="goog_rdk_110"/>
                <w:id w:val="1007563444"/>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0"/>
                <w:id w:val="-2059307078"/>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1"/>
                <w:id w:val="2041694386"/>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2"/>
                <w:id w:val="-840152580"/>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CO2</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3"/>
                <w:id w:val="-1582523175"/>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5"/>
                <w:id w:val="2122876893"/>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6"/>
                <w:id w:val="-1837218133"/>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r>
      <w:tr w:rsidR="009B1904" w:rsidTr="00882787">
        <w:tc>
          <w:tcPr>
            <w:tcW w:w="1305" w:type="dxa"/>
          </w:tcPr>
          <w:p w:rsidR="009B1904" w:rsidRDefault="009B1904" w:rsidP="00882787">
            <w:pPr>
              <w:rPr>
                <w:sz w:val="24"/>
                <w:szCs w:val="24"/>
              </w:rPr>
            </w:pPr>
            <w:r>
              <w:rPr>
                <w:sz w:val="24"/>
                <w:szCs w:val="24"/>
              </w:rPr>
              <w:t>CO3</w:t>
            </w:r>
          </w:p>
        </w:tc>
        <w:tc>
          <w:tcPr>
            <w:tcW w:w="1290" w:type="dxa"/>
          </w:tcPr>
          <w:p w:rsidR="009B1904" w:rsidRDefault="00F158BA" w:rsidP="00882787">
            <w:pPr>
              <w:rPr>
                <w:sz w:val="24"/>
                <w:szCs w:val="24"/>
              </w:rPr>
            </w:pPr>
            <w:sdt>
              <w:sdtPr>
                <w:tag w:val="goog_rdk_117"/>
                <w:id w:val="1545945268"/>
              </w:sdtPr>
              <w:sdtContent>
                <w:r w:rsidR="009B1904">
                  <w:rPr>
                    <w:rFonts w:ascii="Gungsuh" w:eastAsia="Gungsuh" w:hAnsi="Gungsuh" w:cs="Gungsuh"/>
                    <w:sz w:val="24"/>
                    <w:szCs w:val="24"/>
                  </w:rPr>
                  <w:t>√</w:t>
                </w:r>
              </w:sdtContent>
            </w:sdt>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13"/>
                <w:id w:val="-1704775808"/>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0"/>
                <w:id w:val="-1024476922"/>
                <w:showingPlcHdr/>
              </w:sdtPr>
              <w:sdtContent/>
            </w:sdt>
          </w:p>
        </w:tc>
        <w:tc>
          <w:tcPr>
            <w:tcW w:w="1290" w:type="dxa"/>
          </w:tcPr>
          <w:p w:rsidR="009B1904" w:rsidRDefault="00F158BA" w:rsidP="00882787">
            <w:pPr>
              <w:rPr>
                <w:sz w:val="24"/>
                <w:szCs w:val="24"/>
              </w:rPr>
            </w:pPr>
            <w:sdt>
              <w:sdtPr>
                <w:tag w:val="goog_rdk_118"/>
                <w:id w:val="-1582368116"/>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9"/>
                <w:id w:val="824556086"/>
              </w:sdtPr>
              <w:sdtContent>
                <w:sdt>
                  <w:sdtPr>
                    <w:tag w:val="goog_rdk_110"/>
                    <w:id w:val="1259341286"/>
                  </w:sdtPr>
                  <w:sdtContent>
                    <w:r w:rsidR="009B1904">
                      <w:rPr>
                        <w:rFonts w:ascii="Gungsuh" w:eastAsia="Gungsuh" w:hAnsi="Gungsuh" w:cs="Gungsuh"/>
                        <w:sz w:val="24"/>
                        <w:szCs w:val="24"/>
                      </w:rPr>
                      <w:t>√</w:t>
                    </w:r>
                  </w:sdtContent>
                </w:sdt>
              </w:sdtContent>
            </w:sdt>
          </w:p>
        </w:tc>
      </w:tr>
      <w:tr w:rsidR="009B1904" w:rsidTr="00882787">
        <w:tc>
          <w:tcPr>
            <w:tcW w:w="1305" w:type="dxa"/>
          </w:tcPr>
          <w:p w:rsidR="009B1904" w:rsidRDefault="009B1904" w:rsidP="00882787">
            <w:pPr>
              <w:rPr>
                <w:sz w:val="24"/>
                <w:szCs w:val="24"/>
              </w:rPr>
            </w:pPr>
            <w:r>
              <w:rPr>
                <w:sz w:val="24"/>
                <w:szCs w:val="24"/>
              </w:rPr>
              <w:t>CO4</w:t>
            </w: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20"/>
                <w:id w:val="146788308"/>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0"/>
                <w:id w:val="-301470451"/>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1"/>
                <w:id w:val="1753075370"/>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2"/>
                <w:id w:val="-1099328437"/>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3"/>
                <w:id w:val="1691494207"/>
                <w:showingPlcHdr/>
              </w:sdtPr>
              <w:sdtContent/>
            </w:sdt>
          </w:p>
        </w:tc>
      </w:tr>
      <w:tr w:rsidR="009B1904" w:rsidTr="00882787">
        <w:tc>
          <w:tcPr>
            <w:tcW w:w="1305" w:type="dxa"/>
          </w:tcPr>
          <w:p w:rsidR="009B1904" w:rsidRDefault="009B1904" w:rsidP="00882787">
            <w:pPr>
              <w:rPr>
                <w:sz w:val="24"/>
                <w:szCs w:val="24"/>
              </w:rPr>
            </w:pPr>
            <w:r>
              <w:rPr>
                <w:sz w:val="24"/>
                <w:szCs w:val="24"/>
              </w:rPr>
              <w:t>CO5</w:t>
            </w:r>
          </w:p>
        </w:tc>
        <w:tc>
          <w:tcPr>
            <w:tcW w:w="1290" w:type="dxa"/>
          </w:tcPr>
          <w:p w:rsidR="009B1904" w:rsidRDefault="009B1904" w:rsidP="00882787">
            <w:pPr>
              <w:rPr>
                <w:sz w:val="24"/>
                <w:szCs w:val="24"/>
              </w:rPr>
            </w:pPr>
          </w:p>
        </w:tc>
        <w:tc>
          <w:tcPr>
            <w:tcW w:w="1290" w:type="dxa"/>
          </w:tcPr>
          <w:p w:rsidR="009B1904" w:rsidRDefault="009B1904" w:rsidP="00882787">
            <w:pPr>
              <w:rPr>
                <w:sz w:val="24"/>
                <w:szCs w:val="24"/>
              </w:rPr>
            </w:pPr>
          </w:p>
        </w:tc>
        <w:tc>
          <w:tcPr>
            <w:tcW w:w="1290" w:type="dxa"/>
          </w:tcPr>
          <w:p w:rsidR="009B1904" w:rsidRDefault="00F158BA" w:rsidP="00882787">
            <w:pPr>
              <w:rPr>
                <w:sz w:val="24"/>
                <w:szCs w:val="24"/>
              </w:rPr>
            </w:pPr>
            <w:sdt>
              <w:sdtPr>
                <w:tag w:val="goog_rdk_124"/>
                <w:id w:val="-124545120"/>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25"/>
                <w:id w:val="908578234"/>
                <w:showingPlcHdr/>
              </w:sdtPr>
              <w:sdtContent/>
            </w:sdt>
          </w:p>
        </w:tc>
        <w:tc>
          <w:tcPr>
            <w:tcW w:w="1290" w:type="dxa"/>
          </w:tcPr>
          <w:p w:rsidR="009B1904" w:rsidRDefault="00F158BA" w:rsidP="00882787">
            <w:pPr>
              <w:rPr>
                <w:sz w:val="24"/>
                <w:szCs w:val="24"/>
              </w:rPr>
            </w:pPr>
            <w:sdt>
              <w:sdtPr>
                <w:tag w:val="goog_rdk_126"/>
                <w:id w:val="-1091849483"/>
              </w:sdtPr>
              <w:sdtContent>
                <w:r w:rsidR="009B1904">
                  <w:rPr>
                    <w:rFonts w:ascii="Gungsuh" w:eastAsia="Gungsuh" w:hAnsi="Gungsuh" w:cs="Gungsuh"/>
                    <w:sz w:val="24"/>
                    <w:szCs w:val="24"/>
                  </w:rPr>
                  <w:t>√</w:t>
                </w:r>
              </w:sdtContent>
            </w:sdt>
          </w:p>
        </w:tc>
        <w:tc>
          <w:tcPr>
            <w:tcW w:w="1290" w:type="dxa"/>
          </w:tcPr>
          <w:p w:rsidR="009B1904" w:rsidRDefault="00F158BA" w:rsidP="00882787">
            <w:pPr>
              <w:rPr>
                <w:sz w:val="24"/>
                <w:szCs w:val="24"/>
              </w:rPr>
            </w:pPr>
            <w:sdt>
              <w:sdtPr>
                <w:tag w:val="goog_rdk_110"/>
                <w:id w:val="-827972492"/>
              </w:sdtPr>
              <w:sdtContent>
                <w:r w:rsidR="009B1904">
                  <w:rPr>
                    <w:rFonts w:ascii="Gungsuh" w:eastAsia="Gungsuh" w:hAnsi="Gungsuh" w:cs="Gungsuh"/>
                    <w:sz w:val="24"/>
                    <w:szCs w:val="24"/>
                  </w:rPr>
                  <w:t>√</w:t>
                </w:r>
              </w:sdtContent>
            </w:sdt>
          </w:p>
        </w:tc>
      </w:tr>
    </w:tbl>
    <w:p w:rsidR="002F01CD" w:rsidRDefault="002F01CD">
      <w:pPr>
        <w:rPr>
          <w:b/>
          <w:sz w:val="24"/>
          <w:szCs w:val="24"/>
        </w:rPr>
      </w:pPr>
    </w:p>
    <w:p w:rsidR="0078764C" w:rsidRDefault="0078764C">
      <w:pPr>
        <w:rPr>
          <w:b/>
          <w:sz w:val="24"/>
          <w:szCs w:val="24"/>
        </w:rPr>
      </w:pPr>
    </w:p>
    <w:p w:rsidR="0078764C" w:rsidRDefault="0078764C">
      <w:pPr>
        <w:rPr>
          <w:b/>
          <w:sz w:val="24"/>
          <w:szCs w:val="24"/>
        </w:rPr>
      </w:pPr>
    </w:p>
    <w:p w:rsidR="0078764C" w:rsidRDefault="0078764C">
      <w:pPr>
        <w:rPr>
          <w:b/>
          <w:sz w:val="24"/>
          <w:szCs w:val="24"/>
        </w:rPr>
      </w:pPr>
    </w:p>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2F01CD" w:rsidTr="00882787">
        <w:trPr>
          <w:trHeight w:val="278"/>
        </w:trPr>
        <w:tc>
          <w:tcPr>
            <w:tcW w:w="2660" w:type="dxa"/>
            <w:gridSpan w:val="2"/>
          </w:tcPr>
          <w:p w:rsidR="002F01CD" w:rsidRDefault="002F01CD"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2F01CD" w:rsidRDefault="002F01CD" w:rsidP="00882787">
            <w:pPr>
              <w:pStyle w:val="TableParagraph"/>
              <w:spacing w:before="2" w:line="257" w:lineRule="exact"/>
              <w:rPr>
                <w:b/>
              </w:rPr>
            </w:pPr>
            <w:r>
              <w:rPr>
                <w:b/>
                <w:color w:val="1C1C1C"/>
              </w:rPr>
              <w:t>Introduction to Research Methodology</w:t>
            </w:r>
          </w:p>
        </w:tc>
      </w:tr>
      <w:tr w:rsidR="002F01CD" w:rsidTr="00882787">
        <w:trPr>
          <w:trHeight w:val="277"/>
        </w:trPr>
        <w:tc>
          <w:tcPr>
            <w:tcW w:w="2660" w:type="dxa"/>
            <w:gridSpan w:val="2"/>
          </w:tcPr>
          <w:p w:rsidR="002F01CD" w:rsidRDefault="002F01CD"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2F01CD" w:rsidRDefault="00027470" w:rsidP="00882787">
            <w:pPr>
              <w:pStyle w:val="TableParagraph"/>
              <w:spacing w:line="258" w:lineRule="exact"/>
              <w:rPr>
                <w:b/>
              </w:rPr>
            </w:pPr>
            <w:r>
              <w:rPr>
                <w:b/>
              </w:rPr>
              <w:t>ELECTIVE IV (Discipline Specific)</w:t>
            </w:r>
          </w:p>
        </w:tc>
      </w:tr>
      <w:tr w:rsidR="002F01CD" w:rsidTr="00882787">
        <w:trPr>
          <w:trHeight w:val="316"/>
        </w:trPr>
        <w:tc>
          <w:tcPr>
            <w:tcW w:w="1162" w:type="dxa"/>
            <w:vMerge w:val="restart"/>
          </w:tcPr>
          <w:p w:rsidR="002F01CD" w:rsidRDefault="002F01CD" w:rsidP="00882787">
            <w:pPr>
              <w:pStyle w:val="TableParagraph"/>
              <w:spacing w:line="273" w:lineRule="exact"/>
              <w:rPr>
                <w:b/>
              </w:rPr>
            </w:pPr>
            <w:r>
              <w:rPr>
                <w:b/>
              </w:rPr>
              <w:t>Category</w:t>
            </w:r>
          </w:p>
        </w:tc>
        <w:tc>
          <w:tcPr>
            <w:tcW w:w="1498" w:type="dxa"/>
            <w:vMerge w:val="restart"/>
          </w:tcPr>
          <w:p w:rsidR="002F01CD" w:rsidRDefault="00027470" w:rsidP="00882787">
            <w:pPr>
              <w:pStyle w:val="TableParagraph"/>
            </w:pPr>
            <w:r>
              <w:t>Elective</w:t>
            </w:r>
          </w:p>
        </w:tc>
        <w:tc>
          <w:tcPr>
            <w:tcW w:w="1408" w:type="dxa"/>
            <w:gridSpan w:val="2"/>
          </w:tcPr>
          <w:p w:rsidR="002F01CD" w:rsidRDefault="002F01CD" w:rsidP="00882787">
            <w:pPr>
              <w:pStyle w:val="TableParagraph"/>
              <w:spacing w:line="273" w:lineRule="exact"/>
              <w:rPr>
                <w:b/>
              </w:rPr>
            </w:pPr>
            <w:r>
              <w:rPr>
                <w:b/>
              </w:rPr>
              <w:t>Year</w:t>
            </w:r>
          </w:p>
        </w:tc>
        <w:tc>
          <w:tcPr>
            <w:tcW w:w="532" w:type="dxa"/>
          </w:tcPr>
          <w:p w:rsidR="002F01CD" w:rsidRDefault="002F01CD" w:rsidP="00882787">
            <w:pPr>
              <w:pStyle w:val="TableParagraph"/>
              <w:ind w:left="105"/>
            </w:pPr>
            <w:r>
              <w:rPr>
                <w:w w:val="99"/>
              </w:rPr>
              <w:t>I</w:t>
            </w:r>
          </w:p>
        </w:tc>
        <w:tc>
          <w:tcPr>
            <w:tcW w:w="1085" w:type="dxa"/>
            <w:vMerge w:val="restart"/>
          </w:tcPr>
          <w:p w:rsidR="002F01CD" w:rsidRDefault="002F01CD" w:rsidP="00882787">
            <w:pPr>
              <w:pStyle w:val="TableParagraph"/>
              <w:spacing w:line="273" w:lineRule="exact"/>
              <w:ind w:left="105"/>
              <w:rPr>
                <w:b/>
              </w:rPr>
            </w:pPr>
            <w:r>
              <w:rPr>
                <w:b/>
              </w:rPr>
              <w:t>Credits</w:t>
            </w:r>
          </w:p>
        </w:tc>
        <w:tc>
          <w:tcPr>
            <w:tcW w:w="1099" w:type="dxa"/>
            <w:vMerge w:val="restart"/>
          </w:tcPr>
          <w:p w:rsidR="002F01CD" w:rsidRDefault="002F01CD" w:rsidP="00882787">
            <w:pPr>
              <w:pStyle w:val="TableParagraph"/>
              <w:ind w:left="125"/>
            </w:pPr>
            <w:r>
              <w:t>3</w:t>
            </w:r>
          </w:p>
        </w:tc>
        <w:tc>
          <w:tcPr>
            <w:tcW w:w="1104" w:type="dxa"/>
            <w:gridSpan w:val="2"/>
            <w:vMerge w:val="restart"/>
          </w:tcPr>
          <w:p w:rsidR="002F01CD" w:rsidRDefault="002F01CD"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2F01CD" w:rsidRDefault="002F01CD" w:rsidP="00882787">
            <w:pPr>
              <w:pStyle w:val="TableParagraph"/>
            </w:pPr>
          </w:p>
        </w:tc>
      </w:tr>
      <w:tr w:rsidR="002F01CD" w:rsidTr="00882787">
        <w:trPr>
          <w:trHeight w:val="633"/>
        </w:trPr>
        <w:tc>
          <w:tcPr>
            <w:tcW w:w="1162" w:type="dxa"/>
            <w:vMerge/>
            <w:tcBorders>
              <w:top w:val="nil"/>
            </w:tcBorders>
          </w:tcPr>
          <w:p w:rsidR="002F01CD" w:rsidRDefault="002F01CD" w:rsidP="00882787">
            <w:pPr>
              <w:rPr>
                <w:sz w:val="2"/>
                <w:szCs w:val="2"/>
              </w:rPr>
            </w:pPr>
          </w:p>
        </w:tc>
        <w:tc>
          <w:tcPr>
            <w:tcW w:w="1498" w:type="dxa"/>
            <w:vMerge/>
            <w:tcBorders>
              <w:top w:val="nil"/>
            </w:tcBorders>
          </w:tcPr>
          <w:p w:rsidR="002F01CD" w:rsidRDefault="002F01CD" w:rsidP="00882787">
            <w:pPr>
              <w:rPr>
                <w:sz w:val="2"/>
                <w:szCs w:val="2"/>
              </w:rPr>
            </w:pPr>
          </w:p>
        </w:tc>
        <w:tc>
          <w:tcPr>
            <w:tcW w:w="1408" w:type="dxa"/>
            <w:gridSpan w:val="2"/>
          </w:tcPr>
          <w:p w:rsidR="002F01CD" w:rsidRDefault="002F01CD" w:rsidP="00882787">
            <w:pPr>
              <w:pStyle w:val="TableParagraph"/>
              <w:spacing w:line="273" w:lineRule="exact"/>
              <w:rPr>
                <w:b/>
              </w:rPr>
            </w:pPr>
            <w:r>
              <w:rPr>
                <w:b/>
              </w:rPr>
              <w:t>Semester</w:t>
            </w:r>
          </w:p>
        </w:tc>
        <w:tc>
          <w:tcPr>
            <w:tcW w:w="532" w:type="dxa"/>
          </w:tcPr>
          <w:p w:rsidR="002F01CD" w:rsidRDefault="002F01CD" w:rsidP="00882787">
            <w:pPr>
              <w:pStyle w:val="TableParagraph"/>
              <w:ind w:left="105"/>
            </w:pPr>
            <w:r>
              <w:rPr>
                <w:w w:val="99"/>
              </w:rPr>
              <w:t>IV</w:t>
            </w:r>
          </w:p>
        </w:tc>
        <w:tc>
          <w:tcPr>
            <w:tcW w:w="1085" w:type="dxa"/>
            <w:vMerge/>
            <w:tcBorders>
              <w:top w:val="nil"/>
            </w:tcBorders>
          </w:tcPr>
          <w:p w:rsidR="002F01CD" w:rsidRDefault="002F01CD" w:rsidP="00882787">
            <w:pPr>
              <w:rPr>
                <w:sz w:val="2"/>
                <w:szCs w:val="2"/>
              </w:rPr>
            </w:pPr>
          </w:p>
        </w:tc>
        <w:tc>
          <w:tcPr>
            <w:tcW w:w="1099" w:type="dxa"/>
            <w:vMerge/>
            <w:tcBorders>
              <w:top w:val="nil"/>
            </w:tcBorders>
          </w:tcPr>
          <w:p w:rsidR="002F01CD" w:rsidRDefault="002F01CD" w:rsidP="00882787">
            <w:pPr>
              <w:rPr>
                <w:sz w:val="2"/>
                <w:szCs w:val="2"/>
              </w:rPr>
            </w:pPr>
          </w:p>
        </w:tc>
        <w:tc>
          <w:tcPr>
            <w:tcW w:w="1104" w:type="dxa"/>
            <w:gridSpan w:val="2"/>
            <w:vMerge/>
            <w:tcBorders>
              <w:top w:val="nil"/>
            </w:tcBorders>
          </w:tcPr>
          <w:p w:rsidR="002F01CD" w:rsidRDefault="002F01CD" w:rsidP="00882787">
            <w:pPr>
              <w:rPr>
                <w:sz w:val="2"/>
                <w:szCs w:val="2"/>
              </w:rPr>
            </w:pPr>
          </w:p>
        </w:tc>
        <w:tc>
          <w:tcPr>
            <w:tcW w:w="1581" w:type="dxa"/>
            <w:vMerge/>
            <w:tcBorders>
              <w:top w:val="nil"/>
            </w:tcBorders>
          </w:tcPr>
          <w:p w:rsidR="002F01CD" w:rsidRDefault="002F01CD" w:rsidP="00882787">
            <w:pPr>
              <w:rPr>
                <w:sz w:val="2"/>
                <w:szCs w:val="2"/>
              </w:rPr>
            </w:pPr>
          </w:p>
        </w:tc>
      </w:tr>
      <w:tr w:rsidR="002F01CD" w:rsidTr="00882787">
        <w:trPr>
          <w:trHeight w:val="316"/>
        </w:trPr>
        <w:tc>
          <w:tcPr>
            <w:tcW w:w="2660" w:type="dxa"/>
            <w:gridSpan w:val="2"/>
            <w:vMerge w:val="restart"/>
          </w:tcPr>
          <w:p w:rsidR="002F01CD" w:rsidRDefault="002F01CD" w:rsidP="00882787">
            <w:pPr>
              <w:pStyle w:val="TableParagraph"/>
              <w:spacing w:line="273" w:lineRule="exact"/>
              <w:rPr>
                <w:b/>
              </w:rPr>
            </w:pPr>
            <w:r>
              <w:rPr>
                <w:b/>
              </w:rPr>
              <w:t>Instructional</w:t>
            </w:r>
            <w:r>
              <w:rPr>
                <w:b/>
                <w:spacing w:val="-6"/>
              </w:rPr>
              <w:t xml:space="preserve"> </w:t>
            </w:r>
            <w:r>
              <w:rPr>
                <w:b/>
              </w:rPr>
              <w:t>Hours</w:t>
            </w:r>
          </w:p>
          <w:p w:rsidR="002F01CD" w:rsidRDefault="002F01CD" w:rsidP="00882787">
            <w:pPr>
              <w:pStyle w:val="TableParagraph"/>
              <w:spacing w:before="41"/>
              <w:rPr>
                <w:b/>
              </w:rPr>
            </w:pPr>
            <w:r>
              <w:rPr>
                <w:b/>
              </w:rPr>
              <w:t>per</w:t>
            </w:r>
            <w:r>
              <w:rPr>
                <w:b/>
                <w:spacing w:val="-5"/>
              </w:rPr>
              <w:t xml:space="preserve"> </w:t>
            </w:r>
            <w:r>
              <w:rPr>
                <w:b/>
              </w:rPr>
              <w:t>week</w:t>
            </w:r>
          </w:p>
        </w:tc>
        <w:tc>
          <w:tcPr>
            <w:tcW w:w="1359" w:type="dxa"/>
          </w:tcPr>
          <w:p w:rsidR="002F01CD" w:rsidRDefault="002F01CD" w:rsidP="00882787">
            <w:pPr>
              <w:pStyle w:val="TableParagraph"/>
              <w:spacing w:line="273" w:lineRule="exact"/>
              <w:rPr>
                <w:b/>
              </w:rPr>
            </w:pPr>
            <w:r>
              <w:rPr>
                <w:b/>
              </w:rPr>
              <w:t>Lecture</w:t>
            </w:r>
          </w:p>
        </w:tc>
        <w:tc>
          <w:tcPr>
            <w:tcW w:w="1666" w:type="dxa"/>
            <w:gridSpan w:val="3"/>
          </w:tcPr>
          <w:p w:rsidR="002F01CD" w:rsidRDefault="002F01CD" w:rsidP="00882787">
            <w:pPr>
              <w:pStyle w:val="TableParagraph"/>
              <w:spacing w:line="273" w:lineRule="exact"/>
              <w:ind w:left="105"/>
              <w:rPr>
                <w:b/>
              </w:rPr>
            </w:pPr>
            <w:r>
              <w:rPr>
                <w:b/>
              </w:rPr>
              <w:t>Tutorial</w:t>
            </w:r>
          </w:p>
        </w:tc>
        <w:tc>
          <w:tcPr>
            <w:tcW w:w="1632" w:type="dxa"/>
            <w:gridSpan w:val="2"/>
          </w:tcPr>
          <w:p w:rsidR="002F01CD" w:rsidRDefault="002F01CD"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2F01CD" w:rsidRDefault="002F01CD" w:rsidP="00882787">
            <w:pPr>
              <w:pStyle w:val="TableParagraph"/>
              <w:spacing w:line="273" w:lineRule="exact"/>
              <w:ind w:left="111"/>
              <w:rPr>
                <w:b/>
              </w:rPr>
            </w:pPr>
            <w:r>
              <w:rPr>
                <w:b/>
              </w:rPr>
              <w:t>Total</w:t>
            </w:r>
          </w:p>
        </w:tc>
      </w:tr>
      <w:tr w:rsidR="002F01CD" w:rsidTr="00882787">
        <w:trPr>
          <w:trHeight w:val="321"/>
        </w:trPr>
        <w:tc>
          <w:tcPr>
            <w:tcW w:w="2660" w:type="dxa"/>
            <w:gridSpan w:val="2"/>
            <w:vMerge/>
            <w:tcBorders>
              <w:top w:val="nil"/>
            </w:tcBorders>
          </w:tcPr>
          <w:p w:rsidR="002F01CD" w:rsidRDefault="002F01CD" w:rsidP="00882787">
            <w:pPr>
              <w:rPr>
                <w:sz w:val="2"/>
                <w:szCs w:val="2"/>
              </w:rPr>
            </w:pPr>
          </w:p>
        </w:tc>
        <w:tc>
          <w:tcPr>
            <w:tcW w:w="1359" w:type="dxa"/>
          </w:tcPr>
          <w:p w:rsidR="002F01CD" w:rsidRDefault="002F01CD" w:rsidP="00882787">
            <w:pPr>
              <w:pStyle w:val="TableParagraph"/>
            </w:pPr>
            <w:r>
              <w:t>3</w:t>
            </w:r>
          </w:p>
        </w:tc>
        <w:tc>
          <w:tcPr>
            <w:tcW w:w="1666" w:type="dxa"/>
            <w:gridSpan w:val="3"/>
          </w:tcPr>
          <w:p w:rsidR="002F01CD" w:rsidRDefault="002F01CD" w:rsidP="00882787">
            <w:pPr>
              <w:pStyle w:val="TableParagraph"/>
              <w:ind w:left="105"/>
            </w:pPr>
            <w:r>
              <w:t>1</w:t>
            </w:r>
          </w:p>
        </w:tc>
        <w:tc>
          <w:tcPr>
            <w:tcW w:w="1632" w:type="dxa"/>
            <w:gridSpan w:val="2"/>
          </w:tcPr>
          <w:p w:rsidR="002F01CD" w:rsidRDefault="002F01CD" w:rsidP="00882787">
            <w:pPr>
              <w:pStyle w:val="TableParagraph"/>
              <w:ind w:left="91"/>
            </w:pPr>
            <w:r>
              <w:t>--</w:t>
            </w:r>
          </w:p>
        </w:tc>
        <w:tc>
          <w:tcPr>
            <w:tcW w:w="2152" w:type="dxa"/>
            <w:gridSpan w:val="2"/>
          </w:tcPr>
          <w:p w:rsidR="002F01CD" w:rsidRDefault="002F01CD" w:rsidP="00882787">
            <w:pPr>
              <w:pStyle w:val="TableParagraph"/>
              <w:ind w:left="111"/>
            </w:pPr>
            <w:r>
              <w:t>4</w:t>
            </w:r>
          </w:p>
        </w:tc>
      </w:tr>
      <w:tr w:rsidR="002F01CD" w:rsidTr="00882787">
        <w:trPr>
          <w:trHeight w:val="316"/>
        </w:trPr>
        <w:tc>
          <w:tcPr>
            <w:tcW w:w="2660" w:type="dxa"/>
            <w:gridSpan w:val="2"/>
          </w:tcPr>
          <w:p w:rsidR="002F01CD" w:rsidRDefault="002F01CD" w:rsidP="00882787">
            <w:pPr>
              <w:pStyle w:val="TableParagraph"/>
              <w:spacing w:line="273" w:lineRule="exact"/>
              <w:rPr>
                <w:b/>
              </w:rPr>
            </w:pPr>
            <w:r>
              <w:rPr>
                <w:b/>
              </w:rPr>
              <w:t>Pre-requisite</w:t>
            </w:r>
          </w:p>
        </w:tc>
        <w:tc>
          <w:tcPr>
            <w:tcW w:w="6809" w:type="dxa"/>
            <w:gridSpan w:val="8"/>
          </w:tcPr>
          <w:p w:rsidR="002F01CD" w:rsidRDefault="002F01CD" w:rsidP="00882787">
            <w:pPr>
              <w:pStyle w:val="TableParagraph"/>
              <w:ind w:left="172"/>
            </w:pPr>
          </w:p>
        </w:tc>
      </w:tr>
      <w:tr w:rsidR="002F01CD" w:rsidRPr="0035193A" w:rsidTr="00882787">
        <w:trPr>
          <w:trHeight w:val="949"/>
        </w:trPr>
        <w:tc>
          <w:tcPr>
            <w:tcW w:w="2660" w:type="dxa"/>
            <w:gridSpan w:val="2"/>
          </w:tcPr>
          <w:p w:rsidR="002F01CD" w:rsidRDefault="002F01CD"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2F01CD" w:rsidRDefault="002F01CD"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Understand how of social influence enable compliance, conformity and obedience</w:t>
            </w:r>
          </w:p>
          <w:p w:rsidR="002F01CD" w:rsidRDefault="002F01CD"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Get introduced to the theories that explain selflessness and to suggest ways to increase helping behaviour.</w:t>
            </w:r>
          </w:p>
          <w:p w:rsidR="002F01CD" w:rsidRDefault="002F01CD"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Comprehend knowledge about various theories that explain aggression and apply the knowledge to prevent and control aggression.</w:t>
            </w:r>
          </w:p>
          <w:p w:rsidR="002F01CD" w:rsidRDefault="002F01CD" w:rsidP="00E06129">
            <w:pPr>
              <w:widowControl/>
              <w:numPr>
                <w:ilvl w:val="0"/>
                <w:numId w:val="2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Get acquainted to functions of a group and its influences on individual performance and to educate them about the potential dangers of decision making in group.</w:t>
            </w:r>
          </w:p>
          <w:p w:rsidR="002F01CD" w:rsidRDefault="002F01CD" w:rsidP="00E06129">
            <w:pPr>
              <w:widowControl/>
              <w:numPr>
                <w:ilvl w:val="0"/>
                <w:numId w:val="25"/>
              </w:numPr>
              <w:pBdr>
                <w:top w:val="nil"/>
                <w:left w:val="nil"/>
                <w:bottom w:val="nil"/>
                <w:right w:val="nil"/>
                <w:between w:val="nil"/>
              </w:pBdr>
              <w:spacing w:after="160" w:line="276" w:lineRule="auto"/>
              <w:rPr>
                <w:rFonts w:eastAsia="Times New Roman"/>
                <w:color w:val="000000"/>
                <w:sz w:val="24"/>
                <w:szCs w:val="24"/>
              </w:rPr>
            </w:pPr>
            <w:r>
              <w:rPr>
                <w:rFonts w:eastAsia="Times New Roman"/>
                <w:color w:val="000000"/>
                <w:sz w:val="24"/>
                <w:szCs w:val="24"/>
              </w:rPr>
              <w:t>Facilitate students to see the applicability of social psychological principles in various settings.</w:t>
            </w:r>
          </w:p>
          <w:p w:rsidR="002F01CD" w:rsidRPr="0035193A" w:rsidRDefault="002F01CD" w:rsidP="00882787">
            <w:pPr>
              <w:widowControl/>
              <w:pBdr>
                <w:top w:val="nil"/>
                <w:left w:val="nil"/>
                <w:bottom w:val="nil"/>
                <w:right w:val="nil"/>
                <w:between w:val="nil"/>
              </w:pBdr>
              <w:spacing w:after="160" w:line="259" w:lineRule="auto"/>
              <w:ind w:left="360"/>
              <w:rPr>
                <w:rFonts w:eastAsia="Times New Roman"/>
                <w:color w:val="000000"/>
                <w:sz w:val="24"/>
                <w:szCs w:val="24"/>
              </w:rPr>
            </w:pPr>
          </w:p>
        </w:tc>
      </w:tr>
      <w:tr w:rsidR="002F01CD" w:rsidTr="00882787">
        <w:trPr>
          <w:trHeight w:val="1272"/>
        </w:trPr>
        <w:tc>
          <w:tcPr>
            <w:tcW w:w="2660" w:type="dxa"/>
            <w:gridSpan w:val="2"/>
            <w:vMerge w:val="restart"/>
          </w:tcPr>
          <w:p w:rsidR="002F01CD" w:rsidRDefault="002F01CD"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2F01CD" w:rsidRDefault="002F01CD"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w:t>
            </w:r>
            <w:r>
              <w:rPr>
                <w:sz w:val="24"/>
                <w:szCs w:val="24"/>
              </w:rPr>
              <w:t xml:space="preserve"> </w:t>
            </w:r>
            <w:r>
              <w:rPr>
                <w:rFonts w:eastAsia="Times New Roman"/>
                <w:b/>
                <w:color w:val="000000"/>
                <w:sz w:val="24"/>
                <w:szCs w:val="24"/>
              </w:rPr>
              <w:t xml:space="preserve">Introduction </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Understanding </w:t>
            </w:r>
            <w:r w:rsidR="006C216A">
              <w:rPr>
                <w:rFonts w:eastAsia="Times New Roman"/>
                <w:color w:val="000000"/>
                <w:sz w:val="24"/>
                <w:szCs w:val="24"/>
              </w:rPr>
              <w:t>behaviour</w:t>
            </w:r>
            <w:r>
              <w:rPr>
                <w:rFonts w:eastAsia="Times New Roman"/>
                <w:color w:val="000000"/>
                <w:sz w:val="24"/>
                <w:szCs w:val="24"/>
              </w:rPr>
              <w:t xml:space="preserve"> - empirical and non empirical method - assumptions of scientific work - overview of research process/framework. Ethics in research - APA ethics code, plagiarism, ethics and animal experimentations. Data collection - observational method, interview method - structured, semi structured and focus group interviews, questionnaire method, case study method - its merits and limitations.</w:t>
            </w:r>
          </w:p>
          <w:p w:rsidR="002F01CD" w:rsidRDefault="002F01CD" w:rsidP="00882787">
            <w:pPr>
              <w:rPr>
                <w:b/>
                <w:sz w:val="24"/>
              </w:rPr>
            </w:pPr>
          </w:p>
        </w:tc>
      </w:tr>
      <w:tr w:rsidR="002F01CD" w:rsidRPr="00A32740" w:rsidTr="00882787">
        <w:trPr>
          <w:trHeight w:val="1905"/>
        </w:trPr>
        <w:tc>
          <w:tcPr>
            <w:tcW w:w="2660" w:type="dxa"/>
            <w:gridSpan w:val="2"/>
            <w:vMerge/>
            <w:tcBorders>
              <w:top w:val="nil"/>
            </w:tcBorders>
          </w:tcPr>
          <w:p w:rsidR="002F01CD" w:rsidRDefault="002F01CD" w:rsidP="00882787">
            <w:pPr>
              <w:rPr>
                <w:sz w:val="2"/>
                <w:szCs w:val="2"/>
              </w:rPr>
            </w:pPr>
          </w:p>
        </w:tc>
        <w:tc>
          <w:tcPr>
            <w:tcW w:w="6809" w:type="dxa"/>
            <w:gridSpan w:val="8"/>
          </w:tcPr>
          <w:p w:rsidR="002F01CD" w:rsidRDefault="002F01CD"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II:</w:t>
            </w:r>
            <w:r>
              <w:rPr>
                <w:sz w:val="24"/>
                <w:szCs w:val="24"/>
              </w:rPr>
              <w:t xml:space="preserve"> </w:t>
            </w:r>
            <w:r>
              <w:rPr>
                <w:rFonts w:eastAsia="Times New Roman"/>
                <w:b/>
                <w:color w:val="000000"/>
                <w:sz w:val="24"/>
                <w:szCs w:val="24"/>
              </w:rPr>
              <w:t xml:space="preserve">Variables , Reliability and Validity </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Types of variables- dependent and independent variables, confounded variables, quantitative and categorical variables, continuous and discrete variables. Reliability and Validity of measurements - types of validity test- criterion related validity, face validity, content validity, convergent validity, concurrent validity, discriminate validity, predictive validity , types of reliability tests - inter ra</w:t>
            </w:r>
            <w:r w:rsidR="006C216A">
              <w:rPr>
                <w:rFonts w:eastAsia="Times New Roman"/>
                <w:color w:val="000000"/>
                <w:sz w:val="24"/>
                <w:szCs w:val="24"/>
              </w:rPr>
              <w:t>t</w:t>
            </w:r>
            <w:r>
              <w:rPr>
                <w:rFonts w:eastAsia="Times New Roman"/>
                <w:color w:val="000000"/>
                <w:sz w:val="24"/>
                <w:szCs w:val="24"/>
              </w:rPr>
              <w:t>ter reliability, test retest reliability, split half reliability, internal consistency reliability.</w:t>
            </w:r>
          </w:p>
          <w:p w:rsidR="002F01CD" w:rsidRPr="00A32740" w:rsidRDefault="002F01CD" w:rsidP="00882787">
            <w:pPr>
              <w:rPr>
                <w:sz w:val="24"/>
                <w:szCs w:val="24"/>
              </w:rPr>
            </w:pPr>
          </w:p>
        </w:tc>
      </w:tr>
      <w:tr w:rsidR="002F01CD" w:rsidRPr="00A32740" w:rsidTr="00882787">
        <w:trPr>
          <w:trHeight w:val="950"/>
        </w:trPr>
        <w:tc>
          <w:tcPr>
            <w:tcW w:w="2660" w:type="dxa"/>
            <w:gridSpan w:val="2"/>
            <w:vMerge/>
            <w:tcBorders>
              <w:top w:val="nil"/>
            </w:tcBorders>
          </w:tcPr>
          <w:p w:rsidR="002F01CD" w:rsidRDefault="002F01CD" w:rsidP="00882787">
            <w:pPr>
              <w:rPr>
                <w:sz w:val="2"/>
                <w:szCs w:val="2"/>
              </w:rPr>
            </w:pPr>
          </w:p>
        </w:tc>
        <w:tc>
          <w:tcPr>
            <w:tcW w:w="6809" w:type="dxa"/>
            <w:gridSpan w:val="8"/>
          </w:tcPr>
          <w:p w:rsidR="002F01CD" w:rsidRDefault="002F01CD"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III:</w:t>
            </w:r>
            <w:r>
              <w:rPr>
                <w:sz w:val="24"/>
                <w:szCs w:val="24"/>
              </w:rPr>
              <w:t xml:space="preserve"> </w:t>
            </w:r>
            <w:r>
              <w:rPr>
                <w:rFonts w:eastAsia="Times New Roman"/>
                <w:b/>
                <w:color w:val="000000"/>
                <w:sz w:val="24"/>
                <w:szCs w:val="24"/>
              </w:rPr>
              <w:t>Hypothesis and Sampling</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Hypothesis - Definition, types - Hypothesis testing - Type 1 and Type II errors, significance level (p value) , one tailed and two tailed tests- Effect size Sampling - meaning, probability and non probability . Sampling techniques - its merits and limitations, sample size estimation - using a table of random numbers.</w:t>
            </w:r>
          </w:p>
          <w:p w:rsidR="002F01CD" w:rsidRPr="00A32740" w:rsidRDefault="002F01CD" w:rsidP="00882787">
            <w:pPr>
              <w:rPr>
                <w:sz w:val="24"/>
                <w:szCs w:val="24"/>
              </w:rPr>
            </w:pPr>
          </w:p>
        </w:tc>
      </w:tr>
      <w:tr w:rsidR="002F01CD" w:rsidTr="00882787">
        <w:trPr>
          <w:trHeight w:val="633"/>
        </w:trPr>
        <w:tc>
          <w:tcPr>
            <w:tcW w:w="2660" w:type="dxa"/>
            <w:gridSpan w:val="2"/>
            <w:vMerge/>
            <w:tcBorders>
              <w:top w:val="nil"/>
            </w:tcBorders>
          </w:tcPr>
          <w:p w:rsidR="002F01CD" w:rsidRDefault="002F01CD" w:rsidP="00882787">
            <w:pPr>
              <w:rPr>
                <w:sz w:val="2"/>
                <w:szCs w:val="2"/>
              </w:rPr>
            </w:pPr>
          </w:p>
        </w:tc>
        <w:tc>
          <w:tcPr>
            <w:tcW w:w="6809" w:type="dxa"/>
            <w:gridSpan w:val="8"/>
          </w:tcPr>
          <w:p w:rsidR="002F01CD" w:rsidRDefault="002F01CD"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IV:</w:t>
            </w:r>
            <w:r>
              <w:rPr>
                <w:sz w:val="24"/>
                <w:szCs w:val="24"/>
              </w:rPr>
              <w:t xml:space="preserve"> </w:t>
            </w:r>
            <w:r>
              <w:rPr>
                <w:rFonts w:eastAsia="Times New Roman"/>
                <w:b/>
                <w:color w:val="000000"/>
                <w:sz w:val="24"/>
                <w:szCs w:val="24"/>
              </w:rPr>
              <w:t>Research designs</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Experimental designs - independent groups designs, completely randomized groups design, randomized factorial groups design, within participants group design, matched group design.</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Non Experimental designs - quasi experimental design, time series design, case studies, co relational research design, cross sectional research, long</w:t>
            </w:r>
            <w:r w:rsidR="006C216A">
              <w:rPr>
                <w:rFonts w:eastAsia="Times New Roman"/>
                <w:color w:val="000000"/>
                <w:sz w:val="24"/>
                <w:szCs w:val="24"/>
              </w:rPr>
              <w:t>itu</w:t>
            </w:r>
            <w:r>
              <w:rPr>
                <w:rFonts w:eastAsia="Times New Roman"/>
                <w:color w:val="000000"/>
                <w:sz w:val="24"/>
                <w:szCs w:val="24"/>
              </w:rPr>
              <w:t>dinal research, non equivalent group designs. Mixed research designs - single participant w design, base -line design.</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Quantitative research design and analysis - Grounded theory, discourse analysis, content analysis, dairy method, narrative methods, focus group discussions, in-depth interviews, participatory observations, action research.</w:t>
            </w:r>
          </w:p>
          <w:p w:rsidR="002F01CD" w:rsidRDefault="002F01CD" w:rsidP="00882787">
            <w:pPr>
              <w:rPr>
                <w:b/>
                <w:sz w:val="24"/>
              </w:rPr>
            </w:pPr>
          </w:p>
        </w:tc>
      </w:tr>
      <w:tr w:rsidR="002F01CD" w:rsidTr="00882787">
        <w:trPr>
          <w:trHeight w:val="955"/>
        </w:trPr>
        <w:tc>
          <w:tcPr>
            <w:tcW w:w="2660" w:type="dxa"/>
            <w:gridSpan w:val="2"/>
            <w:vMerge/>
            <w:tcBorders>
              <w:top w:val="nil"/>
            </w:tcBorders>
          </w:tcPr>
          <w:p w:rsidR="002F01CD" w:rsidRDefault="002F01CD" w:rsidP="00882787">
            <w:pPr>
              <w:rPr>
                <w:sz w:val="2"/>
                <w:szCs w:val="2"/>
              </w:rPr>
            </w:pPr>
          </w:p>
        </w:tc>
        <w:tc>
          <w:tcPr>
            <w:tcW w:w="6809" w:type="dxa"/>
            <w:gridSpan w:val="8"/>
          </w:tcPr>
          <w:p w:rsidR="002F01CD" w:rsidRDefault="002F01CD" w:rsidP="00882787">
            <w:pPr>
              <w:widowControl/>
              <w:pBdr>
                <w:top w:val="nil"/>
                <w:left w:val="nil"/>
                <w:bottom w:val="nil"/>
                <w:right w:val="nil"/>
                <w:between w:val="nil"/>
              </w:pBdr>
              <w:spacing w:line="276" w:lineRule="auto"/>
              <w:rPr>
                <w:rFonts w:eastAsia="Times New Roman"/>
                <w:b/>
                <w:color w:val="000000"/>
                <w:sz w:val="24"/>
                <w:szCs w:val="24"/>
              </w:rPr>
            </w:pPr>
            <w:r>
              <w:rPr>
                <w:b/>
                <w:sz w:val="24"/>
                <w:szCs w:val="24"/>
              </w:rPr>
              <w:t>Unit V:</w:t>
            </w:r>
            <w:r>
              <w:rPr>
                <w:sz w:val="24"/>
                <w:szCs w:val="24"/>
              </w:rPr>
              <w:t xml:space="preserve"> </w:t>
            </w:r>
            <w:r>
              <w:rPr>
                <w:rFonts w:eastAsia="Times New Roman"/>
                <w:b/>
                <w:color w:val="000000"/>
                <w:sz w:val="24"/>
                <w:szCs w:val="24"/>
              </w:rPr>
              <w:t>Report writing and computes in research</w:t>
            </w:r>
          </w:p>
          <w:p w:rsidR="002F01CD" w:rsidRDefault="002F01CD"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Reporting and replication, experimental reports, reporting non experimental studies and qualitative studies, oral and poster presentation, APA primer - presenting research and preparation of research proposal -Computers in research - software for quantitative and qualitative data analysis.</w:t>
            </w:r>
          </w:p>
          <w:p w:rsidR="002F01CD" w:rsidRDefault="002F01CD" w:rsidP="00882787">
            <w:pPr>
              <w:pStyle w:val="TableParagraph"/>
              <w:spacing w:line="274" w:lineRule="exact"/>
              <w:rPr>
                <w:b/>
              </w:rPr>
            </w:pPr>
          </w:p>
        </w:tc>
      </w:tr>
      <w:tr w:rsidR="002F01CD" w:rsidTr="00882787">
        <w:trPr>
          <w:trHeight w:val="1905"/>
        </w:trPr>
        <w:tc>
          <w:tcPr>
            <w:tcW w:w="2660" w:type="dxa"/>
            <w:gridSpan w:val="2"/>
          </w:tcPr>
          <w:p w:rsidR="002F01CD" w:rsidRDefault="002F01CD"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2F01CD" w:rsidRDefault="002F01CD" w:rsidP="00882787">
            <w:pPr>
              <w:pStyle w:val="TableParagraph"/>
              <w:spacing w:line="274" w:lineRule="exact"/>
              <w:jc w:val="both"/>
            </w:pPr>
            <w:r>
              <w:t>question</w:t>
            </w:r>
            <w:r>
              <w:rPr>
                <w:spacing w:val="-6"/>
              </w:rPr>
              <w:t xml:space="preserve"> </w:t>
            </w:r>
            <w:r>
              <w:t>paper)</w:t>
            </w:r>
          </w:p>
        </w:tc>
        <w:tc>
          <w:tcPr>
            <w:tcW w:w="6809" w:type="dxa"/>
            <w:gridSpan w:val="8"/>
          </w:tcPr>
          <w:p w:rsidR="002F01CD" w:rsidRDefault="002F01CD"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2F01CD" w:rsidRDefault="002F01CD"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2F01CD" w:rsidTr="00882787">
        <w:trPr>
          <w:trHeight w:val="633"/>
        </w:trPr>
        <w:tc>
          <w:tcPr>
            <w:tcW w:w="2660" w:type="dxa"/>
            <w:gridSpan w:val="2"/>
          </w:tcPr>
          <w:p w:rsidR="002F01CD" w:rsidRDefault="002F01CD"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2F01CD" w:rsidRDefault="002F01CD" w:rsidP="00882787">
            <w:pPr>
              <w:pStyle w:val="TableParagraph"/>
              <w:spacing w:before="41"/>
            </w:pPr>
            <w:r>
              <w:t>Course</w:t>
            </w:r>
          </w:p>
        </w:tc>
        <w:tc>
          <w:tcPr>
            <w:tcW w:w="6809" w:type="dxa"/>
            <w:gridSpan w:val="8"/>
          </w:tcPr>
          <w:p w:rsidR="002F01CD" w:rsidRDefault="002F01CD"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2F01CD" w:rsidRDefault="002F01CD"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2F01CD" w:rsidRPr="001F4E40" w:rsidTr="00882787">
        <w:trPr>
          <w:trHeight w:val="633"/>
        </w:trPr>
        <w:tc>
          <w:tcPr>
            <w:tcW w:w="2660" w:type="dxa"/>
            <w:gridSpan w:val="2"/>
          </w:tcPr>
          <w:p w:rsidR="002F01CD" w:rsidRDefault="002F01CD"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2F01CD" w:rsidRDefault="002F01CD" w:rsidP="00E06129">
            <w:pPr>
              <w:widowControl/>
              <w:numPr>
                <w:ilvl w:val="0"/>
                <w:numId w:val="26"/>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Jones, S and Forshaw, M. (2014). Research Methods in Psychology. New Delhi: Pearson.</w:t>
            </w:r>
          </w:p>
          <w:p w:rsidR="002F01CD" w:rsidRDefault="002F01CD" w:rsidP="00E06129">
            <w:pPr>
              <w:widowControl/>
              <w:numPr>
                <w:ilvl w:val="0"/>
                <w:numId w:val="26"/>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C.R. Kothari (2004) Research Methodology: Methods &amp;amp; Techniques. New Delhi: New Age International Pvt Ltd</w:t>
            </w:r>
          </w:p>
          <w:p w:rsidR="002F01CD" w:rsidRDefault="002F01CD" w:rsidP="00E06129">
            <w:pPr>
              <w:widowControl/>
              <w:numPr>
                <w:ilvl w:val="0"/>
                <w:numId w:val="26"/>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Zechmeister S Anne, Zechmeister B Eugene &amp;amp; Shaughnessy J John (2001) Essentials of Research Methods in Psychology. Singapore: McGraw-Hill International Edition.</w:t>
            </w:r>
          </w:p>
          <w:p w:rsidR="002F01CD" w:rsidRDefault="002F01CD" w:rsidP="00E06129">
            <w:pPr>
              <w:widowControl/>
              <w:numPr>
                <w:ilvl w:val="0"/>
                <w:numId w:val="26"/>
              </w:numPr>
              <w:pBdr>
                <w:top w:val="nil"/>
                <w:left w:val="nil"/>
                <w:bottom w:val="nil"/>
                <w:right w:val="nil"/>
                <w:between w:val="nil"/>
              </w:pBdr>
              <w:spacing w:line="276" w:lineRule="auto"/>
              <w:rPr>
                <w:rFonts w:eastAsia="Times New Roman"/>
                <w:color w:val="000000"/>
                <w:sz w:val="24"/>
                <w:szCs w:val="24"/>
              </w:rPr>
            </w:pPr>
            <w:r w:rsidRPr="002E5449">
              <w:rPr>
                <w:rFonts w:eastAsia="Times New Roman"/>
                <w:color w:val="000000"/>
                <w:sz w:val="24"/>
                <w:szCs w:val="24"/>
              </w:rPr>
              <w:t>Evans, A N and Rooney, B. J. (2008).  Methods in Psychological Research. New Delhi: Sage Publications India Pvt Ltd.</w:t>
            </w:r>
          </w:p>
          <w:p w:rsidR="002F01CD" w:rsidRPr="0043280E" w:rsidRDefault="002F01CD" w:rsidP="00E06129">
            <w:pPr>
              <w:widowControl/>
              <w:numPr>
                <w:ilvl w:val="0"/>
                <w:numId w:val="26"/>
              </w:numPr>
              <w:pBdr>
                <w:top w:val="nil"/>
                <w:left w:val="nil"/>
                <w:bottom w:val="nil"/>
                <w:right w:val="nil"/>
                <w:between w:val="nil"/>
              </w:pBdr>
              <w:spacing w:line="276" w:lineRule="auto"/>
              <w:rPr>
                <w:rFonts w:eastAsia="Times New Roman"/>
                <w:color w:val="000000"/>
                <w:sz w:val="24"/>
                <w:szCs w:val="24"/>
              </w:rPr>
            </w:pPr>
            <w:r w:rsidRPr="0043280E">
              <w:rPr>
                <w:rFonts w:eastAsia="Times New Roman"/>
                <w:color w:val="000000"/>
                <w:sz w:val="24"/>
                <w:szCs w:val="24"/>
              </w:rPr>
              <w:t xml:space="preserve"> Mc Burney, D. H. and White, T L (2007). Research Methods. USA: Thomson Wadsworth</w:t>
            </w:r>
          </w:p>
          <w:p w:rsidR="002F01CD" w:rsidRPr="001F4E40" w:rsidRDefault="002F01CD" w:rsidP="00882787">
            <w:pPr>
              <w:widowControl/>
              <w:pBdr>
                <w:top w:val="nil"/>
                <w:left w:val="nil"/>
                <w:bottom w:val="nil"/>
                <w:right w:val="nil"/>
                <w:between w:val="nil"/>
              </w:pBdr>
              <w:spacing w:line="276" w:lineRule="auto"/>
              <w:ind w:left="720"/>
              <w:rPr>
                <w:sz w:val="24"/>
                <w:lang w:val="en-GB"/>
              </w:rPr>
            </w:pPr>
          </w:p>
        </w:tc>
      </w:tr>
      <w:tr w:rsidR="002F01CD" w:rsidTr="00882787">
        <w:trPr>
          <w:trHeight w:val="3783"/>
        </w:trPr>
        <w:tc>
          <w:tcPr>
            <w:tcW w:w="2660" w:type="dxa"/>
            <w:gridSpan w:val="2"/>
          </w:tcPr>
          <w:p w:rsidR="002F01CD" w:rsidRDefault="002F01CD"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2F01CD" w:rsidRDefault="002F01CD" w:rsidP="00E06129">
            <w:pPr>
              <w:widowControl/>
              <w:numPr>
                <w:ilvl w:val="0"/>
                <w:numId w:val="27"/>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Shaughnessy, J J , Zechmeister, E B and Zechmeister J S (2006).  Research Methods in Psychology. Singapore: Mc Graw Hill.</w:t>
            </w:r>
          </w:p>
          <w:p w:rsidR="002F01CD" w:rsidRDefault="002F01CD" w:rsidP="00E06129">
            <w:pPr>
              <w:widowControl/>
              <w:numPr>
                <w:ilvl w:val="0"/>
                <w:numId w:val="27"/>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Breakwell, G. M., Smith, J, A, Wright D B.  (2012).  Research Methods . USA: Sage Publication.</w:t>
            </w:r>
          </w:p>
          <w:p w:rsidR="002F01CD" w:rsidRDefault="002F01CD" w:rsidP="00E06129">
            <w:pPr>
              <w:widowControl/>
              <w:numPr>
                <w:ilvl w:val="0"/>
                <w:numId w:val="27"/>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Gaur A s and Gaur SS ( 2009).  Statistical methods for practice and research.  A guide to data analysis using SPSS. 2nd edition. New Delhi: Response - Sage publication.</w:t>
            </w:r>
          </w:p>
          <w:p w:rsidR="002F01CD" w:rsidRDefault="002F01CD" w:rsidP="00E06129">
            <w:pPr>
              <w:widowControl/>
              <w:numPr>
                <w:ilvl w:val="0"/>
                <w:numId w:val="27"/>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Flick, U.  (2004). An Introduction to Qualitative research. Edition 4. New Delhi: Sage South Asia Edition.</w:t>
            </w:r>
          </w:p>
          <w:p w:rsidR="002F01CD" w:rsidRDefault="002F01CD" w:rsidP="00E06129">
            <w:pPr>
              <w:widowControl/>
              <w:numPr>
                <w:ilvl w:val="0"/>
                <w:numId w:val="27"/>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Sharlene Nagy Hesse-Biber Patricia Leavy . (2006). The Practice of qualitative Research.  New York: Sage Publications, Inc.</w:t>
            </w:r>
          </w:p>
          <w:p w:rsidR="002F01CD" w:rsidRDefault="002F01CD" w:rsidP="00882787">
            <w:pPr>
              <w:pStyle w:val="TableParagraph"/>
              <w:tabs>
                <w:tab w:val="left" w:pos="428"/>
              </w:tabs>
              <w:adjustRightInd/>
              <w:spacing w:line="280" w:lineRule="auto"/>
              <w:ind w:left="720" w:right="106"/>
              <w:jc w:val="both"/>
              <w:rPr>
                <w:rFonts w:ascii="Arial MT"/>
              </w:rPr>
            </w:pPr>
          </w:p>
        </w:tc>
      </w:tr>
    </w:tbl>
    <w:p w:rsidR="002F01CD" w:rsidRDefault="002F01CD">
      <w:pPr>
        <w:rPr>
          <w:b/>
          <w:sz w:val="24"/>
          <w:szCs w:val="24"/>
        </w:rPr>
      </w:pPr>
    </w:p>
    <w:p w:rsidR="002F01CD" w:rsidRDefault="002F01CD">
      <w:pPr>
        <w:rPr>
          <w:b/>
          <w:sz w:val="24"/>
          <w:szCs w:val="24"/>
        </w:rPr>
      </w:pPr>
    </w:p>
    <w:p w:rsidR="0078764C" w:rsidRDefault="0078764C">
      <w:pPr>
        <w:rPr>
          <w:b/>
          <w:sz w:val="24"/>
          <w:szCs w:val="24"/>
        </w:rPr>
      </w:pPr>
    </w:p>
    <w:p w:rsidR="0078764C" w:rsidRDefault="0078764C">
      <w:pPr>
        <w:rPr>
          <w:b/>
          <w:sz w:val="24"/>
          <w:szCs w:val="24"/>
        </w:rPr>
      </w:pPr>
    </w:p>
    <w:p w:rsidR="0078764C" w:rsidRDefault="0078764C">
      <w:pPr>
        <w:rPr>
          <w:b/>
          <w:sz w:val="24"/>
          <w:szCs w:val="24"/>
        </w:rPr>
      </w:pPr>
    </w:p>
    <w:p w:rsidR="0078764C" w:rsidRDefault="0078764C">
      <w:pPr>
        <w:rPr>
          <w:b/>
          <w:sz w:val="24"/>
          <w:szCs w:val="24"/>
        </w:rPr>
      </w:pPr>
    </w:p>
    <w:p w:rsidR="009B1904" w:rsidRDefault="009B1904" w:rsidP="009B1904">
      <w:pPr>
        <w:widowControl/>
        <w:pBdr>
          <w:top w:val="nil"/>
          <w:left w:val="nil"/>
          <w:bottom w:val="nil"/>
          <w:right w:val="nil"/>
          <w:between w:val="nil"/>
        </w:pBdr>
        <w:spacing w:line="276" w:lineRule="auto"/>
        <w:rPr>
          <w:rFonts w:eastAsia="Times New Roman"/>
          <w:smallCaps/>
          <w:color w:val="000000"/>
          <w:sz w:val="24"/>
          <w:szCs w:val="24"/>
        </w:rPr>
      </w:pPr>
      <w:r>
        <w:rPr>
          <w:rFonts w:eastAsia="Times New Roman"/>
          <w:b/>
          <w:smallCaps/>
          <w:color w:val="000000"/>
          <w:sz w:val="24"/>
          <w:szCs w:val="24"/>
        </w:rPr>
        <w:t>COURSE OUTCOMES</w:t>
      </w:r>
      <w:r>
        <w:rPr>
          <w:rFonts w:eastAsia="Times New Roman"/>
          <w:smallCaps/>
          <w:color w:val="000000"/>
          <w:sz w:val="24"/>
          <w:szCs w:val="24"/>
        </w:rPr>
        <w:t>:</w:t>
      </w:r>
    </w:p>
    <w:p w:rsidR="009B1904" w:rsidRDefault="009B1904" w:rsidP="009B1904">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On the successful completion of the course, students will be able to</w:t>
      </w:r>
    </w:p>
    <w:p w:rsidR="009B1904" w:rsidRDefault="009B1904" w:rsidP="009B1904">
      <w:pPr>
        <w:widowControl/>
        <w:pBdr>
          <w:top w:val="nil"/>
          <w:left w:val="nil"/>
          <w:bottom w:val="nil"/>
          <w:right w:val="nil"/>
          <w:between w:val="nil"/>
        </w:pBdr>
        <w:spacing w:line="276" w:lineRule="auto"/>
        <w:rPr>
          <w:rFonts w:eastAsia="Times New Roman"/>
          <w:color w:val="000000"/>
          <w:sz w:val="24"/>
          <w:szCs w:val="24"/>
        </w:rPr>
      </w:pPr>
    </w:p>
    <w:p w:rsidR="009B1904" w:rsidRDefault="009B1904" w:rsidP="00E06129">
      <w:pPr>
        <w:widowControl/>
        <w:numPr>
          <w:ilvl w:val="0"/>
          <w:numId w:val="51"/>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CO1:</w:t>
      </w:r>
      <w:r>
        <w:rPr>
          <w:rFonts w:eastAsia="Times New Roman"/>
          <w:color w:val="000000"/>
          <w:sz w:val="24"/>
          <w:szCs w:val="24"/>
        </w:rPr>
        <w:t xml:space="preserve"> (K2) Understand the ethics and various data collection methods to conduct research.</w:t>
      </w:r>
    </w:p>
    <w:p w:rsidR="009B1904" w:rsidRDefault="009B1904" w:rsidP="00E06129">
      <w:pPr>
        <w:widowControl/>
        <w:numPr>
          <w:ilvl w:val="0"/>
          <w:numId w:val="51"/>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CO2:</w:t>
      </w:r>
      <w:r>
        <w:rPr>
          <w:rFonts w:eastAsia="Times New Roman"/>
          <w:color w:val="000000"/>
          <w:sz w:val="24"/>
          <w:szCs w:val="24"/>
        </w:rPr>
        <w:t xml:space="preserve"> (K2) Demonstrate the ability to identify independent, dependent and mediating variables and to establish reliability and validity</w:t>
      </w:r>
    </w:p>
    <w:p w:rsidR="009B1904" w:rsidRDefault="009B1904" w:rsidP="00E06129">
      <w:pPr>
        <w:widowControl/>
        <w:numPr>
          <w:ilvl w:val="0"/>
          <w:numId w:val="51"/>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 xml:space="preserve">CO3: </w:t>
      </w:r>
      <w:r>
        <w:rPr>
          <w:rFonts w:eastAsia="Times New Roman"/>
          <w:color w:val="000000"/>
          <w:sz w:val="24"/>
          <w:szCs w:val="24"/>
        </w:rPr>
        <w:t>(K3</w:t>
      </w:r>
      <w:r>
        <w:rPr>
          <w:rFonts w:eastAsia="Times New Roman"/>
          <w:b/>
          <w:color w:val="000000"/>
          <w:sz w:val="24"/>
          <w:szCs w:val="24"/>
        </w:rPr>
        <w:t xml:space="preserve">) </w:t>
      </w:r>
      <w:r>
        <w:rPr>
          <w:rFonts w:eastAsia="Times New Roman"/>
          <w:color w:val="000000"/>
          <w:sz w:val="24"/>
          <w:szCs w:val="24"/>
        </w:rPr>
        <w:t xml:space="preserve"> Formulate hypothesis and research objectives and distinguish various sampling techniques</w:t>
      </w:r>
    </w:p>
    <w:p w:rsidR="009B1904" w:rsidRDefault="009B1904" w:rsidP="00E06129">
      <w:pPr>
        <w:widowControl/>
        <w:numPr>
          <w:ilvl w:val="0"/>
          <w:numId w:val="51"/>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CO4: (</w:t>
      </w:r>
      <w:r>
        <w:rPr>
          <w:rFonts w:eastAsia="Times New Roman"/>
          <w:color w:val="000000"/>
          <w:sz w:val="24"/>
          <w:szCs w:val="24"/>
        </w:rPr>
        <w:t xml:space="preserve">K4)Determine appropriate research design. </w:t>
      </w:r>
    </w:p>
    <w:p w:rsidR="009B1904" w:rsidRDefault="009B1904" w:rsidP="00E06129">
      <w:pPr>
        <w:widowControl/>
        <w:numPr>
          <w:ilvl w:val="0"/>
          <w:numId w:val="51"/>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CO5:</w:t>
      </w:r>
      <w:r>
        <w:rPr>
          <w:rFonts w:eastAsia="Times New Roman"/>
          <w:color w:val="000000"/>
          <w:sz w:val="24"/>
          <w:szCs w:val="24"/>
        </w:rPr>
        <w:t xml:space="preserve"> (K6) Ability to write research report as per APA protocol</w:t>
      </w:r>
    </w:p>
    <w:p w:rsidR="009B1904" w:rsidRDefault="009B1904" w:rsidP="009B1904">
      <w:pPr>
        <w:widowControl/>
        <w:pBdr>
          <w:top w:val="nil"/>
          <w:left w:val="nil"/>
          <w:bottom w:val="nil"/>
          <w:right w:val="nil"/>
          <w:between w:val="nil"/>
        </w:pBdr>
        <w:spacing w:line="276" w:lineRule="auto"/>
        <w:ind w:left="720"/>
        <w:rPr>
          <w:rFonts w:eastAsia="Times New Roman"/>
          <w:color w:val="000000"/>
          <w:sz w:val="24"/>
          <w:szCs w:val="24"/>
        </w:rPr>
      </w:pPr>
    </w:p>
    <w:tbl>
      <w:tblPr>
        <w:tblStyle w:val="TableGrid"/>
        <w:tblW w:w="0" w:type="auto"/>
        <w:tblLook w:val="04A0"/>
      </w:tblPr>
      <w:tblGrid>
        <w:gridCol w:w="1321"/>
        <w:gridCol w:w="1320"/>
        <w:gridCol w:w="1321"/>
        <w:gridCol w:w="1321"/>
        <w:gridCol w:w="1321"/>
        <w:gridCol w:w="1321"/>
        <w:gridCol w:w="1321"/>
      </w:tblGrid>
      <w:tr w:rsidR="009B1904" w:rsidTr="00882787">
        <w:tc>
          <w:tcPr>
            <w:tcW w:w="1368" w:type="dxa"/>
          </w:tcPr>
          <w:p w:rsidR="009B1904" w:rsidRDefault="009B1904" w:rsidP="00882787"/>
        </w:tc>
        <w:tc>
          <w:tcPr>
            <w:tcW w:w="1368" w:type="dxa"/>
          </w:tcPr>
          <w:p w:rsidR="009B1904" w:rsidRDefault="009B1904" w:rsidP="00882787">
            <w:r>
              <w:t>PO1</w:t>
            </w:r>
          </w:p>
        </w:tc>
        <w:tc>
          <w:tcPr>
            <w:tcW w:w="1368" w:type="dxa"/>
          </w:tcPr>
          <w:p w:rsidR="009B1904" w:rsidRDefault="009B1904" w:rsidP="00882787">
            <w:r>
              <w:t>PO2</w:t>
            </w:r>
          </w:p>
        </w:tc>
        <w:tc>
          <w:tcPr>
            <w:tcW w:w="1368" w:type="dxa"/>
          </w:tcPr>
          <w:p w:rsidR="009B1904" w:rsidRDefault="009B1904" w:rsidP="00882787">
            <w:r>
              <w:t>PO3</w:t>
            </w:r>
          </w:p>
        </w:tc>
        <w:tc>
          <w:tcPr>
            <w:tcW w:w="1368" w:type="dxa"/>
          </w:tcPr>
          <w:p w:rsidR="009B1904" w:rsidRDefault="009B1904" w:rsidP="00882787">
            <w:r>
              <w:t>PO4</w:t>
            </w:r>
          </w:p>
        </w:tc>
        <w:tc>
          <w:tcPr>
            <w:tcW w:w="1368" w:type="dxa"/>
          </w:tcPr>
          <w:p w:rsidR="009B1904" w:rsidRDefault="009B1904" w:rsidP="00882787">
            <w:r>
              <w:t>PO5</w:t>
            </w:r>
          </w:p>
        </w:tc>
        <w:tc>
          <w:tcPr>
            <w:tcW w:w="1368" w:type="dxa"/>
          </w:tcPr>
          <w:p w:rsidR="009B1904" w:rsidRDefault="009B1904" w:rsidP="00882787">
            <w:r>
              <w:t>PO6</w:t>
            </w:r>
          </w:p>
        </w:tc>
      </w:tr>
      <w:tr w:rsidR="009B1904" w:rsidTr="00882787">
        <w:tc>
          <w:tcPr>
            <w:tcW w:w="1368" w:type="dxa"/>
          </w:tcPr>
          <w:p w:rsidR="009B1904" w:rsidRDefault="009B1904" w:rsidP="00882787">
            <w:r>
              <w:t>CO1</w:t>
            </w:r>
          </w:p>
        </w:tc>
        <w:tc>
          <w:tcPr>
            <w:tcW w:w="1368" w:type="dxa"/>
          </w:tcPr>
          <w:p w:rsidR="009B1904" w:rsidRDefault="009B1904" w:rsidP="00882787"/>
        </w:tc>
        <w:tc>
          <w:tcPr>
            <w:tcW w:w="1368" w:type="dxa"/>
          </w:tcPr>
          <w:p w:rsidR="009B1904" w:rsidRDefault="009B1904" w:rsidP="00E06129">
            <w:pPr>
              <w:pStyle w:val="ListParagraph"/>
              <w:numPr>
                <w:ilvl w:val="0"/>
                <w:numId w:val="47"/>
              </w:numPr>
              <w:spacing w:after="0" w:line="240" w:lineRule="auto"/>
            </w:pPr>
          </w:p>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r>
      <w:tr w:rsidR="009B1904" w:rsidTr="00882787">
        <w:tc>
          <w:tcPr>
            <w:tcW w:w="1368" w:type="dxa"/>
          </w:tcPr>
          <w:p w:rsidR="009B1904" w:rsidRDefault="009B1904" w:rsidP="00882787">
            <w:r>
              <w:t>CO2</w:t>
            </w:r>
          </w:p>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E06129">
            <w:pPr>
              <w:pStyle w:val="ListParagraph"/>
              <w:numPr>
                <w:ilvl w:val="0"/>
                <w:numId w:val="47"/>
              </w:numPr>
              <w:spacing w:after="0" w:line="240" w:lineRule="auto"/>
            </w:pPr>
          </w:p>
        </w:tc>
        <w:tc>
          <w:tcPr>
            <w:tcW w:w="1368" w:type="dxa"/>
          </w:tcPr>
          <w:p w:rsidR="009B1904" w:rsidRDefault="009B1904" w:rsidP="00882787"/>
        </w:tc>
        <w:tc>
          <w:tcPr>
            <w:tcW w:w="1368" w:type="dxa"/>
          </w:tcPr>
          <w:p w:rsidR="009B1904" w:rsidRDefault="009B1904" w:rsidP="00882787"/>
        </w:tc>
      </w:tr>
      <w:tr w:rsidR="009B1904" w:rsidTr="00882787">
        <w:tc>
          <w:tcPr>
            <w:tcW w:w="1368" w:type="dxa"/>
          </w:tcPr>
          <w:p w:rsidR="009B1904" w:rsidRDefault="009B1904" w:rsidP="00882787">
            <w:r>
              <w:t>CO3</w:t>
            </w:r>
          </w:p>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E06129">
            <w:pPr>
              <w:pStyle w:val="ListParagraph"/>
              <w:numPr>
                <w:ilvl w:val="0"/>
                <w:numId w:val="47"/>
              </w:numPr>
              <w:spacing w:after="0" w:line="240" w:lineRule="auto"/>
            </w:pPr>
          </w:p>
        </w:tc>
      </w:tr>
      <w:tr w:rsidR="009B1904" w:rsidTr="00882787">
        <w:tc>
          <w:tcPr>
            <w:tcW w:w="1368" w:type="dxa"/>
          </w:tcPr>
          <w:p w:rsidR="009B1904" w:rsidRDefault="009B1904" w:rsidP="00882787">
            <w:r>
              <w:t>CO4</w:t>
            </w:r>
          </w:p>
        </w:tc>
        <w:tc>
          <w:tcPr>
            <w:tcW w:w="1368" w:type="dxa"/>
          </w:tcPr>
          <w:p w:rsidR="009B1904" w:rsidRDefault="009B1904" w:rsidP="00882787"/>
        </w:tc>
        <w:tc>
          <w:tcPr>
            <w:tcW w:w="1368" w:type="dxa"/>
          </w:tcPr>
          <w:p w:rsidR="009B1904" w:rsidRDefault="009B1904" w:rsidP="00E06129">
            <w:pPr>
              <w:pStyle w:val="ListParagraph"/>
              <w:numPr>
                <w:ilvl w:val="0"/>
                <w:numId w:val="47"/>
              </w:numPr>
              <w:spacing w:after="0" w:line="240" w:lineRule="auto"/>
            </w:pPr>
          </w:p>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r>
      <w:tr w:rsidR="009B1904" w:rsidTr="00882787">
        <w:tc>
          <w:tcPr>
            <w:tcW w:w="1368" w:type="dxa"/>
          </w:tcPr>
          <w:p w:rsidR="009B1904" w:rsidRDefault="009B1904" w:rsidP="00882787">
            <w:r>
              <w:t>CO5</w:t>
            </w:r>
          </w:p>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882787"/>
        </w:tc>
        <w:tc>
          <w:tcPr>
            <w:tcW w:w="1368" w:type="dxa"/>
          </w:tcPr>
          <w:p w:rsidR="009B1904" w:rsidRDefault="009B1904" w:rsidP="00E06129">
            <w:pPr>
              <w:pStyle w:val="ListParagraph"/>
              <w:numPr>
                <w:ilvl w:val="0"/>
                <w:numId w:val="47"/>
              </w:numPr>
              <w:spacing w:after="0" w:line="240" w:lineRule="auto"/>
            </w:pPr>
          </w:p>
        </w:tc>
        <w:tc>
          <w:tcPr>
            <w:tcW w:w="1368" w:type="dxa"/>
          </w:tcPr>
          <w:p w:rsidR="009B1904" w:rsidRDefault="009B1904" w:rsidP="00882787"/>
        </w:tc>
      </w:tr>
    </w:tbl>
    <w:p w:rsidR="00651F7F" w:rsidRDefault="00651F7F" w:rsidP="00651F7F"/>
    <w:p w:rsidR="00027470" w:rsidRDefault="00027470" w:rsidP="00651F7F"/>
    <w:p w:rsidR="00027470" w:rsidRDefault="00027470" w:rsidP="00651F7F"/>
    <w:p w:rsidR="00027470" w:rsidRDefault="00027470" w:rsidP="00651F7F"/>
    <w:p w:rsidR="00CD0BF9" w:rsidRDefault="00CD0BF9" w:rsidP="00651F7F"/>
    <w:p w:rsidR="00CD0BF9" w:rsidRDefault="00CD0BF9" w:rsidP="00651F7F"/>
    <w:p w:rsidR="00CD0BF9" w:rsidRDefault="00CD0BF9" w:rsidP="00651F7F"/>
    <w:p w:rsidR="00CD0BF9" w:rsidRDefault="00CD0BF9" w:rsidP="00651F7F"/>
    <w:p w:rsidR="00651F7F" w:rsidRDefault="00651F7F"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027470" w:rsidTr="00882787">
        <w:trPr>
          <w:trHeight w:val="278"/>
        </w:trPr>
        <w:tc>
          <w:tcPr>
            <w:tcW w:w="2660" w:type="dxa"/>
            <w:gridSpan w:val="2"/>
          </w:tcPr>
          <w:p w:rsidR="00027470" w:rsidRDefault="00027470"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027470" w:rsidRDefault="00027470" w:rsidP="00882787">
            <w:pPr>
              <w:pStyle w:val="TableParagraph"/>
              <w:spacing w:before="2" w:line="257" w:lineRule="exact"/>
              <w:rPr>
                <w:b/>
              </w:rPr>
            </w:pPr>
            <w:r>
              <w:rPr>
                <w:b/>
              </w:rPr>
              <w:t>Psychopathology</w:t>
            </w:r>
            <w:r w:rsidR="00CD0BF9">
              <w:rPr>
                <w:b/>
              </w:rPr>
              <w:t xml:space="preserve"> </w:t>
            </w:r>
            <w:r>
              <w:rPr>
                <w:b/>
              </w:rPr>
              <w:t xml:space="preserve"> I</w:t>
            </w:r>
          </w:p>
        </w:tc>
      </w:tr>
      <w:tr w:rsidR="00027470" w:rsidTr="00882787">
        <w:trPr>
          <w:trHeight w:val="277"/>
        </w:trPr>
        <w:tc>
          <w:tcPr>
            <w:tcW w:w="2660" w:type="dxa"/>
            <w:gridSpan w:val="2"/>
          </w:tcPr>
          <w:p w:rsidR="00027470" w:rsidRDefault="00027470"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027470" w:rsidRDefault="00027470" w:rsidP="00882787">
            <w:pPr>
              <w:pStyle w:val="TableParagraph"/>
              <w:spacing w:line="258" w:lineRule="exact"/>
              <w:rPr>
                <w:b/>
              </w:rPr>
            </w:pPr>
            <w:r>
              <w:rPr>
                <w:b/>
              </w:rPr>
              <w:t>CORE</w:t>
            </w:r>
            <w:r>
              <w:rPr>
                <w:b/>
                <w:spacing w:val="-1"/>
              </w:rPr>
              <w:t xml:space="preserve"> </w:t>
            </w:r>
            <w:r>
              <w:rPr>
                <w:b/>
              </w:rPr>
              <w:t>IX</w:t>
            </w:r>
          </w:p>
        </w:tc>
      </w:tr>
      <w:tr w:rsidR="00027470" w:rsidTr="00882787">
        <w:trPr>
          <w:trHeight w:val="316"/>
        </w:trPr>
        <w:tc>
          <w:tcPr>
            <w:tcW w:w="1162" w:type="dxa"/>
            <w:vMerge w:val="restart"/>
          </w:tcPr>
          <w:p w:rsidR="00027470" w:rsidRDefault="00027470" w:rsidP="00882787">
            <w:pPr>
              <w:pStyle w:val="TableParagraph"/>
              <w:spacing w:line="273" w:lineRule="exact"/>
              <w:rPr>
                <w:b/>
              </w:rPr>
            </w:pPr>
            <w:r>
              <w:rPr>
                <w:b/>
              </w:rPr>
              <w:t>Category</w:t>
            </w:r>
          </w:p>
        </w:tc>
        <w:tc>
          <w:tcPr>
            <w:tcW w:w="1498" w:type="dxa"/>
            <w:vMerge w:val="restart"/>
          </w:tcPr>
          <w:p w:rsidR="00027470" w:rsidRDefault="00027470" w:rsidP="00882787">
            <w:pPr>
              <w:pStyle w:val="TableParagraph"/>
            </w:pPr>
            <w:r>
              <w:t>Core</w:t>
            </w:r>
          </w:p>
        </w:tc>
        <w:tc>
          <w:tcPr>
            <w:tcW w:w="1408" w:type="dxa"/>
            <w:gridSpan w:val="2"/>
          </w:tcPr>
          <w:p w:rsidR="00027470" w:rsidRDefault="00027470" w:rsidP="00882787">
            <w:pPr>
              <w:pStyle w:val="TableParagraph"/>
              <w:spacing w:line="273" w:lineRule="exact"/>
              <w:rPr>
                <w:b/>
              </w:rPr>
            </w:pPr>
            <w:r>
              <w:rPr>
                <w:b/>
              </w:rPr>
              <w:t>Year</w:t>
            </w:r>
          </w:p>
        </w:tc>
        <w:tc>
          <w:tcPr>
            <w:tcW w:w="532" w:type="dxa"/>
          </w:tcPr>
          <w:p w:rsidR="00027470" w:rsidRDefault="00027470" w:rsidP="00882787">
            <w:pPr>
              <w:pStyle w:val="TableParagraph"/>
              <w:ind w:left="105"/>
            </w:pPr>
            <w:r>
              <w:rPr>
                <w:w w:val="99"/>
              </w:rPr>
              <w:t>III</w:t>
            </w:r>
          </w:p>
        </w:tc>
        <w:tc>
          <w:tcPr>
            <w:tcW w:w="1085" w:type="dxa"/>
            <w:vMerge w:val="restart"/>
          </w:tcPr>
          <w:p w:rsidR="00027470" w:rsidRDefault="00027470" w:rsidP="00882787">
            <w:pPr>
              <w:pStyle w:val="TableParagraph"/>
              <w:spacing w:line="273" w:lineRule="exact"/>
              <w:ind w:left="105"/>
              <w:rPr>
                <w:b/>
              </w:rPr>
            </w:pPr>
            <w:r>
              <w:rPr>
                <w:b/>
              </w:rPr>
              <w:t>Credits</w:t>
            </w:r>
          </w:p>
        </w:tc>
        <w:tc>
          <w:tcPr>
            <w:tcW w:w="1099" w:type="dxa"/>
            <w:vMerge w:val="restart"/>
          </w:tcPr>
          <w:p w:rsidR="00027470" w:rsidRDefault="00027470" w:rsidP="00882787">
            <w:pPr>
              <w:pStyle w:val="TableParagraph"/>
              <w:ind w:left="125"/>
            </w:pPr>
            <w:r>
              <w:t>4</w:t>
            </w:r>
          </w:p>
        </w:tc>
        <w:tc>
          <w:tcPr>
            <w:tcW w:w="1104" w:type="dxa"/>
            <w:gridSpan w:val="2"/>
            <w:vMerge w:val="restart"/>
          </w:tcPr>
          <w:p w:rsidR="00027470" w:rsidRDefault="00027470"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027470" w:rsidRDefault="00027470" w:rsidP="00882787">
            <w:pPr>
              <w:pStyle w:val="TableParagraph"/>
            </w:pPr>
          </w:p>
        </w:tc>
      </w:tr>
      <w:tr w:rsidR="00027470" w:rsidTr="00882787">
        <w:trPr>
          <w:trHeight w:val="633"/>
        </w:trPr>
        <w:tc>
          <w:tcPr>
            <w:tcW w:w="1162" w:type="dxa"/>
            <w:vMerge/>
            <w:tcBorders>
              <w:top w:val="nil"/>
            </w:tcBorders>
          </w:tcPr>
          <w:p w:rsidR="00027470" w:rsidRDefault="00027470" w:rsidP="00882787">
            <w:pPr>
              <w:rPr>
                <w:sz w:val="2"/>
                <w:szCs w:val="2"/>
              </w:rPr>
            </w:pPr>
          </w:p>
        </w:tc>
        <w:tc>
          <w:tcPr>
            <w:tcW w:w="1498" w:type="dxa"/>
            <w:vMerge/>
            <w:tcBorders>
              <w:top w:val="nil"/>
            </w:tcBorders>
          </w:tcPr>
          <w:p w:rsidR="00027470" w:rsidRDefault="00027470" w:rsidP="00882787">
            <w:pPr>
              <w:rPr>
                <w:sz w:val="2"/>
                <w:szCs w:val="2"/>
              </w:rPr>
            </w:pPr>
          </w:p>
        </w:tc>
        <w:tc>
          <w:tcPr>
            <w:tcW w:w="1408" w:type="dxa"/>
            <w:gridSpan w:val="2"/>
          </w:tcPr>
          <w:p w:rsidR="00027470" w:rsidRDefault="00027470" w:rsidP="00882787">
            <w:pPr>
              <w:pStyle w:val="TableParagraph"/>
              <w:spacing w:line="273" w:lineRule="exact"/>
              <w:rPr>
                <w:b/>
              </w:rPr>
            </w:pPr>
            <w:r>
              <w:rPr>
                <w:b/>
              </w:rPr>
              <w:t>Semester</w:t>
            </w:r>
          </w:p>
        </w:tc>
        <w:tc>
          <w:tcPr>
            <w:tcW w:w="532" w:type="dxa"/>
          </w:tcPr>
          <w:p w:rsidR="00027470" w:rsidRDefault="00027470" w:rsidP="00882787">
            <w:pPr>
              <w:pStyle w:val="TableParagraph"/>
              <w:ind w:left="105"/>
            </w:pPr>
            <w:r>
              <w:rPr>
                <w:w w:val="99"/>
              </w:rPr>
              <w:t>V</w:t>
            </w:r>
          </w:p>
        </w:tc>
        <w:tc>
          <w:tcPr>
            <w:tcW w:w="1085" w:type="dxa"/>
            <w:vMerge/>
            <w:tcBorders>
              <w:top w:val="nil"/>
            </w:tcBorders>
          </w:tcPr>
          <w:p w:rsidR="00027470" w:rsidRDefault="00027470" w:rsidP="00882787">
            <w:pPr>
              <w:rPr>
                <w:sz w:val="2"/>
                <w:szCs w:val="2"/>
              </w:rPr>
            </w:pPr>
          </w:p>
        </w:tc>
        <w:tc>
          <w:tcPr>
            <w:tcW w:w="1099" w:type="dxa"/>
            <w:vMerge/>
            <w:tcBorders>
              <w:top w:val="nil"/>
            </w:tcBorders>
          </w:tcPr>
          <w:p w:rsidR="00027470" w:rsidRDefault="00027470" w:rsidP="00882787">
            <w:pPr>
              <w:rPr>
                <w:sz w:val="2"/>
                <w:szCs w:val="2"/>
              </w:rPr>
            </w:pPr>
          </w:p>
        </w:tc>
        <w:tc>
          <w:tcPr>
            <w:tcW w:w="1104" w:type="dxa"/>
            <w:gridSpan w:val="2"/>
            <w:vMerge/>
            <w:tcBorders>
              <w:top w:val="nil"/>
            </w:tcBorders>
          </w:tcPr>
          <w:p w:rsidR="00027470" w:rsidRDefault="00027470" w:rsidP="00882787">
            <w:pPr>
              <w:rPr>
                <w:sz w:val="2"/>
                <w:szCs w:val="2"/>
              </w:rPr>
            </w:pPr>
          </w:p>
        </w:tc>
        <w:tc>
          <w:tcPr>
            <w:tcW w:w="1581" w:type="dxa"/>
            <w:vMerge/>
            <w:tcBorders>
              <w:top w:val="nil"/>
            </w:tcBorders>
          </w:tcPr>
          <w:p w:rsidR="00027470" w:rsidRDefault="00027470" w:rsidP="00882787">
            <w:pPr>
              <w:rPr>
                <w:sz w:val="2"/>
                <w:szCs w:val="2"/>
              </w:rPr>
            </w:pPr>
          </w:p>
        </w:tc>
      </w:tr>
      <w:tr w:rsidR="00027470" w:rsidTr="00882787">
        <w:trPr>
          <w:trHeight w:val="316"/>
        </w:trPr>
        <w:tc>
          <w:tcPr>
            <w:tcW w:w="2660" w:type="dxa"/>
            <w:gridSpan w:val="2"/>
            <w:vMerge w:val="restart"/>
          </w:tcPr>
          <w:p w:rsidR="00027470" w:rsidRDefault="00027470" w:rsidP="00882787">
            <w:pPr>
              <w:pStyle w:val="TableParagraph"/>
              <w:spacing w:line="273" w:lineRule="exact"/>
              <w:rPr>
                <w:b/>
              </w:rPr>
            </w:pPr>
            <w:r>
              <w:rPr>
                <w:b/>
              </w:rPr>
              <w:t>Instructional</w:t>
            </w:r>
            <w:r>
              <w:rPr>
                <w:b/>
                <w:spacing w:val="-6"/>
              </w:rPr>
              <w:t xml:space="preserve"> </w:t>
            </w:r>
            <w:r>
              <w:rPr>
                <w:b/>
              </w:rPr>
              <w:t>Hours</w:t>
            </w:r>
          </w:p>
          <w:p w:rsidR="00027470" w:rsidRDefault="00027470" w:rsidP="00882787">
            <w:pPr>
              <w:pStyle w:val="TableParagraph"/>
              <w:spacing w:before="41"/>
              <w:rPr>
                <w:b/>
              </w:rPr>
            </w:pPr>
            <w:r>
              <w:rPr>
                <w:b/>
              </w:rPr>
              <w:t>per</w:t>
            </w:r>
            <w:r>
              <w:rPr>
                <w:b/>
                <w:spacing w:val="-5"/>
              </w:rPr>
              <w:t xml:space="preserve"> </w:t>
            </w:r>
            <w:r>
              <w:rPr>
                <w:b/>
              </w:rPr>
              <w:t>week</w:t>
            </w:r>
          </w:p>
        </w:tc>
        <w:tc>
          <w:tcPr>
            <w:tcW w:w="1359" w:type="dxa"/>
          </w:tcPr>
          <w:p w:rsidR="00027470" w:rsidRDefault="00027470" w:rsidP="00882787">
            <w:pPr>
              <w:pStyle w:val="TableParagraph"/>
              <w:spacing w:line="273" w:lineRule="exact"/>
              <w:rPr>
                <w:b/>
              </w:rPr>
            </w:pPr>
            <w:r>
              <w:rPr>
                <w:b/>
              </w:rPr>
              <w:t>Lecture</w:t>
            </w:r>
          </w:p>
        </w:tc>
        <w:tc>
          <w:tcPr>
            <w:tcW w:w="1666" w:type="dxa"/>
            <w:gridSpan w:val="3"/>
          </w:tcPr>
          <w:p w:rsidR="00027470" w:rsidRDefault="00027470" w:rsidP="00882787">
            <w:pPr>
              <w:pStyle w:val="TableParagraph"/>
              <w:spacing w:line="273" w:lineRule="exact"/>
              <w:ind w:left="105"/>
              <w:rPr>
                <w:b/>
              </w:rPr>
            </w:pPr>
            <w:r>
              <w:rPr>
                <w:b/>
              </w:rPr>
              <w:t>Tutorial</w:t>
            </w:r>
          </w:p>
        </w:tc>
        <w:tc>
          <w:tcPr>
            <w:tcW w:w="1632" w:type="dxa"/>
            <w:gridSpan w:val="2"/>
          </w:tcPr>
          <w:p w:rsidR="00027470" w:rsidRDefault="00027470"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027470" w:rsidRDefault="00027470" w:rsidP="00882787">
            <w:pPr>
              <w:pStyle w:val="TableParagraph"/>
              <w:spacing w:line="273" w:lineRule="exact"/>
              <w:ind w:left="111"/>
              <w:rPr>
                <w:b/>
              </w:rPr>
            </w:pPr>
            <w:r>
              <w:rPr>
                <w:b/>
              </w:rPr>
              <w:t>Total</w:t>
            </w:r>
          </w:p>
        </w:tc>
      </w:tr>
      <w:tr w:rsidR="00027470" w:rsidTr="00882787">
        <w:trPr>
          <w:trHeight w:val="321"/>
        </w:trPr>
        <w:tc>
          <w:tcPr>
            <w:tcW w:w="2660" w:type="dxa"/>
            <w:gridSpan w:val="2"/>
            <w:vMerge/>
            <w:tcBorders>
              <w:top w:val="nil"/>
            </w:tcBorders>
          </w:tcPr>
          <w:p w:rsidR="00027470" w:rsidRDefault="00027470" w:rsidP="00882787">
            <w:pPr>
              <w:rPr>
                <w:sz w:val="2"/>
                <w:szCs w:val="2"/>
              </w:rPr>
            </w:pPr>
          </w:p>
        </w:tc>
        <w:tc>
          <w:tcPr>
            <w:tcW w:w="1359" w:type="dxa"/>
          </w:tcPr>
          <w:p w:rsidR="00027470" w:rsidRDefault="00027470" w:rsidP="00882787">
            <w:pPr>
              <w:pStyle w:val="TableParagraph"/>
            </w:pPr>
            <w:r>
              <w:t>4</w:t>
            </w:r>
          </w:p>
        </w:tc>
        <w:tc>
          <w:tcPr>
            <w:tcW w:w="1666" w:type="dxa"/>
            <w:gridSpan w:val="3"/>
          </w:tcPr>
          <w:p w:rsidR="00027470" w:rsidRDefault="00027470" w:rsidP="00882787">
            <w:pPr>
              <w:pStyle w:val="TableParagraph"/>
              <w:ind w:left="105"/>
            </w:pPr>
            <w:r>
              <w:t>1</w:t>
            </w:r>
          </w:p>
        </w:tc>
        <w:tc>
          <w:tcPr>
            <w:tcW w:w="1632" w:type="dxa"/>
            <w:gridSpan w:val="2"/>
          </w:tcPr>
          <w:p w:rsidR="00027470" w:rsidRDefault="00027470" w:rsidP="00882787">
            <w:pPr>
              <w:pStyle w:val="TableParagraph"/>
              <w:ind w:left="91"/>
            </w:pPr>
            <w:r>
              <w:t>--</w:t>
            </w:r>
          </w:p>
        </w:tc>
        <w:tc>
          <w:tcPr>
            <w:tcW w:w="2152" w:type="dxa"/>
            <w:gridSpan w:val="2"/>
          </w:tcPr>
          <w:p w:rsidR="00027470" w:rsidRDefault="00027470" w:rsidP="00882787">
            <w:pPr>
              <w:pStyle w:val="TableParagraph"/>
              <w:ind w:left="111"/>
            </w:pPr>
            <w:r>
              <w:t>5</w:t>
            </w:r>
          </w:p>
        </w:tc>
      </w:tr>
      <w:tr w:rsidR="00027470" w:rsidTr="00882787">
        <w:trPr>
          <w:trHeight w:val="316"/>
        </w:trPr>
        <w:tc>
          <w:tcPr>
            <w:tcW w:w="2660" w:type="dxa"/>
            <w:gridSpan w:val="2"/>
          </w:tcPr>
          <w:p w:rsidR="00027470" w:rsidRDefault="00027470" w:rsidP="00882787">
            <w:pPr>
              <w:pStyle w:val="TableParagraph"/>
              <w:spacing w:line="273" w:lineRule="exact"/>
              <w:rPr>
                <w:b/>
              </w:rPr>
            </w:pPr>
            <w:r>
              <w:rPr>
                <w:b/>
              </w:rPr>
              <w:t>Pre-requisite</w:t>
            </w:r>
          </w:p>
        </w:tc>
        <w:tc>
          <w:tcPr>
            <w:tcW w:w="6809" w:type="dxa"/>
            <w:gridSpan w:val="8"/>
          </w:tcPr>
          <w:p w:rsidR="00027470" w:rsidRDefault="00027470" w:rsidP="00882787">
            <w:pPr>
              <w:pStyle w:val="TableParagraph"/>
              <w:ind w:left="172"/>
            </w:pPr>
          </w:p>
        </w:tc>
      </w:tr>
      <w:tr w:rsidR="00027470" w:rsidTr="00882787">
        <w:trPr>
          <w:trHeight w:val="949"/>
        </w:trPr>
        <w:tc>
          <w:tcPr>
            <w:tcW w:w="2660" w:type="dxa"/>
            <w:gridSpan w:val="2"/>
          </w:tcPr>
          <w:p w:rsidR="00027470" w:rsidRDefault="00027470"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027470" w:rsidRDefault="00027470" w:rsidP="00882787">
            <w:pPr>
              <w:widowControl/>
              <w:numPr>
                <w:ilvl w:val="0"/>
                <w:numId w:val="1"/>
              </w:numPr>
              <w:pBdr>
                <w:top w:val="nil"/>
                <w:left w:val="nil"/>
                <w:bottom w:val="nil"/>
                <w:right w:val="nil"/>
                <w:between w:val="nil"/>
              </w:pBdr>
              <w:spacing w:line="259" w:lineRule="auto"/>
              <w:ind w:left="653"/>
              <w:rPr>
                <w:rFonts w:eastAsia="Times New Roman"/>
                <w:color w:val="000000"/>
                <w:sz w:val="24"/>
                <w:szCs w:val="24"/>
              </w:rPr>
            </w:pPr>
            <w:r>
              <w:rPr>
                <w:rFonts w:eastAsia="Times New Roman"/>
                <w:color w:val="000000"/>
                <w:sz w:val="24"/>
                <w:szCs w:val="24"/>
              </w:rPr>
              <w:t>To have an overview of Abnormal psychology.</w:t>
            </w:r>
          </w:p>
          <w:p w:rsidR="00027470" w:rsidRDefault="00027470" w:rsidP="00882787">
            <w:pPr>
              <w:widowControl/>
              <w:numPr>
                <w:ilvl w:val="0"/>
                <w:numId w:val="1"/>
              </w:numPr>
              <w:pBdr>
                <w:top w:val="nil"/>
                <w:left w:val="nil"/>
                <w:bottom w:val="nil"/>
                <w:right w:val="nil"/>
                <w:between w:val="nil"/>
              </w:pBdr>
              <w:spacing w:line="259" w:lineRule="auto"/>
              <w:ind w:left="653"/>
              <w:rPr>
                <w:rFonts w:eastAsia="Times New Roman"/>
                <w:color w:val="000000"/>
                <w:sz w:val="24"/>
                <w:szCs w:val="24"/>
              </w:rPr>
            </w:pPr>
            <w:r>
              <w:rPr>
                <w:rFonts w:eastAsia="Times New Roman"/>
                <w:color w:val="000000"/>
                <w:sz w:val="24"/>
                <w:szCs w:val="24"/>
              </w:rPr>
              <w:t>To comprehend the paradigms in psychopathology.</w:t>
            </w:r>
          </w:p>
          <w:p w:rsidR="00027470" w:rsidRDefault="00027470" w:rsidP="00882787">
            <w:pPr>
              <w:widowControl/>
              <w:numPr>
                <w:ilvl w:val="0"/>
                <w:numId w:val="1"/>
              </w:numPr>
              <w:pBdr>
                <w:top w:val="nil"/>
                <w:left w:val="nil"/>
                <w:bottom w:val="nil"/>
                <w:right w:val="nil"/>
                <w:between w:val="nil"/>
              </w:pBdr>
              <w:spacing w:line="259" w:lineRule="auto"/>
              <w:ind w:left="653"/>
              <w:rPr>
                <w:rFonts w:eastAsia="Times New Roman"/>
                <w:color w:val="000000"/>
                <w:sz w:val="24"/>
                <w:szCs w:val="24"/>
              </w:rPr>
            </w:pPr>
            <w:r>
              <w:rPr>
                <w:rFonts w:eastAsia="Times New Roman"/>
                <w:color w:val="000000"/>
                <w:sz w:val="24"/>
                <w:szCs w:val="24"/>
              </w:rPr>
              <w:t>To gain understanding of Intellectual disability.</w:t>
            </w:r>
          </w:p>
          <w:p w:rsidR="00027470" w:rsidRDefault="00027470" w:rsidP="00882787">
            <w:pPr>
              <w:widowControl/>
              <w:numPr>
                <w:ilvl w:val="0"/>
                <w:numId w:val="1"/>
              </w:numPr>
              <w:pBdr>
                <w:top w:val="nil"/>
                <w:left w:val="nil"/>
                <w:bottom w:val="nil"/>
                <w:right w:val="nil"/>
                <w:between w:val="nil"/>
              </w:pBdr>
              <w:spacing w:line="259" w:lineRule="auto"/>
              <w:ind w:left="653"/>
              <w:rPr>
                <w:rFonts w:eastAsia="Times New Roman"/>
                <w:color w:val="000000"/>
                <w:sz w:val="24"/>
                <w:szCs w:val="24"/>
              </w:rPr>
            </w:pPr>
            <w:r>
              <w:rPr>
                <w:rFonts w:eastAsia="Times New Roman"/>
                <w:color w:val="000000"/>
                <w:sz w:val="24"/>
                <w:szCs w:val="24"/>
              </w:rPr>
              <w:t>To  develop insight into Somatoform and Dissociative disorders</w:t>
            </w:r>
          </w:p>
          <w:p w:rsidR="00027470" w:rsidRPr="001E15C1" w:rsidRDefault="00027470" w:rsidP="00882787">
            <w:pPr>
              <w:widowControl/>
              <w:numPr>
                <w:ilvl w:val="0"/>
                <w:numId w:val="1"/>
              </w:numPr>
              <w:pBdr>
                <w:top w:val="nil"/>
                <w:left w:val="nil"/>
                <w:bottom w:val="nil"/>
                <w:right w:val="nil"/>
                <w:between w:val="nil"/>
              </w:pBdr>
              <w:spacing w:after="160" w:line="259" w:lineRule="auto"/>
              <w:ind w:left="653"/>
              <w:rPr>
                <w:rFonts w:eastAsia="Times New Roman"/>
                <w:color w:val="000000"/>
                <w:sz w:val="24"/>
                <w:szCs w:val="24"/>
              </w:rPr>
            </w:pPr>
            <w:r>
              <w:rPr>
                <w:rFonts w:eastAsia="Times New Roman"/>
                <w:color w:val="000000"/>
                <w:sz w:val="24"/>
                <w:szCs w:val="24"/>
              </w:rPr>
              <w:t>To learn of Addiction disorders.</w:t>
            </w:r>
          </w:p>
        </w:tc>
      </w:tr>
      <w:tr w:rsidR="00027470" w:rsidTr="00027470">
        <w:trPr>
          <w:trHeight w:val="325"/>
        </w:trPr>
        <w:tc>
          <w:tcPr>
            <w:tcW w:w="2660" w:type="dxa"/>
            <w:gridSpan w:val="2"/>
            <w:vMerge w:val="restart"/>
          </w:tcPr>
          <w:p w:rsidR="00027470" w:rsidRDefault="00027470"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027470" w:rsidRDefault="00027470" w:rsidP="00882787">
            <w:pPr>
              <w:ind w:left="160"/>
              <w:rPr>
                <w:b/>
                <w:sz w:val="24"/>
                <w:szCs w:val="24"/>
              </w:rPr>
            </w:pPr>
            <w:r>
              <w:rPr>
                <w:b/>
                <w:color w:val="000000"/>
                <w:sz w:val="24"/>
                <w:szCs w:val="24"/>
              </w:rPr>
              <w:t>Unit I: Introduction to Abnormal Psychology</w:t>
            </w:r>
          </w:p>
          <w:p w:rsidR="00027470" w:rsidRDefault="00027470" w:rsidP="00882787">
            <w:pPr>
              <w:ind w:right="109"/>
              <w:rPr>
                <w:b/>
                <w:sz w:val="24"/>
              </w:rPr>
            </w:pPr>
            <w:r>
              <w:rPr>
                <w:sz w:val="24"/>
                <w:szCs w:val="24"/>
              </w:rPr>
              <w:t xml:space="preserve"> </w:t>
            </w:r>
            <w:r>
              <w:rPr>
                <w:color w:val="000000"/>
                <w:sz w:val="24"/>
                <w:szCs w:val="24"/>
              </w:rPr>
              <w:t>Mental health, psychological abnormality, deviance, dis function, historical views of abnormal behaviour, differences between psychosis and neurosis, clinical assessment and methods - mental status examination, clinical interviews, questionnaires, projective tests in clinical practice.</w:t>
            </w:r>
          </w:p>
        </w:tc>
      </w:tr>
      <w:tr w:rsidR="00027470" w:rsidTr="00882787">
        <w:trPr>
          <w:trHeight w:val="1550"/>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ind w:left="160"/>
              <w:contextualSpacing/>
              <w:rPr>
                <w:b/>
                <w:sz w:val="24"/>
                <w:szCs w:val="24"/>
              </w:rPr>
            </w:pPr>
            <w:r>
              <w:rPr>
                <w:b/>
                <w:color w:val="000000"/>
                <w:sz w:val="24"/>
                <w:szCs w:val="24"/>
              </w:rPr>
              <w:t>Unit II: Paradigms In Psychopathology.</w:t>
            </w:r>
          </w:p>
          <w:p w:rsidR="00027470" w:rsidRPr="00A32740" w:rsidRDefault="00027470" w:rsidP="00882787">
            <w:pPr>
              <w:ind w:right="322"/>
              <w:contextualSpacing/>
              <w:rPr>
                <w:sz w:val="24"/>
                <w:szCs w:val="24"/>
              </w:rPr>
            </w:pPr>
            <w:r>
              <w:rPr>
                <w:color w:val="000000"/>
                <w:sz w:val="24"/>
                <w:szCs w:val="24"/>
              </w:rPr>
              <w:t>Psychoanalytic paradigm, Physiological paradigm, Cognitive paradigm, Humanistic paradigm, classification and diagnosis: DSM 5 and ICD 10 classification, issues in classification of abnormal behaviour.</w:t>
            </w:r>
          </w:p>
        </w:tc>
      </w:tr>
      <w:tr w:rsidR="00027470" w:rsidTr="00882787">
        <w:trPr>
          <w:trHeight w:val="950"/>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ind w:left="160"/>
              <w:contextualSpacing/>
              <w:rPr>
                <w:b/>
                <w:sz w:val="24"/>
                <w:szCs w:val="24"/>
              </w:rPr>
            </w:pPr>
            <w:r>
              <w:rPr>
                <w:b/>
                <w:color w:val="000000"/>
                <w:sz w:val="24"/>
                <w:szCs w:val="24"/>
              </w:rPr>
              <w:t>Unit III: Intellectual Disability</w:t>
            </w:r>
          </w:p>
          <w:p w:rsidR="00027470" w:rsidRDefault="00027470" w:rsidP="00882787">
            <w:pPr>
              <w:contextualSpacing/>
              <w:rPr>
                <w:sz w:val="24"/>
                <w:szCs w:val="24"/>
              </w:rPr>
            </w:pPr>
          </w:p>
          <w:p w:rsidR="00027470" w:rsidRDefault="00027470" w:rsidP="00882787">
            <w:pPr>
              <w:ind w:right="589"/>
              <w:contextualSpacing/>
              <w:jc w:val="both"/>
              <w:rPr>
                <w:sz w:val="24"/>
                <w:szCs w:val="24"/>
              </w:rPr>
            </w:pPr>
            <w:r>
              <w:rPr>
                <w:color w:val="000000"/>
                <w:sz w:val="24"/>
                <w:szCs w:val="24"/>
              </w:rPr>
              <w:t xml:space="preserve">Definition, classification, prevalence, interpersonal deficits and </w:t>
            </w:r>
            <w:r w:rsidR="00CD0BF9">
              <w:rPr>
                <w:color w:val="000000"/>
                <w:sz w:val="24"/>
                <w:szCs w:val="24"/>
              </w:rPr>
              <w:t xml:space="preserve">behaviour </w:t>
            </w:r>
            <w:r>
              <w:rPr>
                <w:color w:val="000000"/>
                <w:sz w:val="24"/>
                <w:szCs w:val="24"/>
              </w:rPr>
              <w:t>problems,common intellectual disability syndromes - hypothyroidism, Fragile X syndrome, Down’s, William’s, PKU.</w:t>
            </w:r>
          </w:p>
          <w:p w:rsidR="00027470" w:rsidRPr="00A32740" w:rsidRDefault="00027470" w:rsidP="00882787">
            <w:pPr>
              <w:contextualSpacing/>
              <w:rPr>
                <w:sz w:val="24"/>
                <w:szCs w:val="24"/>
              </w:rPr>
            </w:pPr>
          </w:p>
        </w:tc>
      </w:tr>
      <w:tr w:rsidR="00027470" w:rsidTr="00882787">
        <w:trPr>
          <w:trHeight w:val="633"/>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ind w:left="160"/>
              <w:rPr>
                <w:b/>
                <w:sz w:val="24"/>
                <w:szCs w:val="24"/>
              </w:rPr>
            </w:pPr>
            <w:r>
              <w:rPr>
                <w:b/>
                <w:color w:val="000000"/>
                <w:sz w:val="24"/>
                <w:szCs w:val="24"/>
              </w:rPr>
              <w:t>Unit IV: Somatoform And Dissociative Disorders</w:t>
            </w:r>
          </w:p>
          <w:p w:rsidR="00027470" w:rsidRDefault="00027470" w:rsidP="00882787">
            <w:pPr>
              <w:rPr>
                <w:sz w:val="24"/>
                <w:szCs w:val="24"/>
              </w:rPr>
            </w:pPr>
          </w:p>
          <w:p w:rsidR="00027470" w:rsidRDefault="00027470" w:rsidP="00882787">
            <w:pPr>
              <w:ind w:left="160" w:right="1161"/>
              <w:rPr>
                <w:sz w:val="24"/>
                <w:szCs w:val="24"/>
              </w:rPr>
            </w:pPr>
            <w:r>
              <w:rPr>
                <w:color w:val="000000"/>
                <w:sz w:val="24"/>
                <w:szCs w:val="24"/>
              </w:rPr>
              <w:t>Somatoform disorders- Hypochondriasis,</w:t>
            </w:r>
            <w:r w:rsidR="00CD0BF9">
              <w:rPr>
                <w:color w:val="000000"/>
                <w:sz w:val="24"/>
                <w:szCs w:val="24"/>
              </w:rPr>
              <w:t xml:space="preserve"> </w:t>
            </w:r>
            <w:r>
              <w:rPr>
                <w:color w:val="000000"/>
                <w:sz w:val="24"/>
                <w:szCs w:val="24"/>
              </w:rPr>
              <w:t>Pain disorder, Conversion disorder and Body dysmorphic disorder Dissociative disorders- Depersonalization disorder, Dissociation amnesia and fugue, Dissociative identity disorder, Biological, Psychosocial and socio cultural causal factors of somatoform and dissociative disorders, Treatment and outcomes.</w:t>
            </w:r>
          </w:p>
          <w:p w:rsidR="00027470" w:rsidRDefault="00027470" w:rsidP="00882787">
            <w:pPr>
              <w:rPr>
                <w:b/>
                <w:sz w:val="24"/>
              </w:rPr>
            </w:pPr>
          </w:p>
        </w:tc>
      </w:tr>
      <w:tr w:rsidR="00027470" w:rsidTr="00882787">
        <w:trPr>
          <w:trHeight w:val="955"/>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ind w:left="160"/>
              <w:rPr>
                <w:b/>
                <w:sz w:val="24"/>
                <w:szCs w:val="24"/>
              </w:rPr>
            </w:pPr>
            <w:r>
              <w:rPr>
                <w:b/>
                <w:color w:val="000000"/>
                <w:sz w:val="24"/>
                <w:szCs w:val="24"/>
              </w:rPr>
              <w:t>Unit V: Addiction Disorders</w:t>
            </w:r>
          </w:p>
          <w:p w:rsidR="00027470" w:rsidRDefault="00027470" w:rsidP="00882787">
            <w:pPr>
              <w:rPr>
                <w:sz w:val="24"/>
                <w:szCs w:val="24"/>
              </w:rPr>
            </w:pPr>
          </w:p>
          <w:p w:rsidR="00027470" w:rsidRDefault="00027470" w:rsidP="00882787">
            <w:pPr>
              <w:ind w:left="160"/>
              <w:rPr>
                <w:sz w:val="24"/>
                <w:szCs w:val="24"/>
              </w:rPr>
            </w:pPr>
            <w:r>
              <w:rPr>
                <w:color w:val="000000"/>
                <w:sz w:val="24"/>
                <w:szCs w:val="24"/>
              </w:rPr>
              <w:t>Alcohol abuse and dependence, Drug abuse and drug dependence, Treatment and outcome.</w:t>
            </w:r>
          </w:p>
          <w:p w:rsidR="00027470" w:rsidRDefault="00027470" w:rsidP="00882787">
            <w:pPr>
              <w:pStyle w:val="TableParagraph"/>
              <w:spacing w:line="274" w:lineRule="exact"/>
              <w:rPr>
                <w:b/>
              </w:rPr>
            </w:pPr>
          </w:p>
        </w:tc>
      </w:tr>
      <w:tr w:rsidR="00027470" w:rsidTr="00882787">
        <w:trPr>
          <w:trHeight w:val="1905"/>
        </w:trPr>
        <w:tc>
          <w:tcPr>
            <w:tcW w:w="2660" w:type="dxa"/>
            <w:gridSpan w:val="2"/>
          </w:tcPr>
          <w:p w:rsidR="00027470" w:rsidRDefault="00027470"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027470" w:rsidRDefault="00027470" w:rsidP="00882787">
            <w:pPr>
              <w:pStyle w:val="TableParagraph"/>
              <w:spacing w:line="274" w:lineRule="exact"/>
              <w:jc w:val="both"/>
            </w:pPr>
            <w:r>
              <w:t>question</w:t>
            </w:r>
            <w:r>
              <w:rPr>
                <w:spacing w:val="-6"/>
              </w:rPr>
              <w:t xml:space="preserve"> </w:t>
            </w:r>
            <w:r>
              <w:t>paper)</w:t>
            </w:r>
          </w:p>
        </w:tc>
        <w:tc>
          <w:tcPr>
            <w:tcW w:w="6809" w:type="dxa"/>
            <w:gridSpan w:val="8"/>
          </w:tcPr>
          <w:p w:rsidR="00027470" w:rsidRDefault="00027470"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027470" w:rsidRDefault="00027470"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027470" w:rsidTr="00882787">
        <w:trPr>
          <w:trHeight w:val="633"/>
        </w:trPr>
        <w:tc>
          <w:tcPr>
            <w:tcW w:w="2660" w:type="dxa"/>
            <w:gridSpan w:val="2"/>
          </w:tcPr>
          <w:p w:rsidR="00027470" w:rsidRDefault="00027470"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027470" w:rsidRDefault="00027470" w:rsidP="00882787">
            <w:pPr>
              <w:pStyle w:val="TableParagraph"/>
              <w:spacing w:before="41"/>
            </w:pPr>
            <w:r>
              <w:t>course</w:t>
            </w:r>
          </w:p>
        </w:tc>
        <w:tc>
          <w:tcPr>
            <w:tcW w:w="6809" w:type="dxa"/>
            <w:gridSpan w:val="8"/>
          </w:tcPr>
          <w:p w:rsidR="00027470" w:rsidRDefault="00027470"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027470" w:rsidRDefault="00027470"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027470" w:rsidTr="00882787">
        <w:trPr>
          <w:trHeight w:val="633"/>
        </w:trPr>
        <w:tc>
          <w:tcPr>
            <w:tcW w:w="2660" w:type="dxa"/>
            <w:gridSpan w:val="2"/>
          </w:tcPr>
          <w:p w:rsidR="00027470" w:rsidRDefault="00027470"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027470" w:rsidRDefault="00027470" w:rsidP="00E06129">
            <w:pPr>
              <w:widowControl/>
              <w:numPr>
                <w:ilvl w:val="0"/>
                <w:numId w:val="28"/>
              </w:numPr>
              <w:ind w:left="520" w:right="363"/>
              <w:rPr>
                <w:color w:val="000000"/>
                <w:sz w:val="24"/>
                <w:szCs w:val="24"/>
              </w:rPr>
            </w:pPr>
            <w:r>
              <w:rPr>
                <w:color w:val="000000"/>
                <w:sz w:val="24"/>
                <w:szCs w:val="24"/>
              </w:rPr>
              <w:t xml:space="preserve">Butcher, J.N., Hooley, J. M., Mineka, S., Dwivedi, C.B. (2017). </w:t>
            </w:r>
            <w:r>
              <w:rPr>
                <w:i/>
                <w:color w:val="000000"/>
                <w:sz w:val="24"/>
                <w:szCs w:val="24"/>
              </w:rPr>
              <w:t>Abnormal psychology</w:t>
            </w:r>
            <w:r>
              <w:rPr>
                <w:color w:val="000000"/>
                <w:sz w:val="24"/>
                <w:szCs w:val="24"/>
              </w:rPr>
              <w:t>. New Delhi, India: Pearson India Education Services Private Limited.</w:t>
            </w:r>
          </w:p>
          <w:p w:rsidR="00027470" w:rsidRDefault="00027470" w:rsidP="00E06129">
            <w:pPr>
              <w:widowControl/>
              <w:numPr>
                <w:ilvl w:val="0"/>
                <w:numId w:val="28"/>
              </w:numPr>
              <w:ind w:left="520" w:right="498"/>
              <w:rPr>
                <w:color w:val="000000"/>
                <w:sz w:val="24"/>
                <w:szCs w:val="24"/>
              </w:rPr>
            </w:pPr>
            <w:r>
              <w:rPr>
                <w:color w:val="000000"/>
                <w:sz w:val="24"/>
                <w:szCs w:val="24"/>
              </w:rPr>
              <w:t xml:space="preserve">Barlow, D. (2017). </w:t>
            </w:r>
            <w:r>
              <w:rPr>
                <w:i/>
                <w:color w:val="000000"/>
                <w:sz w:val="24"/>
                <w:szCs w:val="24"/>
              </w:rPr>
              <w:t xml:space="preserve">Abnormal psychology and casebook in abnormal psychology. </w:t>
            </w:r>
            <w:r>
              <w:rPr>
                <w:color w:val="000000"/>
                <w:sz w:val="24"/>
                <w:szCs w:val="24"/>
              </w:rPr>
              <w:t>Belmont, CA: Wadsworth</w:t>
            </w:r>
          </w:p>
          <w:p w:rsidR="00027470" w:rsidRDefault="00027470" w:rsidP="00E06129">
            <w:pPr>
              <w:widowControl/>
              <w:numPr>
                <w:ilvl w:val="0"/>
                <w:numId w:val="28"/>
              </w:numPr>
              <w:ind w:left="520" w:right="498"/>
              <w:rPr>
                <w:color w:val="000000"/>
                <w:sz w:val="24"/>
                <w:szCs w:val="24"/>
              </w:rPr>
            </w:pPr>
            <w:r w:rsidRPr="002F296C">
              <w:rPr>
                <w:rFonts w:ascii="Calibri" w:eastAsia="Calibri" w:hAnsi="Calibri" w:cs="Calibri"/>
                <w:color w:val="000000"/>
                <w:sz w:val="24"/>
                <w:szCs w:val="24"/>
              </w:rPr>
              <w:t xml:space="preserve">Comer, R. (2018). </w:t>
            </w:r>
            <w:r w:rsidRPr="002F296C">
              <w:rPr>
                <w:rFonts w:ascii="Calibri" w:eastAsia="Calibri" w:hAnsi="Calibri" w:cs="Calibri"/>
                <w:i/>
                <w:color w:val="000000"/>
                <w:sz w:val="24"/>
                <w:szCs w:val="24"/>
              </w:rPr>
              <w:t>Fundamentals of abnormal psychology</w:t>
            </w:r>
            <w:r w:rsidRPr="002F296C">
              <w:rPr>
                <w:rFonts w:ascii="Calibri" w:eastAsia="Calibri" w:hAnsi="Calibri" w:cs="Calibri"/>
                <w:color w:val="000000"/>
                <w:sz w:val="24"/>
                <w:szCs w:val="24"/>
              </w:rPr>
              <w:t>. New York, NY: Worth Publishers.</w:t>
            </w:r>
          </w:p>
          <w:p w:rsidR="00027470" w:rsidRDefault="00027470" w:rsidP="00E06129">
            <w:pPr>
              <w:widowControl/>
              <w:numPr>
                <w:ilvl w:val="0"/>
                <w:numId w:val="28"/>
              </w:numPr>
              <w:ind w:left="520" w:right="498"/>
              <w:rPr>
                <w:color w:val="000000"/>
                <w:sz w:val="24"/>
                <w:szCs w:val="24"/>
              </w:rPr>
            </w:pPr>
            <w:r w:rsidRPr="002F296C">
              <w:rPr>
                <w:rFonts w:ascii="Calibri" w:eastAsia="Calibri" w:hAnsi="Calibri" w:cs="Calibri"/>
                <w:color w:val="000000"/>
                <w:sz w:val="24"/>
                <w:szCs w:val="24"/>
              </w:rPr>
              <w:t xml:space="preserve">Davison, G.C., Neale, J.M &amp;Kring, A. M. (2004). </w:t>
            </w:r>
            <w:r w:rsidRPr="002F296C">
              <w:rPr>
                <w:rFonts w:ascii="Calibri" w:eastAsia="Calibri" w:hAnsi="Calibri" w:cs="Calibri"/>
                <w:i/>
                <w:color w:val="000000"/>
                <w:sz w:val="24"/>
                <w:szCs w:val="24"/>
              </w:rPr>
              <w:t>Abnormal psychology</w:t>
            </w:r>
            <w:r w:rsidRPr="002F296C">
              <w:rPr>
                <w:rFonts w:ascii="Calibri" w:eastAsia="Calibri" w:hAnsi="Calibri" w:cs="Calibri"/>
                <w:color w:val="000000"/>
                <w:sz w:val="24"/>
                <w:szCs w:val="24"/>
              </w:rPr>
              <w:t>. Marblehead, MA: John Wiley&amp; Sons Inc.</w:t>
            </w:r>
          </w:p>
          <w:p w:rsidR="00027470" w:rsidRDefault="00027470" w:rsidP="00E06129">
            <w:pPr>
              <w:widowControl/>
              <w:numPr>
                <w:ilvl w:val="0"/>
                <w:numId w:val="28"/>
              </w:numPr>
              <w:ind w:left="520" w:right="498"/>
              <w:rPr>
                <w:color w:val="000000"/>
                <w:sz w:val="24"/>
                <w:szCs w:val="24"/>
              </w:rPr>
            </w:pPr>
            <w:r w:rsidRPr="002F296C">
              <w:rPr>
                <w:rFonts w:ascii="Calibri" w:eastAsia="Calibri" w:hAnsi="Calibri" w:cs="Calibri"/>
                <w:color w:val="000000"/>
                <w:sz w:val="24"/>
                <w:szCs w:val="24"/>
              </w:rPr>
              <w:t xml:space="preserve">Alloy, L. B., Riskind, J. H., &amp; Manos, M.J. (2005). </w:t>
            </w:r>
            <w:r w:rsidRPr="002F296C">
              <w:rPr>
                <w:rFonts w:ascii="Calibri" w:eastAsia="Calibri" w:hAnsi="Calibri" w:cs="Calibri"/>
                <w:i/>
                <w:color w:val="000000"/>
                <w:sz w:val="24"/>
                <w:szCs w:val="24"/>
              </w:rPr>
              <w:t>Abnormal psychology</w:t>
            </w:r>
            <w:r w:rsidRPr="002F296C">
              <w:rPr>
                <w:rFonts w:ascii="Calibri" w:eastAsia="Calibri" w:hAnsi="Calibri" w:cs="Calibri"/>
                <w:color w:val="000000"/>
                <w:sz w:val="24"/>
                <w:szCs w:val="24"/>
              </w:rPr>
              <w:t>. New Delhi, India: Tata McGraw Hill pubg Co</w:t>
            </w:r>
          </w:p>
          <w:p w:rsidR="00027470" w:rsidRPr="002F296C" w:rsidRDefault="00027470" w:rsidP="00E06129">
            <w:pPr>
              <w:widowControl/>
              <w:numPr>
                <w:ilvl w:val="0"/>
                <w:numId w:val="28"/>
              </w:numPr>
              <w:ind w:left="520" w:right="498"/>
              <w:rPr>
                <w:color w:val="000000"/>
                <w:sz w:val="24"/>
                <w:szCs w:val="24"/>
              </w:rPr>
            </w:pPr>
            <w:r w:rsidRPr="002F296C">
              <w:rPr>
                <w:rFonts w:ascii="Calibri" w:eastAsia="Calibri" w:hAnsi="Calibri" w:cs="Calibri"/>
                <w:color w:val="000000"/>
                <w:sz w:val="24"/>
                <w:szCs w:val="24"/>
              </w:rPr>
              <w:t xml:space="preserve">Cutting, J. (1997). </w:t>
            </w:r>
            <w:r w:rsidRPr="002F296C">
              <w:rPr>
                <w:rFonts w:ascii="Calibri" w:eastAsia="Calibri" w:hAnsi="Calibri" w:cs="Calibri"/>
                <w:i/>
                <w:color w:val="000000"/>
                <w:sz w:val="24"/>
                <w:szCs w:val="24"/>
              </w:rPr>
              <w:t>Principles of psychopathology</w:t>
            </w:r>
            <w:r w:rsidRPr="002F296C">
              <w:rPr>
                <w:rFonts w:ascii="Calibri" w:eastAsia="Calibri" w:hAnsi="Calibri" w:cs="Calibri"/>
                <w:color w:val="000000"/>
                <w:sz w:val="24"/>
                <w:szCs w:val="24"/>
              </w:rPr>
              <w:t>. New York, NY: Oxford University Press</w:t>
            </w:r>
          </w:p>
          <w:p w:rsidR="00027470" w:rsidRPr="001F4E40" w:rsidRDefault="00027470" w:rsidP="00882787">
            <w:pPr>
              <w:rPr>
                <w:sz w:val="24"/>
                <w:lang w:val="en-GB"/>
              </w:rPr>
            </w:pPr>
          </w:p>
        </w:tc>
      </w:tr>
      <w:tr w:rsidR="00027470" w:rsidTr="00882787">
        <w:trPr>
          <w:trHeight w:val="3783"/>
        </w:trPr>
        <w:tc>
          <w:tcPr>
            <w:tcW w:w="2660" w:type="dxa"/>
            <w:gridSpan w:val="2"/>
          </w:tcPr>
          <w:p w:rsidR="00027470" w:rsidRDefault="00027470"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027470" w:rsidRDefault="00027470" w:rsidP="00882787">
            <w:r>
              <w:t>1. David H. Barlow &amp; Durand V. Mark (2000). Abnormal psychology. 2nd edition . New York:</w:t>
            </w:r>
          </w:p>
          <w:p w:rsidR="00027470" w:rsidRDefault="00027470" w:rsidP="00882787">
            <w:r>
              <w:t>Brooks\Cole Publishing Co.,</w:t>
            </w:r>
          </w:p>
          <w:p w:rsidR="00027470" w:rsidRDefault="00027470" w:rsidP="00882787">
            <w:r>
              <w:t>2. Robert C. Carson, James N. Butcher, Susan Mineka,Jill M. Hooley (2007). Abnormal psychology.</w:t>
            </w:r>
          </w:p>
          <w:p w:rsidR="00027470" w:rsidRDefault="00027470" w:rsidP="00882787">
            <w:r>
              <w:t>13th edition. Pearson Education.</w:t>
            </w:r>
          </w:p>
          <w:p w:rsidR="00027470" w:rsidRDefault="00027470" w:rsidP="00882787">
            <w:r>
              <w:t>3. James C. Coleman (1976). Abnormal psychology and modern life. 5th edition . Scott, Foresman</w:t>
            </w:r>
          </w:p>
          <w:p w:rsidR="00027470" w:rsidRDefault="00027470" w:rsidP="00882787">
            <w:r>
              <w:t>and Company.</w:t>
            </w:r>
          </w:p>
          <w:p w:rsidR="00027470" w:rsidRDefault="00027470" w:rsidP="00882787">
            <w:r>
              <w:t xml:space="preserve">4. Irwin G. Sarason, Barbara Sarason (2005) . Abnormal psychology. New Delhi: Prentice Hall Publication. </w:t>
            </w:r>
          </w:p>
          <w:p w:rsidR="00027470" w:rsidRDefault="00027470" w:rsidP="00882787">
            <w:r>
              <w:t>5. Carson, R.C &amp; Butcher, J.N. Abnormal Psychology &amp; Modern life. (10th ed.) . NY Harper-Collins</w:t>
            </w:r>
          </w:p>
          <w:p w:rsidR="00027470" w:rsidRDefault="00027470" w:rsidP="00882787">
            <w:r>
              <w:t>7. Bootzin, R.R, Acocella,J.R&amp; Alloy, L.B .Abnormal Psychology-current perspectives (6th ed.). McGraw Hill Inc. USA</w:t>
            </w:r>
          </w:p>
          <w:p w:rsidR="00027470" w:rsidRDefault="00027470" w:rsidP="00882787">
            <w:r>
              <w:t>8.Neale, J.M, Davidson. G.C, &amp; David, A.F. Exploring Abnormal psychology. (6th ed.). John Wiley &amp; Sons</w:t>
            </w:r>
          </w:p>
          <w:p w:rsidR="00027470" w:rsidRDefault="00027470" w:rsidP="00882787">
            <w:pPr>
              <w:pStyle w:val="TableParagraph"/>
              <w:tabs>
                <w:tab w:val="left" w:pos="428"/>
              </w:tabs>
              <w:adjustRightInd/>
              <w:spacing w:line="280" w:lineRule="auto"/>
              <w:ind w:left="720" w:right="106"/>
              <w:jc w:val="both"/>
              <w:rPr>
                <w:rFonts w:ascii="Arial MT"/>
              </w:rPr>
            </w:pPr>
          </w:p>
        </w:tc>
      </w:tr>
    </w:tbl>
    <w:p w:rsidR="00651F7F" w:rsidRDefault="00651F7F" w:rsidP="00651F7F"/>
    <w:p w:rsidR="0087002C" w:rsidRDefault="0087002C" w:rsidP="0087002C">
      <w:pPr>
        <w:ind w:left="160"/>
        <w:rPr>
          <w:b/>
          <w:sz w:val="24"/>
          <w:szCs w:val="24"/>
        </w:rPr>
      </w:pPr>
      <w:r>
        <w:rPr>
          <w:b/>
          <w:color w:val="000000"/>
          <w:sz w:val="24"/>
          <w:szCs w:val="24"/>
        </w:rPr>
        <w:t>COURSE OUTCOMES</w:t>
      </w:r>
    </w:p>
    <w:p w:rsidR="0087002C" w:rsidRDefault="0087002C" w:rsidP="0087002C">
      <w:pPr>
        <w:ind w:left="160"/>
        <w:rPr>
          <w:color w:val="000000"/>
          <w:sz w:val="24"/>
          <w:szCs w:val="24"/>
        </w:rPr>
      </w:pPr>
      <w:r>
        <w:rPr>
          <w:color w:val="000000"/>
          <w:sz w:val="24"/>
          <w:szCs w:val="24"/>
        </w:rPr>
        <w:t xml:space="preserve">On successful completion of the course, the students will be able to </w:t>
      </w:r>
    </w:p>
    <w:p w:rsidR="0087002C" w:rsidRDefault="0087002C" w:rsidP="0087002C">
      <w:pPr>
        <w:ind w:left="160"/>
        <w:rPr>
          <w:b/>
          <w:sz w:val="24"/>
          <w:szCs w:val="24"/>
        </w:rPr>
      </w:pPr>
    </w:p>
    <w:p w:rsidR="0087002C" w:rsidRDefault="0087002C" w:rsidP="00E06129">
      <w:pPr>
        <w:widowControl/>
        <w:numPr>
          <w:ilvl w:val="0"/>
          <w:numId w:val="52"/>
        </w:numPr>
        <w:ind w:left="709" w:right="226"/>
        <w:rPr>
          <w:color w:val="000000"/>
        </w:rPr>
      </w:pPr>
      <w:r>
        <w:rPr>
          <w:color w:val="000000"/>
          <w:sz w:val="24"/>
          <w:szCs w:val="24"/>
        </w:rPr>
        <w:t>CO1(K2) - To distinguish between normal &amp; abnormal behavior and outline the historic view of abnormal psychology.</w:t>
      </w:r>
    </w:p>
    <w:p w:rsidR="0087002C" w:rsidRDefault="0087002C" w:rsidP="00E06129">
      <w:pPr>
        <w:widowControl/>
        <w:numPr>
          <w:ilvl w:val="0"/>
          <w:numId w:val="52"/>
        </w:numPr>
        <w:ind w:left="709"/>
        <w:rPr>
          <w:color w:val="000000"/>
        </w:rPr>
      </w:pPr>
      <w:r>
        <w:rPr>
          <w:color w:val="000000"/>
          <w:sz w:val="24"/>
          <w:szCs w:val="24"/>
        </w:rPr>
        <w:t>CO2 (K2) – To understand the classification and diagnosis of abnormal behaviour.</w:t>
      </w:r>
    </w:p>
    <w:p w:rsidR="0087002C" w:rsidRDefault="0087002C" w:rsidP="00E06129">
      <w:pPr>
        <w:widowControl/>
        <w:numPr>
          <w:ilvl w:val="0"/>
          <w:numId w:val="52"/>
        </w:numPr>
        <w:ind w:left="709"/>
        <w:rPr>
          <w:color w:val="000000"/>
        </w:rPr>
      </w:pPr>
      <w:r>
        <w:rPr>
          <w:color w:val="000000"/>
          <w:sz w:val="24"/>
          <w:szCs w:val="24"/>
        </w:rPr>
        <w:t>CO3  (K1)–To outline the common intellectual disability syndromes.</w:t>
      </w:r>
    </w:p>
    <w:p w:rsidR="0087002C" w:rsidRDefault="0087002C" w:rsidP="00E06129">
      <w:pPr>
        <w:widowControl/>
        <w:numPr>
          <w:ilvl w:val="0"/>
          <w:numId w:val="52"/>
        </w:numPr>
        <w:ind w:left="709"/>
        <w:rPr>
          <w:color w:val="000000"/>
        </w:rPr>
      </w:pPr>
      <w:r>
        <w:rPr>
          <w:color w:val="000000"/>
          <w:sz w:val="24"/>
          <w:szCs w:val="24"/>
        </w:rPr>
        <w:t>CO4 (K4) – To elucidate various somatoform and Dissociative disorders</w:t>
      </w:r>
    </w:p>
    <w:p w:rsidR="0087002C" w:rsidRDefault="0087002C" w:rsidP="00E06129">
      <w:pPr>
        <w:widowControl/>
        <w:numPr>
          <w:ilvl w:val="0"/>
          <w:numId w:val="52"/>
        </w:numPr>
        <w:ind w:left="709"/>
        <w:rPr>
          <w:color w:val="000000"/>
        </w:rPr>
      </w:pPr>
      <w:r>
        <w:rPr>
          <w:color w:val="000000"/>
          <w:sz w:val="24"/>
          <w:szCs w:val="24"/>
        </w:rPr>
        <w:t>CO5 (K5)– To analyze the causes and treatment of addiction.</w:t>
      </w:r>
    </w:p>
    <w:p w:rsidR="0087002C" w:rsidRDefault="0087002C" w:rsidP="0087002C">
      <w:pPr>
        <w:widowControl/>
        <w:rPr>
          <w:sz w:val="24"/>
          <w:szCs w:val="24"/>
        </w:rPr>
      </w:pPr>
    </w:p>
    <w:p w:rsidR="0087002C" w:rsidRDefault="0087002C" w:rsidP="0087002C">
      <w:pPr>
        <w:widowControl/>
        <w:spacing w:after="160" w:line="259" w:lineRule="auto"/>
        <w:ind w:right="130"/>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7"/>
                <w:id w:val="-172459574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8"/>
                <w:id w:val="-1489471755"/>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9"/>
                <w:id w:val="-4653809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315962026"/>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1"/>
                <w:id w:val="-1277163725"/>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212020709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1598832709"/>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91395463"/>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5"/>
                <w:id w:val="12351302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6"/>
                <w:id w:val="-154536511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153480163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8"/>
                <w:id w:val="-1898272772"/>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9"/>
                <w:id w:val="-85665450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732583189"/>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1"/>
                <w:id w:val="-975842528"/>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2"/>
                <w:id w:val="-47074235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1040556448"/>
              </w:sdtPr>
              <w:sdtContent>
                <w:r w:rsidR="0087002C">
                  <w:rPr>
                    <w:rFonts w:ascii="Gungsuh" w:eastAsia="Gungsuh" w:hAnsi="Gungsuh" w:cs="Gungsuh"/>
                    <w:sz w:val="24"/>
                    <w:szCs w:val="24"/>
                  </w:rPr>
                  <w:t>√</w:t>
                </w:r>
              </w:sdtContent>
            </w:sdt>
          </w:p>
        </w:tc>
      </w:tr>
    </w:tbl>
    <w:p w:rsidR="0087002C" w:rsidRDefault="0087002C" w:rsidP="00651F7F"/>
    <w:p w:rsidR="00651F7F" w:rsidRDefault="00651F7F" w:rsidP="00651F7F"/>
    <w:p w:rsidR="00027470" w:rsidRDefault="00027470" w:rsidP="00651F7F"/>
    <w:p w:rsidR="00027470" w:rsidRDefault="00027470" w:rsidP="00651F7F"/>
    <w:p w:rsidR="00027470" w:rsidRDefault="00027470"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651F7F" w:rsidRDefault="00651F7F" w:rsidP="00651F7F"/>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 xml:space="preserve"> Cognitive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651F7F" w:rsidP="00882787">
            <w:pPr>
              <w:pStyle w:val="TableParagraph"/>
              <w:spacing w:line="258" w:lineRule="exact"/>
              <w:rPr>
                <w:b/>
              </w:rPr>
            </w:pPr>
            <w:r>
              <w:rPr>
                <w:b/>
              </w:rPr>
              <w:t>CORE</w:t>
            </w:r>
            <w:r>
              <w:rPr>
                <w:b/>
                <w:spacing w:val="-1"/>
              </w:rPr>
              <w:t xml:space="preserve"> </w:t>
            </w:r>
            <w:r w:rsidR="00027470">
              <w:rPr>
                <w:b/>
              </w:rPr>
              <w:t>X</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651F7F" w:rsidP="00882787">
            <w:pPr>
              <w:pStyle w:val="TableParagraph"/>
            </w:pPr>
            <w:r>
              <w:t>Core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651F7F" w:rsidP="00882787">
            <w:pPr>
              <w:pStyle w:val="TableParagraph"/>
            </w:pPr>
            <w:r>
              <w:t>4</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651F7F" w:rsidP="00882787">
            <w:pPr>
              <w:pStyle w:val="TableParagraph"/>
              <w:ind w:left="111"/>
            </w:pPr>
            <w:r>
              <w:t>5</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Tr="00882787">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define and outline the evolution and scope of cognitive psychology.</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outline various theories of pattern recognition and explain language development, comprehension and understand disorders of language.</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outline the various theories of attention and perceptual disorders.</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compare the differences between short term, long term and working memory.</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illustrate the different types of problem solving strategies, and the application of different types of reasoning.</w:t>
            </w:r>
          </w:p>
          <w:p w:rsidR="00651F7F" w:rsidRPr="001E15C1" w:rsidRDefault="00651F7F" w:rsidP="00882787">
            <w:pPr>
              <w:widowControl/>
              <w:pBdr>
                <w:top w:val="nil"/>
                <w:left w:val="nil"/>
                <w:bottom w:val="nil"/>
                <w:right w:val="nil"/>
                <w:between w:val="nil"/>
              </w:pBdr>
              <w:spacing w:after="160" w:line="259" w:lineRule="auto"/>
              <w:ind w:left="653"/>
              <w:rPr>
                <w:rFonts w:eastAsia="Times New Roman"/>
                <w:color w:val="000000"/>
                <w:sz w:val="24"/>
                <w:szCs w:val="24"/>
              </w:rPr>
            </w:pPr>
          </w:p>
        </w:tc>
      </w:tr>
      <w:tr w:rsidR="00651F7F" w:rsidTr="00882787">
        <w:trPr>
          <w:trHeight w:val="1272"/>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r>
              <w:rPr>
                <w:rFonts w:eastAsia="Times New Roman"/>
                <w:b/>
                <w:color w:val="000000"/>
                <w:sz w:val="24"/>
                <w:szCs w:val="24"/>
              </w:rPr>
              <w:t>Unit I : Introduction</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Definition - Information Processing Approach - Growth of Cognitive Psychology - Cognition's relation to other fields - Research methods in Cognitive Psychology.</w:t>
            </w:r>
          </w:p>
          <w:p w:rsidR="00651F7F" w:rsidRDefault="00651F7F" w:rsidP="00882787">
            <w:pPr>
              <w:rPr>
                <w:b/>
                <w:sz w:val="24"/>
              </w:rPr>
            </w:pPr>
          </w:p>
        </w:tc>
      </w:tr>
      <w:tr w:rsidR="00651F7F" w:rsidTr="00882787">
        <w:trPr>
          <w:trHeight w:val="190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r>
              <w:rPr>
                <w:rFonts w:eastAsia="Times New Roman"/>
                <w:b/>
                <w:color w:val="000000"/>
                <w:sz w:val="24"/>
                <w:szCs w:val="24"/>
              </w:rPr>
              <w:t>Unit II : Pattern Recognition, Language</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Pattern recognition - Template Theories - Feature Theories - Structural Theories - Information Processing stages - Partial Report Technique - Spelling's model -  word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recognition - word superiority effect - neural network model.</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Language - language systems, speech sounds, words and morphemes, sentence level, sentence comprehension, language production, disorders of language - aphasia, dyslexia.</w:t>
            </w:r>
          </w:p>
          <w:p w:rsidR="00651F7F" w:rsidRPr="00A32740" w:rsidRDefault="00651F7F" w:rsidP="00882787">
            <w:pPr>
              <w:ind w:right="322"/>
              <w:rPr>
                <w:sz w:val="24"/>
                <w:szCs w:val="24"/>
              </w:rPr>
            </w:pPr>
          </w:p>
        </w:tc>
      </w:tr>
      <w:tr w:rsidR="00651F7F"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r>
              <w:rPr>
                <w:rFonts w:eastAsia="Times New Roman"/>
                <w:b/>
                <w:color w:val="000000"/>
                <w:sz w:val="24"/>
                <w:szCs w:val="24"/>
              </w:rPr>
              <w:t>Unit III : Attention, Disorders of perception and attention</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Attention – Definition – Factors influencing attention – Theories of attention - Bottleneck theories - Broadbent's filter model - Treisman's attenuation model - Deutsch-Norman Memory selection model - Automatic Processing and Applications - Cognitive Neuroscience of Attention - Posner's theory of the neural bases of attention.</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Overview of Disorders of perception and attention - synaesthesia, blindsight, unilateral spiral neglect, visual agnosia, prosopagnosia.</w:t>
            </w: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r>
              <w:rPr>
                <w:rFonts w:eastAsia="Times New Roman"/>
                <w:b/>
                <w:color w:val="000000"/>
                <w:sz w:val="24"/>
                <w:szCs w:val="24"/>
              </w:rPr>
              <w:t>Unit IV: Memory</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Forgetting - Decay theory -  Interference theory - cue dependent forgetting - inhibition - retrieval induced forgetting - directed forgetting - imagination and false memory - Individual differences in chunking - Acoustic codes and rehearsal- Acoustic codes in reading - Recognition of items in short term memory - types of amnesia.</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Working memory - Baddeley's revised working memory model.</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Long term memory - Atkinson-Shiffrin model - Verbal rehearsal and learning - Rehearsal and serial position effect - meta cognition - Mnemonic Techniques - method of loci, the pegword technique, key word technique, organizational technique - tip of the tongue phenomenon - Improving eyewitness recall and identification- episodic and semantic memory- autobiographical memory - Flashbulb memory - the cue-word method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rPr>
                <w:b/>
                <w:sz w:val="24"/>
              </w:rPr>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r>
              <w:rPr>
                <w:rFonts w:eastAsia="Times New Roman"/>
                <w:b/>
                <w:color w:val="000000"/>
                <w:sz w:val="24"/>
                <w:szCs w:val="24"/>
              </w:rPr>
              <w:t xml:space="preserve">Unit V: Reasoning , Problem solving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 Reasoning - Logical reasoning - Analogical reasoning - Scientific reasoning - Deductive reasoning, Inductive reasoning, Propositional reasoning, Syllogistic reasoning, Conditional reasoning- Venn diagrams -  Creative thinking.</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Problem solving - Types of problems - problem solving strategies - mean end analysis - reasoning by analogy - transformational problems - incubation - problem solving experts - block to problem solving - types of heuristics.</w:t>
            </w: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0"/>
                <w:numId w:val="29"/>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Groom , D. (2014) . An Introduction to Cognitive Psychology - Processes and Disorders. USA: </w:t>
            </w:r>
          </w:p>
          <w:p w:rsidR="00651F7F" w:rsidRDefault="00651F7F" w:rsidP="00882787">
            <w:pPr>
              <w:widowControl/>
              <w:pBdr>
                <w:top w:val="nil"/>
                <w:left w:val="nil"/>
                <w:bottom w:val="nil"/>
                <w:right w:val="nil"/>
                <w:between w:val="nil"/>
              </w:pBdr>
              <w:spacing w:line="276" w:lineRule="auto"/>
              <w:ind w:left="720"/>
              <w:rPr>
                <w:rFonts w:eastAsia="Times New Roman"/>
                <w:color w:val="000000"/>
                <w:sz w:val="24"/>
                <w:szCs w:val="24"/>
              </w:rPr>
            </w:pPr>
            <w:r>
              <w:rPr>
                <w:rFonts w:eastAsia="Times New Roman"/>
                <w:color w:val="000000"/>
                <w:sz w:val="24"/>
                <w:szCs w:val="24"/>
              </w:rPr>
              <w:t>Psychology Press.</w:t>
            </w:r>
          </w:p>
          <w:p w:rsidR="00651F7F" w:rsidRDefault="00651F7F" w:rsidP="00E06129">
            <w:pPr>
              <w:widowControl/>
              <w:numPr>
                <w:ilvl w:val="0"/>
                <w:numId w:val="29"/>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Reed, S. K. (2010). Cognition - Theories and Applications  . UK: Wadsworth Cengage Learning.</w:t>
            </w:r>
          </w:p>
          <w:p w:rsidR="00651F7F" w:rsidRPr="00780F11" w:rsidRDefault="00651F7F" w:rsidP="00E06129">
            <w:pPr>
              <w:widowControl/>
              <w:numPr>
                <w:ilvl w:val="0"/>
                <w:numId w:val="29"/>
              </w:numPr>
              <w:pBdr>
                <w:top w:val="nil"/>
                <w:left w:val="nil"/>
                <w:bottom w:val="nil"/>
                <w:right w:val="nil"/>
                <w:between w:val="nil"/>
              </w:pBdr>
              <w:spacing w:line="276" w:lineRule="auto"/>
              <w:rPr>
                <w:rFonts w:eastAsia="Times New Roman"/>
                <w:color w:val="000000"/>
                <w:sz w:val="24"/>
                <w:szCs w:val="24"/>
              </w:rPr>
            </w:pPr>
            <w:r w:rsidRPr="00780F11">
              <w:rPr>
                <w:rFonts w:eastAsia="Times New Roman"/>
                <w:color w:val="000000"/>
                <w:sz w:val="24"/>
                <w:szCs w:val="24"/>
              </w:rPr>
              <w:t>.Hunt, R, R, Ellis, H, C. (2004). Fundamentals of Cognitive Psychology.  Nes Delhi: Tata Mc Graw- Hill edition.</w:t>
            </w:r>
          </w:p>
          <w:p w:rsidR="00651F7F" w:rsidRPr="00780F11" w:rsidRDefault="00651F7F" w:rsidP="00E06129">
            <w:pPr>
              <w:pStyle w:val="ListParagraph"/>
              <w:numPr>
                <w:ilvl w:val="0"/>
                <w:numId w:val="29"/>
              </w:numPr>
              <w:pBdr>
                <w:top w:val="nil"/>
                <w:left w:val="nil"/>
                <w:bottom w:val="nil"/>
                <w:right w:val="nil"/>
                <w:between w:val="nil"/>
              </w:pBdr>
              <w:spacing w:line="276" w:lineRule="auto"/>
              <w:rPr>
                <w:rFonts w:eastAsia="Times New Roman"/>
                <w:color w:val="000000"/>
                <w:sz w:val="24"/>
                <w:szCs w:val="24"/>
              </w:rPr>
            </w:pPr>
            <w:r w:rsidRPr="00780F11">
              <w:rPr>
                <w:rFonts w:eastAsia="Times New Roman"/>
                <w:color w:val="000000"/>
                <w:sz w:val="24"/>
                <w:szCs w:val="24"/>
              </w:rPr>
              <w:t>Kellogg, R.T. (2007).  Fundamentals of Cognitive Psychology. New Delhi: Sage Publication.</w:t>
            </w:r>
          </w:p>
          <w:p w:rsidR="00651F7F" w:rsidRDefault="00651F7F" w:rsidP="00E06129">
            <w:pPr>
              <w:widowControl/>
              <w:numPr>
                <w:ilvl w:val="0"/>
                <w:numId w:val="29"/>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Riegler, B.R. and Riegler, G L (2008) . Cognitive Psychology.  applying the science of the mind. New Delhi: Pearson India Education Services Private Limited.</w:t>
            </w:r>
          </w:p>
          <w:p w:rsidR="00651F7F" w:rsidRDefault="00651F7F" w:rsidP="00E06129">
            <w:pPr>
              <w:widowControl/>
              <w:numPr>
                <w:ilvl w:val="0"/>
                <w:numId w:val="29"/>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Galotti, K. M. (2004). Cognitive Psychology: In and out of the Laboratory. New Delhi: Wadsworth.</w:t>
            </w:r>
          </w:p>
          <w:p w:rsidR="00651F7F" w:rsidRPr="001F4E40" w:rsidRDefault="00651F7F" w:rsidP="00882787">
            <w:pPr>
              <w:widowControl/>
              <w:ind w:left="520" w:right="498"/>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Pr="008D1602" w:rsidRDefault="00651F7F" w:rsidP="00882787">
            <w:r w:rsidRPr="008D1602">
              <w:t>1. Ronald Kellog.Fundamentals of Cognitive Psychology</w:t>
            </w:r>
          </w:p>
          <w:p w:rsidR="00651F7F" w:rsidRPr="008D1602" w:rsidRDefault="00651F7F" w:rsidP="00882787">
            <w:r w:rsidRPr="008D1602">
              <w:t>2. Bridge, Robinson,Riegler,Greg.Applying the Science of the Mind</w:t>
            </w:r>
          </w:p>
          <w:p w:rsidR="00651F7F" w:rsidRPr="008D1602" w:rsidRDefault="00651F7F" w:rsidP="00882787">
            <w:r w:rsidRPr="008D1602">
              <w:t>3. Galotti K M. 2014. Cognitive psychology: In and out of the laboratory. 5th ed. New</w:t>
            </w:r>
            <w:r>
              <w:t xml:space="preserve"> </w:t>
            </w:r>
            <w:r w:rsidRPr="008D1602">
              <w:t>Delhi,India. Sage.</w:t>
            </w:r>
          </w:p>
          <w:p w:rsidR="00651F7F" w:rsidRPr="008D1602" w:rsidRDefault="00651F7F" w:rsidP="00882787">
            <w:r w:rsidRPr="008D1602">
              <w:t>4. Matlin M W, Farmer T A. 2016. Cognition. 9th ed. New-Jersey, USA. Wiley.</w:t>
            </w:r>
          </w:p>
          <w:p w:rsidR="00651F7F" w:rsidRPr="008D1602" w:rsidRDefault="00651F7F" w:rsidP="00882787">
            <w:r w:rsidRPr="008D1602">
              <w:t>5. Smith E E, Kosslyn S M. 2007. Cognitive psychology: mind and brain. New Delhi,India.Prentice-Hall.</w:t>
            </w:r>
          </w:p>
          <w:p w:rsidR="00651F7F" w:rsidRPr="008D1602" w:rsidRDefault="00651F7F" w:rsidP="00882787">
            <w:r w:rsidRPr="008D1602">
              <w:t>6. Solso R L, Maclin O H, Maclin, M K. 2014. Cognitive psychology. 8th ed. Noida,India.Pearson.</w:t>
            </w:r>
          </w:p>
          <w:p w:rsidR="00651F7F" w:rsidRPr="008D1602" w:rsidRDefault="00651F7F" w:rsidP="00882787">
            <w:r w:rsidRPr="008D1602">
              <w:t>7. Sternberg R J, Sternberg K. 2012. Cognitive psychology. 6th ed. California, USA.Wadsworth.</w:t>
            </w:r>
          </w:p>
          <w:p w:rsidR="00651F7F" w:rsidRDefault="00651F7F" w:rsidP="00882787">
            <w:r w:rsidRPr="008D1602">
              <w:t>8. Weisberg R W, Reeves L M . Cognition: from memory to creativity. 2013. New-Jersey,USA.Wiley.</w:t>
            </w:r>
          </w:p>
          <w:p w:rsidR="00651F7F" w:rsidRDefault="00651F7F" w:rsidP="00882787">
            <w:pPr>
              <w:pStyle w:val="TableParagraph"/>
              <w:tabs>
                <w:tab w:val="left" w:pos="428"/>
              </w:tabs>
              <w:adjustRightInd/>
              <w:spacing w:line="280" w:lineRule="auto"/>
              <w:ind w:right="106"/>
              <w:jc w:val="both"/>
              <w:rPr>
                <w:rFonts w:ascii="Arial MT"/>
              </w:rPr>
            </w:pPr>
          </w:p>
        </w:tc>
      </w:tr>
    </w:tbl>
    <w:p w:rsidR="00651F7F" w:rsidRDefault="00651F7F" w:rsidP="00651F7F"/>
    <w:p w:rsidR="0087002C" w:rsidRDefault="0087002C" w:rsidP="00651F7F"/>
    <w:p w:rsidR="0087002C" w:rsidRDefault="0087002C" w:rsidP="0087002C">
      <w:pPr>
        <w:widowControl/>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Course outcomes</w:t>
      </w:r>
      <w:r>
        <w:rPr>
          <w:rFonts w:eastAsia="Times New Roman"/>
          <w:color w:val="000000"/>
          <w:sz w:val="24"/>
          <w:szCs w:val="24"/>
        </w:rPr>
        <w:t>:</w:t>
      </w:r>
    </w:p>
    <w:p w:rsidR="0087002C" w:rsidRDefault="0087002C" w:rsidP="0078764C">
      <w:pPr>
        <w:widowControl/>
        <w:pBdr>
          <w:top w:val="nil"/>
          <w:left w:val="nil"/>
          <w:bottom w:val="nil"/>
          <w:right w:val="nil"/>
          <w:between w:val="nil"/>
        </w:pBdr>
        <w:spacing w:line="276" w:lineRule="auto"/>
        <w:contextualSpacing/>
        <w:rPr>
          <w:color w:val="000000"/>
          <w:sz w:val="24"/>
          <w:szCs w:val="24"/>
        </w:rPr>
      </w:pPr>
      <w:r>
        <w:rPr>
          <w:color w:val="000000"/>
          <w:sz w:val="24"/>
          <w:szCs w:val="24"/>
        </w:rPr>
        <w:t>On the successful completion of the course, students will be able to:</w:t>
      </w:r>
    </w:p>
    <w:p w:rsidR="0087002C" w:rsidRDefault="0087002C" w:rsidP="0078764C">
      <w:pPr>
        <w:widowControl/>
        <w:pBdr>
          <w:top w:val="nil"/>
          <w:left w:val="nil"/>
          <w:bottom w:val="nil"/>
          <w:right w:val="nil"/>
          <w:between w:val="nil"/>
        </w:pBdr>
        <w:spacing w:line="276" w:lineRule="auto"/>
        <w:contextualSpacing/>
        <w:rPr>
          <w:color w:val="000000"/>
          <w:sz w:val="24"/>
          <w:szCs w:val="24"/>
        </w:rPr>
      </w:pP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CO1 (K1) Recognize the applications of cognitive processes in various areas of human   </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                 Development.</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CO2 (K2) Distinguish the different discords of language and comprehend the stages of </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                  human language development and also identify different perspectives of pattern </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                  recognition.</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C03 (K2)    Explain the process of attention and identify various perceptual disorders.</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CO4 (K4)   Recognize and examine the process of remembering and forgetting.</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CO5 (K5)   Examine the different types of reasoning and demonstrate various problem </w:t>
      </w:r>
    </w:p>
    <w:p w:rsidR="0087002C" w:rsidRDefault="0087002C" w:rsidP="0078764C">
      <w:pPr>
        <w:widowControl/>
        <w:pBdr>
          <w:top w:val="nil"/>
          <w:left w:val="nil"/>
          <w:bottom w:val="nil"/>
          <w:right w:val="nil"/>
          <w:between w:val="nil"/>
        </w:pBdr>
        <w:contextualSpacing/>
        <w:rPr>
          <w:color w:val="000000"/>
          <w:sz w:val="24"/>
          <w:szCs w:val="24"/>
        </w:rPr>
      </w:pPr>
      <w:r>
        <w:rPr>
          <w:color w:val="000000"/>
          <w:sz w:val="24"/>
          <w:szCs w:val="24"/>
        </w:rPr>
        <w:t xml:space="preserve">                   solving strategies.</w:t>
      </w:r>
    </w:p>
    <w:p w:rsidR="0087002C" w:rsidRDefault="0087002C" w:rsidP="0078764C">
      <w:pPr>
        <w:widowControl/>
        <w:pBdr>
          <w:top w:val="nil"/>
          <w:left w:val="nil"/>
          <w:bottom w:val="nil"/>
          <w:right w:val="nil"/>
          <w:between w:val="nil"/>
        </w:pBdr>
        <w:spacing w:line="276" w:lineRule="auto"/>
        <w:contextualSpacing/>
        <w:rPr>
          <w:rFonts w:eastAsia="Times New Roman"/>
          <w:color w:val="000000"/>
          <w:sz w:val="24"/>
          <w:szCs w:val="24"/>
        </w:rPr>
      </w:pPr>
    </w:p>
    <w:tbl>
      <w:tblPr>
        <w:tblStyle w:val="TableGrid"/>
        <w:tblW w:w="0" w:type="auto"/>
        <w:tblLook w:val="04A0"/>
      </w:tblPr>
      <w:tblGrid>
        <w:gridCol w:w="1321"/>
        <w:gridCol w:w="1320"/>
        <w:gridCol w:w="1321"/>
        <w:gridCol w:w="1321"/>
        <w:gridCol w:w="1321"/>
        <w:gridCol w:w="1321"/>
        <w:gridCol w:w="1321"/>
      </w:tblGrid>
      <w:tr w:rsidR="0087002C" w:rsidTr="00882787">
        <w:tc>
          <w:tcPr>
            <w:tcW w:w="1368" w:type="dxa"/>
          </w:tcPr>
          <w:p w:rsidR="0087002C" w:rsidRDefault="0087002C" w:rsidP="00882787"/>
        </w:tc>
        <w:tc>
          <w:tcPr>
            <w:tcW w:w="1368" w:type="dxa"/>
          </w:tcPr>
          <w:p w:rsidR="0087002C" w:rsidRDefault="0087002C" w:rsidP="00882787">
            <w:r>
              <w:t>PO1</w:t>
            </w:r>
          </w:p>
        </w:tc>
        <w:tc>
          <w:tcPr>
            <w:tcW w:w="1368" w:type="dxa"/>
          </w:tcPr>
          <w:p w:rsidR="0087002C" w:rsidRDefault="0087002C" w:rsidP="00882787">
            <w:r>
              <w:t>PO2</w:t>
            </w:r>
          </w:p>
        </w:tc>
        <w:tc>
          <w:tcPr>
            <w:tcW w:w="1368" w:type="dxa"/>
          </w:tcPr>
          <w:p w:rsidR="0087002C" w:rsidRDefault="0087002C" w:rsidP="00882787">
            <w:r>
              <w:t>PO3</w:t>
            </w:r>
          </w:p>
        </w:tc>
        <w:tc>
          <w:tcPr>
            <w:tcW w:w="1368" w:type="dxa"/>
          </w:tcPr>
          <w:p w:rsidR="0087002C" w:rsidRDefault="0087002C" w:rsidP="00882787">
            <w:r>
              <w:t>PO4</w:t>
            </w:r>
          </w:p>
        </w:tc>
        <w:tc>
          <w:tcPr>
            <w:tcW w:w="1368" w:type="dxa"/>
          </w:tcPr>
          <w:p w:rsidR="0087002C" w:rsidRDefault="0087002C" w:rsidP="00882787">
            <w:r>
              <w:t>PO5</w:t>
            </w:r>
          </w:p>
        </w:tc>
        <w:tc>
          <w:tcPr>
            <w:tcW w:w="1368" w:type="dxa"/>
          </w:tcPr>
          <w:p w:rsidR="0087002C" w:rsidRDefault="0087002C" w:rsidP="00882787">
            <w:r>
              <w:t>PO6</w:t>
            </w:r>
          </w:p>
        </w:tc>
      </w:tr>
      <w:tr w:rsidR="0087002C" w:rsidTr="00882787">
        <w:tc>
          <w:tcPr>
            <w:tcW w:w="1368" w:type="dxa"/>
          </w:tcPr>
          <w:p w:rsidR="0087002C" w:rsidRDefault="0087002C" w:rsidP="00882787">
            <w:r>
              <w:t>CO1</w:t>
            </w:r>
          </w:p>
        </w:tc>
        <w:tc>
          <w:tcPr>
            <w:tcW w:w="1368" w:type="dxa"/>
          </w:tcPr>
          <w:p w:rsidR="0087002C" w:rsidRDefault="0087002C" w:rsidP="00882787"/>
        </w:tc>
        <w:tc>
          <w:tcPr>
            <w:tcW w:w="1368" w:type="dxa"/>
          </w:tcPr>
          <w:p w:rsidR="0087002C" w:rsidRDefault="0087002C" w:rsidP="00E06129">
            <w:pPr>
              <w:pStyle w:val="ListParagraph"/>
              <w:numPr>
                <w:ilvl w:val="0"/>
                <w:numId w:val="47"/>
              </w:numPr>
              <w:spacing w:after="0" w:line="240" w:lineRule="auto"/>
            </w:pPr>
          </w:p>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r>
      <w:tr w:rsidR="0087002C" w:rsidTr="00882787">
        <w:tc>
          <w:tcPr>
            <w:tcW w:w="1368" w:type="dxa"/>
          </w:tcPr>
          <w:p w:rsidR="0087002C" w:rsidRDefault="0087002C" w:rsidP="00882787">
            <w:r>
              <w:t>CO2</w:t>
            </w:r>
          </w:p>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E06129">
            <w:pPr>
              <w:pStyle w:val="ListParagraph"/>
              <w:numPr>
                <w:ilvl w:val="0"/>
                <w:numId w:val="47"/>
              </w:numPr>
              <w:spacing w:after="0" w:line="240" w:lineRule="auto"/>
            </w:pPr>
          </w:p>
        </w:tc>
        <w:tc>
          <w:tcPr>
            <w:tcW w:w="1368" w:type="dxa"/>
          </w:tcPr>
          <w:p w:rsidR="0087002C" w:rsidRDefault="0087002C" w:rsidP="00882787"/>
        </w:tc>
        <w:tc>
          <w:tcPr>
            <w:tcW w:w="1368" w:type="dxa"/>
          </w:tcPr>
          <w:p w:rsidR="0087002C" w:rsidRDefault="0087002C" w:rsidP="00882787"/>
        </w:tc>
      </w:tr>
      <w:tr w:rsidR="0087002C" w:rsidTr="00882787">
        <w:tc>
          <w:tcPr>
            <w:tcW w:w="1368" w:type="dxa"/>
          </w:tcPr>
          <w:p w:rsidR="0087002C" w:rsidRDefault="0087002C" w:rsidP="00882787">
            <w:r>
              <w:t>CO3</w:t>
            </w:r>
          </w:p>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E06129">
            <w:pPr>
              <w:pStyle w:val="ListParagraph"/>
              <w:numPr>
                <w:ilvl w:val="0"/>
                <w:numId w:val="47"/>
              </w:numPr>
              <w:spacing w:after="0" w:line="240" w:lineRule="auto"/>
            </w:pPr>
          </w:p>
        </w:tc>
      </w:tr>
      <w:tr w:rsidR="0087002C" w:rsidTr="00882787">
        <w:tc>
          <w:tcPr>
            <w:tcW w:w="1368" w:type="dxa"/>
          </w:tcPr>
          <w:p w:rsidR="0087002C" w:rsidRDefault="0087002C" w:rsidP="00882787">
            <w:r>
              <w:t>CO4</w:t>
            </w:r>
          </w:p>
        </w:tc>
        <w:tc>
          <w:tcPr>
            <w:tcW w:w="1368" w:type="dxa"/>
          </w:tcPr>
          <w:p w:rsidR="0087002C" w:rsidRDefault="0087002C" w:rsidP="00882787"/>
        </w:tc>
        <w:tc>
          <w:tcPr>
            <w:tcW w:w="1368" w:type="dxa"/>
          </w:tcPr>
          <w:p w:rsidR="0087002C" w:rsidRDefault="0087002C" w:rsidP="00E06129">
            <w:pPr>
              <w:pStyle w:val="ListParagraph"/>
              <w:numPr>
                <w:ilvl w:val="0"/>
                <w:numId w:val="47"/>
              </w:numPr>
              <w:spacing w:after="0" w:line="240" w:lineRule="auto"/>
            </w:pPr>
          </w:p>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r>
      <w:tr w:rsidR="0087002C" w:rsidTr="00882787">
        <w:tc>
          <w:tcPr>
            <w:tcW w:w="1368" w:type="dxa"/>
          </w:tcPr>
          <w:p w:rsidR="0087002C" w:rsidRDefault="0087002C" w:rsidP="00882787">
            <w:r>
              <w:t>CO5</w:t>
            </w:r>
          </w:p>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882787"/>
        </w:tc>
        <w:tc>
          <w:tcPr>
            <w:tcW w:w="1368" w:type="dxa"/>
          </w:tcPr>
          <w:p w:rsidR="0087002C" w:rsidRDefault="0087002C" w:rsidP="00E06129">
            <w:pPr>
              <w:pStyle w:val="ListParagraph"/>
              <w:numPr>
                <w:ilvl w:val="0"/>
                <w:numId w:val="47"/>
              </w:numPr>
              <w:spacing w:after="0" w:line="240" w:lineRule="auto"/>
            </w:pPr>
          </w:p>
        </w:tc>
        <w:tc>
          <w:tcPr>
            <w:tcW w:w="1368" w:type="dxa"/>
          </w:tcPr>
          <w:p w:rsidR="0087002C" w:rsidRDefault="0087002C" w:rsidP="00882787"/>
        </w:tc>
      </w:tr>
    </w:tbl>
    <w:p w:rsidR="0087002C" w:rsidRDefault="0087002C" w:rsidP="00651F7F"/>
    <w:tbl>
      <w:tblPr>
        <w:tblW w:w="9469"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Assessments in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651F7F" w:rsidP="00882787">
            <w:pPr>
              <w:pStyle w:val="TableParagraph"/>
              <w:spacing w:line="258" w:lineRule="exact"/>
              <w:rPr>
                <w:b/>
              </w:rPr>
            </w:pPr>
            <w:r>
              <w:rPr>
                <w:b/>
              </w:rPr>
              <w:t>CORE</w:t>
            </w:r>
            <w:r>
              <w:rPr>
                <w:b/>
                <w:spacing w:val="-1"/>
              </w:rPr>
              <w:t xml:space="preserve"> </w:t>
            </w:r>
            <w:r w:rsidR="00027470">
              <w:rPr>
                <w:b/>
                <w:spacing w:val="-1"/>
              </w:rPr>
              <w:t>X</w:t>
            </w:r>
            <w:r>
              <w:rPr>
                <w:b/>
              </w:rPr>
              <w:t>I</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651F7F" w:rsidP="00882787">
            <w:pPr>
              <w:pStyle w:val="TableParagraph"/>
            </w:pPr>
            <w:r>
              <w:t>Core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0F5AB5" w:rsidP="00882787">
            <w:pPr>
              <w:pStyle w:val="TableParagraph"/>
            </w:pPr>
            <w:r>
              <w:t xml:space="preserve"> 1</w:t>
            </w:r>
          </w:p>
        </w:tc>
        <w:tc>
          <w:tcPr>
            <w:tcW w:w="1666" w:type="dxa"/>
            <w:gridSpan w:val="3"/>
          </w:tcPr>
          <w:p w:rsidR="00651F7F" w:rsidRDefault="00651F7F" w:rsidP="000F5AB5">
            <w:pPr>
              <w:pStyle w:val="TableParagraph"/>
            </w:pPr>
          </w:p>
        </w:tc>
        <w:tc>
          <w:tcPr>
            <w:tcW w:w="1632" w:type="dxa"/>
            <w:gridSpan w:val="2"/>
          </w:tcPr>
          <w:p w:rsidR="00651F7F" w:rsidRDefault="000F5AB5" w:rsidP="00882787">
            <w:pPr>
              <w:pStyle w:val="TableParagraph"/>
              <w:ind w:left="91"/>
            </w:pPr>
            <w:r>
              <w:t>4</w:t>
            </w:r>
          </w:p>
        </w:tc>
        <w:tc>
          <w:tcPr>
            <w:tcW w:w="2152" w:type="dxa"/>
            <w:gridSpan w:val="2"/>
          </w:tcPr>
          <w:p w:rsidR="00651F7F" w:rsidRDefault="00651F7F" w:rsidP="00882787">
            <w:pPr>
              <w:pStyle w:val="TableParagraph"/>
              <w:ind w:left="111"/>
            </w:pPr>
            <w:r>
              <w:t>5</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RPr="001E15C1" w:rsidTr="00882787">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experiment and assess human psychological attributes.</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learn psychological test administration and scoring.</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comprehend and deduce test results.</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conceptualise and report psychological tests.</w:t>
            </w:r>
          </w:p>
          <w:p w:rsidR="00651F7F" w:rsidRDefault="00651F7F" w:rsidP="00651F7F">
            <w:pPr>
              <w:widowControl/>
              <w:numPr>
                <w:ilvl w:val="0"/>
                <w:numId w:val="1"/>
              </w:numPr>
              <w:pBdr>
                <w:top w:val="nil"/>
                <w:left w:val="nil"/>
                <w:bottom w:val="nil"/>
                <w:right w:val="nil"/>
                <w:between w:val="nil"/>
              </w:pBdr>
              <w:spacing w:line="276" w:lineRule="auto"/>
              <w:ind w:left="653"/>
              <w:rPr>
                <w:rFonts w:eastAsia="Times New Roman"/>
                <w:color w:val="000000"/>
                <w:sz w:val="24"/>
                <w:szCs w:val="24"/>
              </w:rPr>
            </w:pPr>
            <w:r>
              <w:rPr>
                <w:rFonts w:eastAsia="Times New Roman"/>
                <w:color w:val="000000"/>
                <w:sz w:val="24"/>
                <w:szCs w:val="24"/>
              </w:rPr>
              <w:t>To analyse and apply data to understand unique human psychological capacities and discrepancies.</w:t>
            </w:r>
          </w:p>
          <w:p w:rsidR="00651F7F" w:rsidRPr="009076D8" w:rsidRDefault="00651F7F" w:rsidP="00882787">
            <w:pPr>
              <w:widowControl/>
              <w:pBdr>
                <w:top w:val="nil"/>
                <w:left w:val="nil"/>
                <w:bottom w:val="nil"/>
                <w:right w:val="nil"/>
                <w:between w:val="nil"/>
              </w:pBdr>
              <w:spacing w:line="276" w:lineRule="auto"/>
              <w:ind w:left="653"/>
              <w:rPr>
                <w:rFonts w:eastAsia="Times New Roman"/>
                <w:color w:val="000000"/>
                <w:sz w:val="24"/>
                <w:szCs w:val="24"/>
              </w:rPr>
            </w:pPr>
          </w:p>
        </w:tc>
      </w:tr>
      <w:tr w:rsidR="00651F7F" w:rsidTr="00882787">
        <w:trPr>
          <w:trHeight w:val="1272"/>
        </w:trPr>
        <w:tc>
          <w:tcPr>
            <w:tcW w:w="2660" w:type="dxa"/>
            <w:gridSpan w:val="2"/>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651F7F" w:rsidRDefault="00651F7F" w:rsidP="00882787">
            <w:pPr>
              <w:rPr>
                <w:sz w:val="24"/>
                <w:szCs w:val="24"/>
              </w:rPr>
            </w:pPr>
            <w:r>
              <w:rPr>
                <w:b/>
                <w:color w:val="000000"/>
                <w:sz w:val="24"/>
                <w:szCs w:val="24"/>
              </w:rPr>
              <w:t>CONCEPTS</w:t>
            </w:r>
          </w:p>
          <w:p w:rsidR="00651F7F" w:rsidRDefault="00651F7F" w:rsidP="00882787">
            <w:pPr>
              <w:rPr>
                <w:sz w:val="24"/>
                <w:szCs w:val="24"/>
              </w:rPr>
            </w:pPr>
            <w:r>
              <w:rPr>
                <w:color w:val="000000"/>
                <w:sz w:val="24"/>
                <w:szCs w:val="24"/>
              </w:rPr>
              <w:t>1. Attention</w:t>
            </w:r>
          </w:p>
          <w:p w:rsidR="00651F7F" w:rsidRDefault="00651F7F" w:rsidP="00882787">
            <w:pPr>
              <w:rPr>
                <w:sz w:val="24"/>
                <w:szCs w:val="24"/>
              </w:rPr>
            </w:pPr>
            <w:r>
              <w:rPr>
                <w:color w:val="000000"/>
                <w:sz w:val="24"/>
                <w:szCs w:val="24"/>
              </w:rPr>
              <w:t>2. Perception</w:t>
            </w:r>
          </w:p>
          <w:p w:rsidR="00651F7F" w:rsidRDefault="00651F7F" w:rsidP="00882787">
            <w:pPr>
              <w:rPr>
                <w:sz w:val="24"/>
                <w:szCs w:val="24"/>
              </w:rPr>
            </w:pPr>
            <w:r>
              <w:rPr>
                <w:color w:val="000000"/>
                <w:sz w:val="24"/>
                <w:szCs w:val="24"/>
              </w:rPr>
              <w:t>3. Learning</w:t>
            </w:r>
          </w:p>
          <w:p w:rsidR="00651F7F" w:rsidRDefault="00651F7F" w:rsidP="00882787">
            <w:pPr>
              <w:rPr>
                <w:sz w:val="24"/>
                <w:szCs w:val="24"/>
              </w:rPr>
            </w:pPr>
            <w:r>
              <w:rPr>
                <w:color w:val="000000"/>
                <w:sz w:val="24"/>
                <w:szCs w:val="24"/>
              </w:rPr>
              <w:t>4. Motivation &amp; Emotion</w:t>
            </w:r>
          </w:p>
          <w:p w:rsidR="00651F7F" w:rsidRDefault="00651F7F" w:rsidP="00882787">
            <w:pPr>
              <w:rPr>
                <w:sz w:val="24"/>
                <w:szCs w:val="24"/>
              </w:rPr>
            </w:pPr>
            <w:r>
              <w:rPr>
                <w:color w:val="000000"/>
                <w:sz w:val="24"/>
                <w:szCs w:val="24"/>
              </w:rPr>
              <w:t>5. Psychomotor abilities</w:t>
            </w:r>
          </w:p>
          <w:p w:rsidR="00651F7F" w:rsidRDefault="00651F7F" w:rsidP="00882787">
            <w:pPr>
              <w:rPr>
                <w:sz w:val="24"/>
                <w:szCs w:val="24"/>
              </w:rPr>
            </w:pPr>
            <w:r>
              <w:rPr>
                <w:color w:val="000000"/>
                <w:sz w:val="24"/>
                <w:szCs w:val="24"/>
              </w:rPr>
              <w:t>6. Intelligence tests</w:t>
            </w:r>
          </w:p>
          <w:p w:rsidR="00651F7F" w:rsidRDefault="00651F7F" w:rsidP="00882787">
            <w:pPr>
              <w:rPr>
                <w:sz w:val="24"/>
                <w:szCs w:val="24"/>
              </w:rPr>
            </w:pPr>
            <w:r>
              <w:rPr>
                <w:color w:val="000000"/>
                <w:sz w:val="24"/>
                <w:szCs w:val="24"/>
              </w:rPr>
              <w:t>7. Personality</w:t>
            </w:r>
          </w:p>
          <w:p w:rsidR="00651F7F" w:rsidRDefault="00651F7F" w:rsidP="00882787">
            <w:pPr>
              <w:rPr>
                <w:sz w:val="24"/>
                <w:szCs w:val="24"/>
              </w:rPr>
            </w:pPr>
            <w:r>
              <w:rPr>
                <w:color w:val="000000"/>
                <w:sz w:val="24"/>
                <w:szCs w:val="24"/>
              </w:rPr>
              <w:t>8. Aptitude</w:t>
            </w:r>
          </w:p>
          <w:p w:rsidR="00651F7F" w:rsidRDefault="00651F7F" w:rsidP="00882787">
            <w:pPr>
              <w:rPr>
                <w:sz w:val="24"/>
                <w:szCs w:val="24"/>
              </w:rPr>
            </w:pPr>
            <w:r>
              <w:rPr>
                <w:color w:val="000000"/>
                <w:sz w:val="24"/>
                <w:szCs w:val="24"/>
              </w:rPr>
              <w:t>9. Interest</w:t>
            </w:r>
          </w:p>
          <w:p w:rsidR="00651F7F" w:rsidRDefault="00651F7F" w:rsidP="00882787">
            <w:pPr>
              <w:rPr>
                <w:sz w:val="24"/>
                <w:szCs w:val="24"/>
              </w:rPr>
            </w:pPr>
            <w:r>
              <w:rPr>
                <w:color w:val="000000"/>
                <w:sz w:val="24"/>
                <w:szCs w:val="24"/>
              </w:rPr>
              <w:t>10. Achievement tests</w:t>
            </w:r>
          </w:p>
          <w:p w:rsidR="00651F7F" w:rsidRDefault="00651F7F" w:rsidP="00882787">
            <w:pPr>
              <w:rPr>
                <w:sz w:val="24"/>
                <w:szCs w:val="24"/>
              </w:rPr>
            </w:pPr>
            <w:r>
              <w:rPr>
                <w:color w:val="000000"/>
                <w:sz w:val="24"/>
                <w:szCs w:val="24"/>
              </w:rPr>
              <w:t>11. Stress and coping</w:t>
            </w:r>
          </w:p>
          <w:p w:rsidR="00651F7F" w:rsidRDefault="00651F7F" w:rsidP="00882787">
            <w:pPr>
              <w:rPr>
                <w:sz w:val="24"/>
                <w:szCs w:val="24"/>
              </w:rPr>
            </w:pPr>
            <w:r>
              <w:rPr>
                <w:color w:val="000000"/>
                <w:sz w:val="24"/>
                <w:szCs w:val="24"/>
              </w:rPr>
              <w:t xml:space="preserve">12. Attitudes and </w:t>
            </w:r>
            <w:r w:rsidR="00CD0BF9">
              <w:rPr>
                <w:color w:val="000000"/>
                <w:sz w:val="24"/>
                <w:szCs w:val="24"/>
              </w:rPr>
              <w:t>behaviour</w:t>
            </w:r>
          </w:p>
          <w:p w:rsidR="00651F7F" w:rsidRDefault="00651F7F" w:rsidP="00882787">
            <w:pPr>
              <w:rPr>
                <w:sz w:val="24"/>
                <w:szCs w:val="24"/>
              </w:rPr>
            </w:pPr>
            <w:r>
              <w:rPr>
                <w:color w:val="000000"/>
                <w:sz w:val="24"/>
                <w:szCs w:val="24"/>
              </w:rPr>
              <w:t>13. Creativity</w:t>
            </w:r>
          </w:p>
          <w:p w:rsidR="00651F7F" w:rsidRDefault="00651F7F" w:rsidP="00882787">
            <w:pPr>
              <w:rPr>
                <w:sz w:val="24"/>
                <w:szCs w:val="24"/>
              </w:rPr>
            </w:pPr>
            <w:r>
              <w:rPr>
                <w:color w:val="000000"/>
                <w:sz w:val="24"/>
                <w:szCs w:val="24"/>
              </w:rPr>
              <w:t>14. HR/organizational behaviour</w:t>
            </w:r>
          </w:p>
          <w:p w:rsidR="00651F7F" w:rsidRDefault="00651F7F" w:rsidP="00882787">
            <w:pPr>
              <w:rPr>
                <w:sz w:val="24"/>
                <w:szCs w:val="24"/>
              </w:rPr>
            </w:pPr>
          </w:p>
          <w:p w:rsidR="00651F7F" w:rsidRDefault="00651F7F" w:rsidP="00882787">
            <w:pPr>
              <w:rPr>
                <w:sz w:val="24"/>
                <w:szCs w:val="24"/>
              </w:rPr>
            </w:pPr>
            <w:r>
              <w:rPr>
                <w:b/>
                <w:color w:val="000000"/>
                <w:sz w:val="24"/>
                <w:szCs w:val="24"/>
              </w:rPr>
              <w:t>• A minimum of 6 experiments and 6 questionnaires should be conducted from the above list</w:t>
            </w:r>
          </w:p>
          <w:p w:rsidR="00651F7F" w:rsidRDefault="00651F7F" w:rsidP="00882787">
            <w:pPr>
              <w:rPr>
                <w:sz w:val="24"/>
                <w:szCs w:val="24"/>
              </w:rPr>
            </w:pPr>
            <w:r>
              <w:rPr>
                <w:b/>
                <w:color w:val="000000"/>
                <w:sz w:val="24"/>
                <w:szCs w:val="24"/>
              </w:rPr>
              <w:t>• Chose concepts as varied as possible</w:t>
            </w:r>
          </w:p>
          <w:p w:rsidR="00651F7F" w:rsidRDefault="00651F7F" w:rsidP="00882787">
            <w:pPr>
              <w:rPr>
                <w:b/>
                <w:sz w:val="24"/>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RPr="001F4E40"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Pr="00EA6C64" w:rsidRDefault="00651F7F" w:rsidP="00E06129">
            <w:pPr>
              <w:pStyle w:val="ListParagraph"/>
              <w:numPr>
                <w:ilvl w:val="0"/>
                <w:numId w:val="40"/>
              </w:numPr>
              <w:pBdr>
                <w:top w:val="nil"/>
                <w:left w:val="nil"/>
                <w:bottom w:val="nil"/>
                <w:right w:val="nil"/>
                <w:between w:val="nil"/>
              </w:pBdr>
              <w:rPr>
                <w:rFonts w:ascii="Calibri" w:eastAsia="Calibri" w:hAnsi="Calibri" w:cs="Calibri"/>
                <w:color w:val="000000"/>
                <w:sz w:val="24"/>
                <w:szCs w:val="24"/>
              </w:rPr>
            </w:pPr>
            <w:r w:rsidRPr="00EA6C64">
              <w:rPr>
                <w:rFonts w:ascii="Calibri" w:eastAsia="Calibri" w:hAnsi="Calibri" w:cs="Calibri"/>
                <w:color w:val="000000"/>
                <w:sz w:val="24"/>
                <w:szCs w:val="24"/>
              </w:rPr>
              <w:t>Rajamanickam, (2005). Experimental Psychology with advanced experiments. (Vol.2).New Delhi: Concept Publishing Company.</w:t>
            </w:r>
          </w:p>
          <w:p w:rsidR="00651F7F" w:rsidRDefault="00651F7F" w:rsidP="00E06129">
            <w:pPr>
              <w:pStyle w:val="ListParagraph"/>
              <w:numPr>
                <w:ilvl w:val="0"/>
                <w:numId w:val="40"/>
              </w:numPr>
              <w:pBdr>
                <w:top w:val="nil"/>
                <w:left w:val="nil"/>
                <w:bottom w:val="nil"/>
                <w:right w:val="nil"/>
                <w:between w:val="nil"/>
              </w:pBdr>
              <w:rPr>
                <w:rFonts w:ascii="Calibri" w:eastAsia="Calibri" w:hAnsi="Calibri" w:cs="Calibri"/>
                <w:color w:val="000000"/>
                <w:sz w:val="24"/>
                <w:szCs w:val="24"/>
              </w:rPr>
            </w:pPr>
            <w:r w:rsidRPr="00EA6C64">
              <w:rPr>
                <w:rFonts w:ascii="Calibri" w:eastAsia="Calibri" w:hAnsi="Calibri" w:cs="Calibri"/>
                <w:color w:val="000000"/>
                <w:sz w:val="24"/>
                <w:szCs w:val="24"/>
              </w:rPr>
              <w:t>Sharma, R.N. &amp; Sharma, R. (2003). Experimental Psychology. New Delhi: Atlantic Publishers &amp; Distributors.</w:t>
            </w:r>
          </w:p>
          <w:p w:rsidR="00651F7F" w:rsidRDefault="00651F7F" w:rsidP="00E06129">
            <w:pPr>
              <w:pStyle w:val="ListParagraph"/>
              <w:numPr>
                <w:ilvl w:val="0"/>
                <w:numId w:val="40"/>
              </w:numPr>
              <w:pBdr>
                <w:top w:val="nil"/>
                <w:left w:val="nil"/>
                <w:bottom w:val="nil"/>
                <w:right w:val="nil"/>
                <w:between w:val="nil"/>
              </w:pBdr>
              <w:rPr>
                <w:rFonts w:ascii="Calibri" w:eastAsia="Calibri" w:hAnsi="Calibri" w:cs="Calibri"/>
                <w:color w:val="000000"/>
                <w:sz w:val="24"/>
                <w:szCs w:val="24"/>
              </w:rPr>
            </w:pPr>
            <w:r w:rsidRPr="00EA6C64">
              <w:rPr>
                <w:rFonts w:ascii="Calibri" w:eastAsia="Calibri" w:hAnsi="Calibri" w:cs="Calibri"/>
                <w:color w:val="000000"/>
                <w:sz w:val="24"/>
                <w:szCs w:val="24"/>
              </w:rPr>
              <w:t>Anastasi, A. &amp;Urbina, S. (2017). Psychological Testing, Noida: Pearson.</w:t>
            </w:r>
          </w:p>
          <w:p w:rsidR="00651F7F" w:rsidRDefault="00651F7F" w:rsidP="00E06129">
            <w:pPr>
              <w:pStyle w:val="ListParagraph"/>
              <w:numPr>
                <w:ilvl w:val="0"/>
                <w:numId w:val="40"/>
              </w:numPr>
              <w:pBdr>
                <w:top w:val="nil"/>
                <w:left w:val="nil"/>
                <w:bottom w:val="nil"/>
                <w:right w:val="nil"/>
                <w:between w:val="nil"/>
              </w:pBdr>
              <w:rPr>
                <w:rFonts w:ascii="Calibri" w:eastAsia="Calibri" w:hAnsi="Calibri" w:cs="Calibri"/>
                <w:color w:val="000000"/>
                <w:sz w:val="24"/>
                <w:szCs w:val="24"/>
              </w:rPr>
            </w:pPr>
            <w:r w:rsidRPr="00EA6C64">
              <w:rPr>
                <w:rFonts w:ascii="Calibri" w:eastAsia="Calibri" w:hAnsi="Calibri" w:cs="Calibri"/>
                <w:color w:val="000000"/>
                <w:sz w:val="24"/>
                <w:szCs w:val="24"/>
              </w:rPr>
              <w:t>Mook, D. (2004). Classic experiments in Psychology. Westport: Greenwood Press.</w:t>
            </w:r>
          </w:p>
          <w:p w:rsidR="00651F7F" w:rsidRPr="00EA6C64" w:rsidRDefault="00651F7F" w:rsidP="00E06129">
            <w:pPr>
              <w:pStyle w:val="ListParagraph"/>
              <w:numPr>
                <w:ilvl w:val="0"/>
                <w:numId w:val="40"/>
              </w:numPr>
              <w:pBdr>
                <w:top w:val="nil"/>
                <w:left w:val="nil"/>
                <w:bottom w:val="nil"/>
                <w:right w:val="nil"/>
                <w:between w:val="nil"/>
              </w:pBdr>
              <w:rPr>
                <w:rFonts w:ascii="Calibri" w:eastAsia="Calibri" w:hAnsi="Calibri" w:cs="Calibri"/>
                <w:color w:val="000000"/>
                <w:sz w:val="24"/>
                <w:szCs w:val="24"/>
              </w:rPr>
            </w:pPr>
            <w:r w:rsidRPr="00EA6C64">
              <w:rPr>
                <w:rFonts w:ascii="Calibri" w:eastAsia="Calibri" w:hAnsi="Calibri" w:cs="Calibri"/>
                <w:color w:val="000000"/>
                <w:sz w:val="24"/>
                <w:szCs w:val="24"/>
              </w:rPr>
              <w:t>Gregory, R. J. (2004). Psychological Testing – History, Principles, and Applications, Delhi: Pearson Education.</w:t>
            </w:r>
          </w:p>
          <w:p w:rsidR="00651F7F" w:rsidRPr="001F4E40" w:rsidRDefault="00651F7F" w:rsidP="00882787">
            <w:pPr>
              <w:widowControl/>
              <w:ind w:left="520" w:right="498"/>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Default="00651F7F" w:rsidP="00882787">
            <w:r>
              <w:t>1. Kaplan, R.M. and Saccuzzo, D.P. (2005). Psychological Testing: Principles, applications and Issues. India: Wadsworth, Cenegage.</w:t>
            </w:r>
          </w:p>
          <w:p w:rsidR="00651F7F" w:rsidRDefault="00651F7F" w:rsidP="00882787">
            <w:r>
              <w:t>2. Jan J f terLaak,(2013), Understanding psychological assessment: A Primer on the Global Assessment of the Client's Behavior in Educational and Organizational Setting, first edition, sage publications.</w:t>
            </w:r>
          </w:p>
          <w:p w:rsidR="00651F7F" w:rsidRDefault="00651F7F" w:rsidP="00882787">
            <w:r>
              <w:t>3.Gibson L Robert and Mitchel H Marianne (2003), Introduction to Counseling and Guidance, Pearson education, Inc</w:t>
            </w:r>
          </w:p>
          <w:p w:rsidR="00651F7F" w:rsidRDefault="00651F7F" w:rsidP="00882787">
            <w:r>
              <w:t>4. Sharma R N and Sharma R (2004), Guidance and Counseling in India , Pearson education, Inc</w:t>
            </w:r>
          </w:p>
          <w:p w:rsidR="00651F7F" w:rsidRDefault="00651F7F" w:rsidP="00882787">
            <w:r>
              <w:t>5. Meg Barker, Andreas Vossler and Darren Langdridge (2010), Understanding counselling and psychotherapy, sage publication.</w:t>
            </w:r>
          </w:p>
          <w:p w:rsidR="00651F7F" w:rsidRDefault="00651F7F" w:rsidP="00882787">
            <w:pPr>
              <w:pStyle w:val="TableParagraph"/>
              <w:tabs>
                <w:tab w:val="left" w:pos="428"/>
              </w:tabs>
              <w:adjustRightInd/>
              <w:spacing w:line="280" w:lineRule="auto"/>
              <w:ind w:left="720" w:right="106"/>
              <w:jc w:val="both"/>
              <w:rPr>
                <w:rFonts w:ascii="Arial MT"/>
              </w:rPr>
            </w:pPr>
          </w:p>
        </w:tc>
      </w:tr>
    </w:tbl>
    <w:p w:rsidR="00651F7F" w:rsidRDefault="00651F7F" w:rsidP="00651F7F"/>
    <w:p w:rsidR="0087002C" w:rsidRDefault="0087002C" w:rsidP="0087002C">
      <w:pPr>
        <w:rPr>
          <w:sz w:val="24"/>
          <w:szCs w:val="24"/>
        </w:rPr>
      </w:pPr>
      <w:r>
        <w:rPr>
          <w:b/>
          <w:color w:val="000000"/>
          <w:sz w:val="24"/>
          <w:szCs w:val="24"/>
        </w:rPr>
        <w:t>Course Outcomes</w:t>
      </w:r>
    </w:p>
    <w:p w:rsidR="0087002C" w:rsidRDefault="0087002C" w:rsidP="0087002C">
      <w:pPr>
        <w:rPr>
          <w:color w:val="000000"/>
          <w:sz w:val="24"/>
          <w:szCs w:val="24"/>
        </w:rPr>
      </w:pPr>
      <w:r>
        <w:rPr>
          <w:color w:val="000000"/>
          <w:sz w:val="24"/>
          <w:szCs w:val="24"/>
        </w:rPr>
        <w:t>On successful completion of the course, the students will be able to</w:t>
      </w:r>
    </w:p>
    <w:p w:rsidR="0087002C" w:rsidRDefault="0087002C" w:rsidP="0087002C">
      <w:pPr>
        <w:rPr>
          <w:sz w:val="24"/>
          <w:szCs w:val="24"/>
        </w:rPr>
      </w:pPr>
    </w:p>
    <w:p w:rsidR="0087002C" w:rsidRDefault="0087002C" w:rsidP="00E06129">
      <w:pPr>
        <w:widowControl/>
        <w:numPr>
          <w:ilvl w:val="0"/>
          <w:numId w:val="53"/>
        </w:numPr>
        <w:rPr>
          <w:color w:val="000000"/>
        </w:rPr>
      </w:pPr>
      <w:r>
        <w:rPr>
          <w:color w:val="000000"/>
          <w:sz w:val="24"/>
          <w:szCs w:val="24"/>
        </w:rPr>
        <w:t>CO1(K6)-Experiment and Assess human attributes such as perception, attention, personality, intelligence, thought and attitudes through standardized tests.</w:t>
      </w:r>
    </w:p>
    <w:p w:rsidR="0087002C" w:rsidRDefault="0087002C" w:rsidP="00E06129">
      <w:pPr>
        <w:widowControl/>
        <w:numPr>
          <w:ilvl w:val="0"/>
          <w:numId w:val="53"/>
        </w:numPr>
        <w:rPr>
          <w:color w:val="000000"/>
        </w:rPr>
      </w:pPr>
      <w:r>
        <w:rPr>
          <w:color w:val="000000"/>
          <w:sz w:val="24"/>
          <w:szCs w:val="24"/>
        </w:rPr>
        <w:t>CO2 (K2)- Demonstrate skills in administering and scoring assessment measures.</w:t>
      </w:r>
    </w:p>
    <w:p w:rsidR="0087002C" w:rsidRDefault="0087002C" w:rsidP="00E06129">
      <w:pPr>
        <w:widowControl/>
        <w:numPr>
          <w:ilvl w:val="0"/>
          <w:numId w:val="53"/>
        </w:numPr>
        <w:rPr>
          <w:color w:val="000000"/>
        </w:rPr>
      </w:pPr>
      <w:r>
        <w:rPr>
          <w:color w:val="000000"/>
          <w:sz w:val="24"/>
          <w:szCs w:val="24"/>
        </w:rPr>
        <w:t>CO3 (K5)-Demonstrate competence in drawing inferences from the results without bias.</w:t>
      </w:r>
    </w:p>
    <w:p w:rsidR="0087002C" w:rsidRDefault="0087002C" w:rsidP="00E06129">
      <w:pPr>
        <w:widowControl/>
        <w:numPr>
          <w:ilvl w:val="0"/>
          <w:numId w:val="53"/>
        </w:numPr>
        <w:rPr>
          <w:color w:val="000000"/>
        </w:rPr>
      </w:pPr>
      <w:r>
        <w:rPr>
          <w:color w:val="000000"/>
          <w:sz w:val="24"/>
          <w:szCs w:val="24"/>
        </w:rPr>
        <w:t>CO4 (K6)-Demonstrate competence in writing a standard report.</w:t>
      </w:r>
    </w:p>
    <w:p w:rsidR="0087002C" w:rsidRDefault="0087002C" w:rsidP="00E06129">
      <w:pPr>
        <w:widowControl/>
        <w:numPr>
          <w:ilvl w:val="0"/>
          <w:numId w:val="53"/>
        </w:numPr>
        <w:rPr>
          <w:color w:val="000000"/>
        </w:rPr>
      </w:pPr>
      <w:r>
        <w:rPr>
          <w:color w:val="000000"/>
          <w:sz w:val="24"/>
          <w:szCs w:val="24"/>
        </w:rPr>
        <w:t>CO5 (K5)- Make observation, interpret and use the data obtained from measurement to analyse individual differences in human capacities</w:t>
      </w:r>
    </w:p>
    <w:p w:rsidR="0087002C" w:rsidRDefault="0087002C" w:rsidP="0087002C">
      <w:pPr>
        <w:widowControl/>
        <w:rPr>
          <w:sz w:val="24"/>
          <w:szCs w:val="24"/>
        </w:rPr>
      </w:pPr>
    </w:p>
    <w:p w:rsidR="0087002C" w:rsidRDefault="0087002C" w:rsidP="0087002C">
      <w:pPr>
        <w:widowControl/>
        <w:spacing w:after="160" w:line="259" w:lineRule="auto"/>
        <w:ind w:right="130"/>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BD665E">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BD665E">
        <w:tc>
          <w:tcPr>
            <w:tcW w:w="1305" w:type="dxa"/>
          </w:tcPr>
          <w:p w:rsidR="0087002C" w:rsidRDefault="0087002C" w:rsidP="00882787">
            <w:pPr>
              <w:rPr>
                <w:sz w:val="24"/>
                <w:szCs w:val="24"/>
              </w:rPr>
            </w:pPr>
            <w:r>
              <w:rPr>
                <w:sz w:val="24"/>
                <w:szCs w:val="24"/>
              </w:rPr>
              <w:t>CO1</w:t>
            </w:r>
          </w:p>
        </w:tc>
        <w:tc>
          <w:tcPr>
            <w:tcW w:w="1290" w:type="dxa"/>
          </w:tcPr>
          <w:p w:rsidR="0087002C" w:rsidRDefault="00F158BA" w:rsidP="00882787">
            <w:pPr>
              <w:rPr>
                <w:sz w:val="24"/>
                <w:szCs w:val="24"/>
              </w:rPr>
            </w:pPr>
            <w:sdt>
              <w:sdtPr>
                <w:tag w:val="goog_rdk_144"/>
                <w:id w:val="-83561453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5"/>
                <w:id w:val="1075250868"/>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6"/>
                <w:id w:val="168509050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BD665E">
        <w:tc>
          <w:tcPr>
            <w:tcW w:w="1305" w:type="dxa"/>
          </w:tcPr>
          <w:p w:rsidR="0087002C" w:rsidRDefault="0087002C" w:rsidP="00882787">
            <w:pPr>
              <w:rPr>
                <w:sz w:val="24"/>
                <w:szCs w:val="24"/>
              </w:rPr>
            </w:pPr>
            <w:r>
              <w:rPr>
                <w:sz w:val="24"/>
                <w:szCs w:val="24"/>
              </w:rPr>
              <w:t>CO2</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7"/>
                <w:id w:val="1521433988"/>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8"/>
                <w:id w:val="104193533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9"/>
                <w:id w:val="164031221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50"/>
                <w:id w:val="-852112422"/>
              </w:sdtPr>
              <w:sdtContent>
                <w:r w:rsidR="0087002C">
                  <w:rPr>
                    <w:rFonts w:ascii="Gungsuh" w:eastAsia="Gungsuh" w:hAnsi="Gungsuh" w:cs="Gungsuh"/>
                    <w:sz w:val="24"/>
                    <w:szCs w:val="24"/>
                  </w:rPr>
                  <w:t>√</w:t>
                </w:r>
              </w:sdtContent>
            </w:sdt>
          </w:p>
        </w:tc>
      </w:tr>
      <w:tr w:rsidR="0087002C" w:rsidTr="00BD665E">
        <w:tc>
          <w:tcPr>
            <w:tcW w:w="1305" w:type="dxa"/>
          </w:tcPr>
          <w:p w:rsidR="0087002C" w:rsidRDefault="0087002C" w:rsidP="00882787">
            <w:pPr>
              <w:rPr>
                <w:sz w:val="24"/>
                <w:szCs w:val="24"/>
              </w:rPr>
            </w:pPr>
            <w:r>
              <w:rPr>
                <w:sz w:val="24"/>
                <w:szCs w:val="24"/>
              </w:rPr>
              <w:t>CO3</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51"/>
                <w:id w:val="-100690317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52"/>
                <w:id w:val="168548150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53"/>
                <w:id w:val="2069290052"/>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BD665E">
        <w:tc>
          <w:tcPr>
            <w:tcW w:w="1305" w:type="dxa"/>
          </w:tcPr>
          <w:p w:rsidR="0087002C" w:rsidRDefault="0087002C" w:rsidP="00882787">
            <w:pPr>
              <w:rPr>
                <w:sz w:val="24"/>
                <w:szCs w:val="24"/>
              </w:rPr>
            </w:pPr>
            <w:r>
              <w:rPr>
                <w:sz w:val="24"/>
                <w:szCs w:val="24"/>
              </w:rPr>
              <w:t>CO4</w:t>
            </w:r>
          </w:p>
        </w:tc>
        <w:tc>
          <w:tcPr>
            <w:tcW w:w="1290" w:type="dxa"/>
          </w:tcPr>
          <w:p w:rsidR="0087002C" w:rsidRDefault="00F158BA" w:rsidP="00882787">
            <w:pPr>
              <w:rPr>
                <w:sz w:val="24"/>
                <w:szCs w:val="24"/>
              </w:rPr>
            </w:pPr>
            <w:sdt>
              <w:sdtPr>
                <w:tag w:val="goog_rdk_154"/>
                <w:id w:val="-1924787298"/>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55"/>
                <w:id w:val="-24087679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56"/>
                <w:id w:val="43872214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BD665E">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57"/>
                <w:id w:val="-152925160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58"/>
                <w:id w:val="-118481474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59"/>
                <w:id w:val="182454515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0"/>
                <w:id w:val="-2022078029"/>
              </w:sdtPr>
              <w:sdtContent>
                <w:r w:rsidR="0087002C">
                  <w:rPr>
                    <w:rFonts w:ascii="Gungsuh" w:eastAsia="Gungsuh" w:hAnsi="Gungsuh" w:cs="Gungsuh"/>
                    <w:sz w:val="24"/>
                    <w:szCs w:val="24"/>
                  </w:rPr>
                  <w:t>√</w:t>
                </w:r>
              </w:sdtContent>
            </w:sdt>
          </w:p>
        </w:tc>
      </w:tr>
    </w:tbl>
    <w:p w:rsidR="00BD665E" w:rsidRDefault="00BD665E"/>
    <w:p w:rsidR="00BD665E" w:rsidRDefault="00BD665E"/>
    <w:p w:rsidR="00BD665E" w:rsidRDefault="00BD665E"/>
    <w:p w:rsidR="00BD665E" w:rsidRDefault="00BD665E"/>
    <w:tbl>
      <w:tblPr>
        <w:tblW w:w="9469"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027470" w:rsidTr="00BD665E">
        <w:trPr>
          <w:trHeight w:val="278"/>
        </w:trPr>
        <w:tc>
          <w:tcPr>
            <w:tcW w:w="2660" w:type="dxa"/>
            <w:gridSpan w:val="2"/>
          </w:tcPr>
          <w:p w:rsidR="00027470" w:rsidRDefault="00027470"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027470" w:rsidRDefault="00027470" w:rsidP="00882787">
            <w:pPr>
              <w:pStyle w:val="TableParagraph"/>
              <w:spacing w:before="2" w:line="257" w:lineRule="exact"/>
              <w:rPr>
                <w:b/>
              </w:rPr>
            </w:pPr>
            <w:r>
              <w:rPr>
                <w:b/>
              </w:rPr>
              <w:t>Organisational Psychology</w:t>
            </w:r>
          </w:p>
        </w:tc>
      </w:tr>
      <w:tr w:rsidR="00027470" w:rsidTr="00BD665E">
        <w:trPr>
          <w:trHeight w:val="277"/>
        </w:trPr>
        <w:tc>
          <w:tcPr>
            <w:tcW w:w="2660" w:type="dxa"/>
            <w:gridSpan w:val="2"/>
          </w:tcPr>
          <w:p w:rsidR="00027470" w:rsidRDefault="00027470"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027470" w:rsidRDefault="000F5AB5" w:rsidP="00882787">
            <w:pPr>
              <w:pStyle w:val="TableParagraph"/>
              <w:spacing w:line="258" w:lineRule="exact"/>
              <w:rPr>
                <w:b/>
              </w:rPr>
            </w:pPr>
            <w:r>
              <w:rPr>
                <w:b/>
              </w:rPr>
              <w:t>ELECTIVE</w:t>
            </w:r>
            <w:r w:rsidR="00027470">
              <w:rPr>
                <w:b/>
                <w:spacing w:val="-1"/>
              </w:rPr>
              <w:t xml:space="preserve"> </w:t>
            </w:r>
            <w:r w:rsidR="00027470">
              <w:rPr>
                <w:b/>
              </w:rPr>
              <w:t>V</w:t>
            </w:r>
            <w:r>
              <w:rPr>
                <w:b/>
              </w:rPr>
              <w:t xml:space="preserve"> (Discipline specific)</w:t>
            </w:r>
          </w:p>
        </w:tc>
      </w:tr>
      <w:tr w:rsidR="00027470" w:rsidTr="00BD665E">
        <w:trPr>
          <w:trHeight w:val="316"/>
        </w:trPr>
        <w:tc>
          <w:tcPr>
            <w:tcW w:w="1162" w:type="dxa"/>
            <w:vMerge w:val="restart"/>
          </w:tcPr>
          <w:p w:rsidR="00027470" w:rsidRDefault="00027470" w:rsidP="00882787">
            <w:pPr>
              <w:pStyle w:val="TableParagraph"/>
              <w:spacing w:line="273" w:lineRule="exact"/>
              <w:rPr>
                <w:b/>
              </w:rPr>
            </w:pPr>
            <w:r>
              <w:rPr>
                <w:b/>
              </w:rPr>
              <w:t>Category</w:t>
            </w:r>
          </w:p>
        </w:tc>
        <w:tc>
          <w:tcPr>
            <w:tcW w:w="1498" w:type="dxa"/>
            <w:vMerge w:val="restart"/>
          </w:tcPr>
          <w:p w:rsidR="00027470" w:rsidRDefault="000F5AB5" w:rsidP="00882787">
            <w:pPr>
              <w:pStyle w:val="TableParagraph"/>
            </w:pPr>
            <w:r>
              <w:t>Elective</w:t>
            </w:r>
          </w:p>
        </w:tc>
        <w:tc>
          <w:tcPr>
            <w:tcW w:w="1408" w:type="dxa"/>
            <w:gridSpan w:val="2"/>
          </w:tcPr>
          <w:p w:rsidR="00027470" w:rsidRDefault="00027470" w:rsidP="00882787">
            <w:pPr>
              <w:pStyle w:val="TableParagraph"/>
              <w:spacing w:line="273" w:lineRule="exact"/>
              <w:rPr>
                <w:b/>
              </w:rPr>
            </w:pPr>
            <w:r>
              <w:rPr>
                <w:b/>
              </w:rPr>
              <w:t>Year</w:t>
            </w:r>
          </w:p>
        </w:tc>
        <w:tc>
          <w:tcPr>
            <w:tcW w:w="532" w:type="dxa"/>
          </w:tcPr>
          <w:p w:rsidR="00027470" w:rsidRDefault="00027470" w:rsidP="00882787">
            <w:pPr>
              <w:pStyle w:val="TableParagraph"/>
              <w:ind w:left="105"/>
            </w:pPr>
            <w:r>
              <w:rPr>
                <w:w w:val="99"/>
              </w:rPr>
              <w:t>III</w:t>
            </w:r>
          </w:p>
        </w:tc>
        <w:tc>
          <w:tcPr>
            <w:tcW w:w="1085" w:type="dxa"/>
            <w:vMerge w:val="restart"/>
          </w:tcPr>
          <w:p w:rsidR="00027470" w:rsidRDefault="00027470" w:rsidP="00882787">
            <w:pPr>
              <w:pStyle w:val="TableParagraph"/>
              <w:spacing w:line="273" w:lineRule="exact"/>
              <w:ind w:left="105"/>
              <w:rPr>
                <w:b/>
              </w:rPr>
            </w:pPr>
            <w:r>
              <w:rPr>
                <w:b/>
              </w:rPr>
              <w:t>Credits</w:t>
            </w:r>
          </w:p>
        </w:tc>
        <w:tc>
          <w:tcPr>
            <w:tcW w:w="1099" w:type="dxa"/>
            <w:vMerge w:val="restart"/>
          </w:tcPr>
          <w:p w:rsidR="00027470" w:rsidRDefault="00027470" w:rsidP="00882787">
            <w:pPr>
              <w:pStyle w:val="TableParagraph"/>
              <w:ind w:left="125"/>
            </w:pPr>
            <w:r>
              <w:t>4</w:t>
            </w:r>
          </w:p>
        </w:tc>
        <w:tc>
          <w:tcPr>
            <w:tcW w:w="1104" w:type="dxa"/>
            <w:gridSpan w:val="2"/>
            <w:vMerge w:val="restart"/>
          </w:tcPr>
          <w:p w:rsidR="00027470" w:rsidRDefault="00027470"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027470" w:rsidRDefault="00027470" w:rsidP="00882787">
            <w:pPr>
              <w:pStyle w:val="TableParagraph"/>
            </w:pPr>
          </w:p>
        </w:tc>
      </w:tr>
      <w:tr w:rsidR="00027470" w:rsidTr="00BD665E">
        <w:trPr>
          <w:trHeight w:val="633"/>
        </w:trPr>
        <w:tc>
          <w:tcPr>
            <w:tcW w:w="1162" w:type="dxa"/>
            <w:vMerge/>
            <w:tcBorders>
              <w:top w:val="nil"/>
            </w:tcBorders>
          </w:tcPr>
          <w:p w:rsidR="00027470" w:rsidRDefault="00027470" w:rsidP="00882787">
            <w:pPr>
              <w:rPr>
                <w:sz w:val="2"/>
                <w:szCs w:val="2"/>
              </w:rPr>
            </w:pPr>
          </w:p>
        </w:tc>
        <w:tc>
          <w:tcPr>
            <w:tcW w:w="1498" w:type="dxa"/>
            <w:vMerge/>
            <w:tcBorders>
              <w:top w:val="nil"/>
            </w:tcBorders>
          </w:tcPr>
          <w:p w:rsidR="00027470" w:rsidRDefault="00027470" w:rsidP="00882787">
            <w:pPr>
              <w:rPr>
                <w:sz w:val="2"/>
                <w:szCs w:val="2"/>
              </w:rPr>
            </w:pPr>
          </w:p>
        </w:tc>
        <w:tc>
          <w:tcPr>
            <w:tcW w:w="1408" w:type="dxa"/>
            <w:gridSpan w:val="2"/>
          </w:tcPr>
          <w:p w:rsidR="00027470" w:rsidRDefault="00027470" w:rsidP="00882787">
            <w:pPr>
              <w:pStyle w:val="TableParagraph"/>
              <w:spacing w:line="273" w:lineRule="exact"/>
              <w:rPr>
                <w:b/>
              </w:rPr>
            </w:pPr>
            <w:r>
              <w:rPr>
                <w:b/>
              </w:rPr>
              <w:t>Semester</w:t>
            </w:r>
          </w:p>
        </w:tc>
        <w:tc>
          <w:tcPr>
            <w:tcW w:w="532" w:type="dxa"/>
          </w:tcPr>
          <w:p w:rsidR="00027470" w:rsidRDefault="00027470" w:rsidP="00882787">
            <w:pPr>
              <w:pStyle w:val="TableParagraph"/>
              <w:ind w:left="105"/>
            </w:pPr>
            <w:r>
              <w:rPr>
                <w:w w:val="99"/>
              </w:rPr>
              <w:t>V</w:t>
            </w:r>
          </w:p>
        </w:tc>
        <w:tc>
          <w:tcPr>
            <w:tcW w:w="1085" w:type="dxa"/>
            <w:vMerge/>
            <w:tcBorders>
              <w:top w:val="nil"/>
            </w:tcBorders>
          </w:tcPr>
          <w:p w:rsidR="00027470" w:rsidRDefault="00027470" w:rsidP="00882787">
            <w:pPr>
              <w:rPr>
                <w:sz w:val="2"/>
                <w:szCs w:val="2"/>
              </w:rPr>
            </w:pPr>
          </w:p>
        </w:tc>
        <w:tc>
          <w:tcPr>
            <w:tcW w:w="1099" w:type="dxa"/>
            <w:vMerge/>
            <w:tcBorders>
              <w:top w:val="nil"/>
            </w:tcBorders>
          </w:tcPr>
          <w:p w:rsidR="00027470" w:rsidRDefault="00027470" w:rsidP="00882787">
            <w:pPr>
              <w:rPr>
                <w:sz w:val="2"/>
                <w:szCs w:val="2"/>
              </w:rPr>
            </w:pPr>
          </w:p>
        </w:tc>
        <w:tc>
          <w:tcPr>
            <w:tcW w:w="1104" w:type="dxa"/>
            <w:gridSpan w:val="2"/>
            <w:vMerge/>
            <w:tcBorders>
              <w:top w:val="nil"/>
            </w:tcBorders>
          </w:tcPr>
          <w:p w:rsidR="00027470" w:rsidRDefault="00027470" w:rsidP="00882787">
            <w:pPr>
              <w:rPr>
                <w:sz w:val="2"/>
                <w:szCs w:val="2"/>
              </w:rPr>
            </w:pPr>
          </w:p>
        </w:tc>
        <w:tc>
          <w:tcPr>
            <w:tcW w:w="1581" w:type="dxa"/>
            <w:vMerge/>
            <w:tcBorders>
              <w:top w:val="nil"/>
            </w:tcBorders>
          </w:tcPr>
          <w:p w:rsidR="00027470" w:rsidRDefault="00027470" w:rsidP="00882787">
            <w:pPr>
              <w:rPr>
                <w:sz w:val="2"/>
                <w:szCs w:val="2"/>
              </w:rPr>
            </w:pPr>
          </w:p>
        </w:tc>
      </w:tr>
      <w:tr w:rsidR="00027470" w:rsidTr="00BD665E">
        <w:trPr>
          <w:trHeight w:val="316"/>
        </w:trPr>
        <w:tc>
          <w:tcPr>
            <w:tcW w:w="2660" w:type="dxa"/>
            <w:gridSpan w:val="2"/>
            <w:vMerge w:val="restart"/>
          </w:tcPr>
          <w:p w:rsidR="00027470" w:rsidRDefault="00027470" w:rsidP="00882787">
            <w:pPr>
              <w:pStyle w:val="TableParagraph"/>
              <w:spacing w:line="273" w:lineRule="exact"/>
              <w:rPr>
                <w:b/>
              </w:rPr>
            </w:pPr>
            <w:r>
              <w:rPr>
                <w:b/>
              </w:rPr>
              <w:t>Instructional</w:t>
            </w:r>
            <w:r>
              <w:rPr>
                <w:b/>
                <w:spacing w:val="-6"/>
              </w:rPr>
              <w:t xml:space="preserve"> </w:t>
            </w:r>
            <w:r>
              <w:rPr>
                <w:b/>
              </w:rPr>
              <w:t>Hours</w:t>
            </w:r>
          </w:p>
          <w:p w:rsidR="00027470" w:rsidRDefault="00027470" w:rsidP="00882787">
            <w:pPr>
              <w:pStyle w:val="TableParagraph"/>
              <w:spacing w:before="41"/>
              <w:rPr>
                <w:b/>
              </w:rPr>
            </w:pPr>
            <w:r>
              <w:rPr>
                <w:b/>
              </w:rPr>
              <w:t>per</w:t>
            </w:r>
            <w:r>
              <w:rPr>
                <w:b/>
                <w:spacing w:val="-5"/>
              </w:rPr>
              <w:t xml:space="preserve"> </w:t>
            </w:r>
            <w:r>
              <w:rPr>
                <w:b/>
              </w:rPr>
              <w:t>week</w:t>
            </w:r>
          </w:p>
        </w:tc>
        <w:tc>
          <w:tcPr>
            <w:tcW w:w="1359" w:type="dxa"/>
          </w:tcPr>
          <w:p w:rsidR="00027470" w:rsidRDefault="00027470" w:rsidP="00882787">
            <w:pPr>
              <w:pStyle w:val="TableParagraph"/>
              <w:spacing w:line="273" w:lineRule="exact"/>
              <w:rPr>
                <w:b/>
              </w:rPr>
            </w:pPr>
            <w:r>
              <w:rPr>
                <w:b/>
              </w:rPr>
              <w:t>Lecture</w:t>
            </w:r>
          </w:p>
        </w:tc>
        <w:tc>
          <w:tcPr>
            <w:tcW w:w="1666" w:type="dxa"/>
            <w:gridSpan w:val="3"/>
          </w:tcPr>
          <w:p w:rsidR="00027470" w:rsidRDefault="00027470" w:rsidP="00882787">
            <w:pPr>
              <w:pStyle w:val="TableParagraph"/>
              <w:spacing w:line="273" w:lineRule="exact"/>
              <w:ind w:left="105"/>
              <w:rPr>
                <w:b/>
              </w:rPr>
            </w:pPr>
            <w:r>
              <w:rPr>
                <w:b/>
              </w:rPr>
              <w:t>Tutorial</w:t>
            </w:r>
          </w:p>
        </w:tc>
        <w:tc>
          <w:tcPr>
            <w:tcW w:w="1632" w:type="dxa"/>
            <w:gridSpan w:val="2"/>
          </w:tcPr>
          <w:p w:rsidR="00027470" w:rsidRDefault="00027470"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027470" w:rsidRDefault="00027470" w:rsidP="00882787">
            <w:pPr>
              <w:pStyle w:val="TableParagraph"/>
              <w:spacing w:line="273" w:lineRule="exact"/>
              <w:ind w:left="111"/>
              <w:rPr>
                <w:b/>
              </w:rPr>
            </w:pPr>
            <w:r>
              <w:rPr>
                <w:b/>
              </w:rPr>
              <w:t>Total</w:t>
            </w:r>
          </w:p>
        </w:tc>
      </w:tr>
      <w:tr w:rsidR="00027470" w:rsidTr="00BD665E">
        <w:trPr>
          <w:trHeight w:val="321"/>
        </w:trPr>
        <w:tc>
          <w:tcPr>
            <w:tcW w:w="2660" w:type="dxa"/>
            <w:gridSpan w:val="2"/>
            <w:vMerge/>
            <w:tcBorders>
              <w:top w:val="nil"/>
            </w:tcBorders>
          </w:tcPr>
          <w:p w:rsidR="00027470" w:rsidRDefault="00027470" w:rsidP="00882787">
            <w:pPr>
              <w:rPr>
                <w:sz w:val="2"/>
                <w:szCs w:val="2"/>
              </w:rPr>
            </w:pPr>
          </w:p>
        </w:tc>
        <w:tc>
          <w:tcPr>
            <w:tcW w:w="1359" w:type="dxa"/>
          </w:tcPr>
          <w:p w:rsidR="00027470" w:rsidRDefault="000F5AB5" w:rsidP="00882787">
            <w:pPr>
              <w:pStyle w:val="TableParagraph"/>
            </w:pPr>
            <w:r>
              <w:t>3</w:t>
            </w:r>
          </w:p>
        </w:tc>
        <w:tc>
          <w:tcPr>
            <w:tcW w:w="1666" w:type="dxa"/>
            <w:gridSpan w:val="3"/>
          </w:tcPr>
          <w:p w:rsidR="00027470" w:rsidRDefault="00027470" w:rsidP="00882787">
            <w:pPr>
              <w:pStyle w:val="TableParagraph"/>
              <w:ind w:left="105"/>
            </w:pPr>
            <w:r>
              <w:t>1</w:t>
            </w:r>
          </w:p>
        </w:tc>
        <w:tc>
          <w:tcPr>
            <w:tcW w:w="1632" w:type="dxa"/>
            <w:gridSpan w:val="2"/>
          </w:tcPr>
          <w:p w:rsidR="00027470" w:rsidRDefault="00027470" w:rsidP="00882787">
            <w:pPr>
              <w:pStyle w:val="TableParagraph"/>
              <w:ind w:left="91"/>
            </w:pPr>
            <w:r>
              <w:t>--</w:t>
            </w:r>
          </w:p>
        </w:tc>
        <w:tc>
          <w:tcPr>
            <w:tcW w:w="2152" w:type="dxa"/>
            <w:gridSpan w:val="2"/>
          </w:tcPr>
          <w:p w:rsidR="00027470" w:rsidRDefault="000F5AB5" w:rsidP="00882787">
            <w:pPr>
              <w:pStyle w:val="TableParagraph"/>
              <w:ind w:left="111"/>
            </w:pPr>
            <w:r>
              <w:t>4</w:t>
            </w:r>
          </w:p>
        </w:tc>
      </w:tr>
      <w:tr w:rsidR="00027470" w:rsidTr="00BD665E">
        <w:trPr>
          <w:trHeight w:val="316"/>
        </w:trPr>
        <w:tc>
          <w:tcPr>
            <w:tcW w:w="2660" w:type="dxa"/>
            <w:gridSpan w:val="2"/>
          </w:tcPr>
          <w:p w:rsidR="00027470" w:rsidRDefault="00027470" w:rsidP="00882787">
            <w:pPr>
              <w:pStyle w:val="TableParagraph"/>
              <w:spacing w:line="273" w:lineRule="exact"/>
              <w:rPr>
                <w:b/>
              </w:rPr>
            </w:pPr>
            <w:r>
              <w:rPr>
                <w:b/>
              </w:rPr>
              <w:t>Pre-requisite</w:t>
            </w:r>
          </w:p>
        </w:tc>
        <w:tc>
          <w:tcPr>
            <w:tcW w:w="6809" w:type="dxa"/>
            <w:gridSpan w:val="8"/>
          </w:tcPr>
          <w:p w:rsidR="00027470" w:rsidRDefault="00027470" w:rsidP="00882787">
            <w:pPr>
              <w:pStyle w:val="TableParagraph"/>
              <w:ind w:left="172"/>
            </w:pPr>
          </w:p>
        </w:tc>
      </w:tr>
      <w:tr w:rsidR="00027470" w:rsidRPr="001E15C1" w:rsidTr="00BD665E">
        <w:trPr>
          <w:trHeight w:val="949"/>
        </w:trPr>
        <w:tc>
          <w:tcPr>
            <w:tcW w:w="2660" w:type="dxa"/>
            <w:gridSpan w:val="2"/>
          </w:tcPr>
          <w:p w:rsidR="00027470" w:rsidRDefault="00027470"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027470" w:rsidRDefault="00027470"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learn an overview of Organisational Psychology.</w:t>
            </w:r>
          </w:p>
          <w:p w:rsidR="00027470" w:rsidRDefault="00027470"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comprehend job analysis and its methods.</w:t>
            </w:r>
          </w:p>
          <w:p w:rsidR="00027470" w:rsidRDefault="00027470"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gain insight into employee selection and recruitment processes.</w:t>
            </w:r>
          </w:p>
          <w:p w:rsidR="00027470" w:rsidRDefault="00027470"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employee attitudes, motivation, training and evaluation.</w:t>
            </w:r>
          </w:p>
          <w:p w:rsidR="00027470" w:rsidRDefault="00027470" w:rsidP="00882787">
            <w:pPr>
              <w:widowControl/>
              <w:numPr>
                <w:ilvl w:val="0"/>
                <w:numId w:val="1"/>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To learn of leadership theories and enhancement.</w:t>
            </w:r>
          </w:p>
          <w:p w:rsidR="00027470" w:rsidRPr="001E15C1" w:rsidRDefault="00027470" w:rsidP="00882787">
            <w:pPr>
              <w:widowControl/>
              <w:pBdr>
                <w:top w:val="nil"/>
                <w:left w:val="nil"/>
                <w:bottom w:val="nil"/>
                <w:right w:val="nil"/>
                <w:between w:val="nil"/>
              </w:pBdr>
              <w:spacing w:after="160" w:line="259" w:lineRule="auto"/>
              <w:rPr>
                <w:rFonts w:eastAsia="Times New Roman"/>
                <w:color w:val="000000"/>
                <w:sz w:val="24"/>
                <w:szCs w:val="24"/>
              </w:rPr>
            </w:pPr>
          </w:p>
        </w:tc>
      </w:tr>
      <w:tr w:rsidR="00027470" w:rsidTr="00BD665E">
        <w:trPr>
          <w:trHeight w:val="1272"/>
        </w:trPr>
        <w:tc>
          <w:tcPr>
            <w:tcW w:w="2660" w:type="dxa"/>
            <w:gridSpan w:val="2"/>
            <w:vMerge w:val="restart"/>
          </w:tcPr>
          <w:p w:rsidR="00027470" w:rsidRDefault="00027470"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027470" w:rsidRDefault="00027470" w:rsidP="00882787">
            <w:pPr>
              <w:spacing w:after="200"/>
              <w:ind w:left="160" w:right="428"/>
              <w:rPr>
                <w:sz w:val="24"/>
                <w:szCs w:val="24"/>
              </w:rPr>
            </w:pPr>
            <w:r>
              <w:rPr>
                <w:b/>
                <w:color w:val="000000"/>
                <w:sz w:val="24"/>
                <w:szCs w:val="24"/>
              </w:rPr>
              <w:t xml:space="preserve">Unit I: Introduction to Organisational Psychology </w:t>
            </w:r>
            <w:r>
              <w:rPr>
                <w:color w:val="000000"/>
                <w:sz w:val="24"/>
                <w:szCs w:val="24"/>
              </w:rPr>
              <w:t>– Definition, Scope of Organizational psychology, History of I/O Psychology – Pre – During- post WWI and WWII, Hawthorne Studies, Changes in workplace since 1980, Today Organisational Psychology</w:t>
            </w:r>
          </w:p>
          <w:p w:rsidR="00027470" w:rsidRDefault="00027470" w:rsidP="00882787">
            <w:pPr>
              <w:rPr>
                <w:b/>
                <w:sz w:val="24"/>
              </w:rPr>
            </w:pPr>
          </w:p>
        </w:tc>
      </w:tr>
      <w:tr w:rsidR="00027470" w:rsidRPr="00A32740" w:rsidTr="00BD665E">
        <w:trPr>
          <w:trHeight w:val="1905"/>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ind w:left="160" w:right="282"/>
              <w:rPr>
                <w:color w:val="000000"/>
                <w:sz w:val="24"/>
                <w:szCs w:val="24"/>
              </w:rPr>
            </w:pPr>
            <w:r>
              <w:rPr>
                <w:b/>
                <w:color w:val="000000"/>
                <w:sz w:val="24"/>
                <w:szCs w:val="24"/>
              </w:rPr>
              <w:t>Unit II Job Analysis Definition, Methods and Techniques</w:t>
            </w:r>
            <w:r>
              <w:rPr>
                <w:color w:val="000000"/>
                <w:sz w:val="24"/>
                <w:szCs w:val="24"/>
              </w:rPr>
              <w:t>- Job Description, Job Specification, Job Evaluation, Performance Criteria, Uses of Job Analysis. Methods – Observation, Participation, Existing data, Interviews, Surveys and Job Diaries. Techniques- Job Element Methods, Critical Incidents Technique (CIT), Position Analysis Questionnaire (PAQ).</w:t>
            </w:r>
          </w:p>
          <w:p w:rsidR="00027470" w:rsidRPr="00A32740" w:rsidRDefault="00027470" w:rsidP="00882787">
            <w:pPr>
              <w:ind w:right="322"/>
              <w:rPr>
                <w:sz w:val="24"/>
                <w:szCs w:val="24"/>
              </w:rPr>
            </w:pPr>
          </w:p>
        </w:tc>
      </w:tr>
      <w:tr w:rsidR="00027470" w:rsidRPr="00A32740" w:rsidTr="00BD665E">
        <w:trPr>
          <w:trHeight w:val="950"/>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spacing w:after="200"/>
              <w:ind w:left="160" w:right="428"/>
              <w:rPr>
                <w:b/>
                <w:color w:val="000000"/>
                <w:sz w:val="24"/>
                <w:szCs w:val="24"/>
              </w:rPr>
            </w:pPr>
            <w:r>
              <w:rPr>
                <w:b/>
                <w:color w:val="000000"/>
                <w:sz w:val="24"/>
                <w:szCs w:val="24"/>
              </w:rPr>
              <w:t xml:space="preserve">Unit III: Employee Recruitment, Assessment, &amp; Selection– Recruitment </w:t>
            </w:r>
          </w:p>
          <w:p w:rsidR="00027470" w:rsidRDefault="00027470" w:rsidP="00882787">
            <w:pPr>
              <w:spacing w:after="200"/>
              <w:ind w:left="160" w:right="428"/>
              <w:rPr>
                <w:sz w:val="24"/>
                <w:szCs w:val="24"/>
              </w:rPr>
            </w:pPr>
            <w:r>
              <w:rPr>
                <w:color w:val="000000"/>
                <w:sz w:val="24"/>
                <w:szCs w:val="24"/>
              </w:rPr>
              <w:t>Internet recruitment, Employee Referrals, Job Fairs, Newspaper ads,</w:t>
            </w:r>
            <w:r w:rsidR="00CD0BF9">
              <w:rPr>
                <w:color w:val="000000"/>
                <w:sz w:val="24"/>
                <w:szCs w:val="24"/>
              </w:rPr>
              <w:t xml:space="preserve"> </w:t>
            </w:r>
            <w:r>
              <w:rPr>
                <w:b/>
                <w:color w:val="000000"/>
                <w:sz w:val="24"/>
                <w:szCs w:val="24"/>
              </w:rPr>
              <w:t>Screening</w:t>
            </w:r>
            <w:r>
              <w:rPr>
                <w:color w:val="000000"/>
                <w:sz w:val="24"/>
                <w:szCs w:val="24"/>
              </w:rPr>
              <w:t xml:space="preserve">– written materials, References &amp; letters of recommendation, </w:t>
            </w:r>
            <w:r>
              <w:rPr>
                <w:b/>
                <w:color w:val="000000"/>
                <w:sz w:val="24"/>
                <w:szCs w:val="24"/>
              </w:rPr>
              <w:t xml:space="preserve">Types of Assessments </w:t>
            </w:r>
            <w:r>
              <w:rPr>
                <w:color w:val="000000"/>
                <w:sz w:val="24"/>
                <w:szCs w:val="24"/>
              </w:rPr>
              <w:t xml:space="preserve">– Cognitive Ability, Mechanical Ability, Motor &amp; Sensor Ability, Physical Ability, Job Skills and Knowledge, Personality and Integrity tests, </w:t>
            </w:r>
            <w:r>
              <w:rPr>
                <w:b/>
                <w:color w:val="000000"/>
                <w:sz w:val="24"/>
                <w:szCs w:val="24"/>
              </w:rPr>
              <w:t xml:space="preserve">Selection, Placement, EEO – </w:t>
            </w:r>
            <w:r>
              <w:rPr>
                <w:color w:val="000000"/>
                <w:sz w:val="24"/>
                <w:szCs w:val="24"/>
              </w:rPr>
              <w:t>Importance and process.</w:t>
            </w:r>
          </w:p>
          <w:p w:rsidR="00027470" w:rsidRPr="00A32740" w:rsidRDefault="00027470" w:rsidP="00882787">
            <w:pPr>
              <w:rPr>
                <w:sz w:val="24"/>
                <w:szCs w:val="24"/>
              </w:rPr>
            </w:pPr>
          </w:p>
        </w:tc>
      </w:tr>
      <w:tr w:rsidR="00027470" w:rsidTr="00BD665E">
        <w:trPr>
          <w:trHeight w:val="633"/>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spacing w:after="200"/>
              <w:ind w:left="160" w:right="462"/>
              <w:rPr>
                <w:b/>
                <w:color w:val="000000"/>
                <w:sz w:val="24"/>
                <w:szCs w:val="24"/>
              </w:rPr>
            </w:pPr>
            <w:r>
              <w:rPr>
                <w:b/>
                <w:color w:val="000000"/>
                <w:sz w:val="24"/>
                <w:szCs w:val="24"/>
              </w:rPr>
              <w:t xml:space="preserve">Unit IV: Employee Attitudes, Motivation &amp; Performance Designing and Evaluating Training </w:t>
            </w:r>
          </w:p>
          <w:p w:rsidR="00027470" w:rsidRDefault="00027470" w:rsidP="00882787">
            <w:pPr>
              <w:spacing w:after="200"/>
              <w:ind w:left="160" w:right="462"/>
              <w:rPr>
                <w:sz w:val="24"/>
                <w:szCs w:val="24"/>
              </w:rPr>
            </w:pPr>
            <w:r>
              <w:rPr>
                <w:color w:val="000000"/>
                <w:sz w:val="24"/>
                <w:szCs w:val="24"/>
              </w:rPr>
              <w:t>Motivation theories, Relationship between motivation and performance, Employee Engagement, Job satisfaction, Commitment, Absenteeism, Turnover, OCB, Positive Affect, Areas of employee training</w:t>
            </w:r>
            <w:r>
              <w:rPr>
                <w:b/>
                <w:color w:val="000000"/>
                <w:sz w:val="24"/>
                <w:szCs w:val="24"/>
              </w:rPr>
              <w:t xml:space="preserve">, </w:t>
            </w:r>
            <w:r>
              <w:rPr>
                <w:color w:val="000000"/>
                <w:sz w:val="24"/>
                <w:szCs w:val="24"/>
              </w:rPr>
              <w:t>Fundamental issues in employee training</w:t>
            </w:r>
            <w:r>
              <w:rPr>
                <w:b/>
                <w:color w:val="000000"/>
                <w:sz w:val="24"/>
                <w:szCs w:val="24"/>
              </w:rPr>
              <w:t xml:space="preserve">, </w:t>
            </w:r>
            <w:r>
              <w:rPr>
                <w:color w:val="000000"/>
                <w:sz w:val="24"/>
                <w:szCs w:val="24"/>
              </w:rPr>
              <w:t>A model for successful training programs</w:t>
            </w:r>
            <w:r>
              <w:rPr>
                <w:b/>
                <w:color w:val="000000"/>
                <w:sz w:val="24"/>
                <w:szCs w:val="24"/>
              </w:rPr>
              <w:t>.</w:t>
            </w:r>
          </w:p>
          <w:p w:rsidR="00027470" w:rsidRDefault="00027470" w:rsidP="00882787">
            <w:pPr>
              <w:rPr>
                <w:b/>
                <w:sz w:val="24"/>
              </w:rPr>
            </w:pPr>
          </w:p>
        </w:tc>
      </w:tr>
      <w:tr w:rsidR="00027470" w:rsidTr="00BD665E">
        <w:trPr>
          <w:trHeight w:val="955"/>
        </w:trPr>
        <w:tc>
          <w:tcPr>
            <w:tcW w:w="2660" w:type="dxa"/>
            <w:gridSpan w:val="2"/>
            <w:vMerge/>
            <w:tcBorders>
              <w:top w:val="nil"/>
            </w:tcBorders>
          </w:tcPr>
          <w:p w:rsidR="00027470" w:rsidRDefault="00027470" w:rsidP="00882787">
            <w:pPr>
              <w:rPr>
                <w:sz w:val="2"/>
                <w:szCs w:val="2"/>
              </w:rPr>
            </w:pPr>
          </w:p>
        </w:tc>
        <w:tc>
          <w:tcPr>
            <w:tcW w:w="6809" w:type="dxa"/>
            <w:gridSpan w:val="8"/>
          </w:tcPr>
          <w:p w:rsidR="00027470" w:rsidRDefault="00027470" w:rsidP="00882787">
            <w:pPr>
              <w:spacing w:after="200"/>
              <w:ind w:left="160" w:right="915"/>
              <w:jc w:val="both"/>
              <w:rPr>
                <w:b/>
                <w:color w:val="000000"/>
                <w:sz w:val="24"/>
                <w:szCs w:val="24"/>
              </w:rPr>
            </w:pPr>
            <w:r>
              <w:rPr>
                <w:b/>
                <w:color w:val="000000"/>
                <w:sz w:val="24"/>
                <w:szCs w:val="24"/>
              </w:rPr>
              <w:t xml:space="preserve">Unit V: Leadership - Definition and Theories </w:t>
            </w:r>
          </w:p>
          <w:p w:rsidR="00027470" w:rsidRPr="00432005" w:rsidRDefault="00027470" w:rsidP="00882787">
            <w:pPr>
              <w:spacing w:after="200"/>
              <w:ind w:left="160" w:right="915"/>
              <w:jc w:val="both"/>
              <w:rPr>
                <w:color w:val="000000"/>
                <w:sz w:val="24"/>
                <w:szCs w:val="24"/>
              </w:rPr>
            </w:pPr>
            <w:r>
              <w:rPr>
                <w:b/>
                <w:color w:val="000000"/>
                <w:sz w:val="24"/>
                <w:szCs w:val="24"/>
              </w:rPr>
              <w:t xml:space="preserve"> </w:t>
            </w:r>
            <w:r>
              <w:rPr>
                <w:color w:val="000000"/>
                <w:sz w:val="24"/>
                <w:szCs w:val="24"/>
              </w:rPr>
              <w:t xml:space="preserve">Trait Theories, </w:t>
            </w:r>
            <w:r w:rsidR="00CD0BF9">
              <w:rPr>
                <w:color w:val="000000"/>
                <w:sz w:val="24"/>
                <w:szCs w:val="24"/>
              </w:rPr>
              <w:t>Behavioural</w:t>
            </w:r>
            <w:r>
              <w:rPr>
                <w:color w:val="000000"/>
                <w:sz w:val="24"/>
                <w:szCs w:val="24"/>
              </w:rPr>
              <w:t xml:space="preserve"> Theories, Contingency Theories (Fielder), LMX Theory, Transformational Leaders, Organisational Climate, Application of the theories.</w:t>
            </w:r>
          </w:p>
        </w:tc>
      </w:tr>
      <w:tr w:rsidR="00027470" w:rsidTr="00BD665E">
        <w:trPr>
          <w:trHeight w:val="1905"/>
        </w:trPr>
        <w:tc>
          <w:tcPr>
            <w:tcW w:w="2660" w:type="dxa"/>
            <w:gridSpan w:val="2"/>
          </w:tcPr>
          <w:p w:rsidR="00027470" w:rsidRDefault="00027470"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027470" w:rsidRDefault="00027470" w:rsidP="00882787">
            <w:pPr>
              <w:pStyle w:val="TableParagraph"/>
              <w:spacing w:line="274" w:lineRule="exact"/>
              <w:jc w:val="both"/>
            </w:pPr>
            <w:r>
              <w:t>question</w:t>
            </w:r>
            <w:r>
              <w:rPr>
                <w:spacing w:val="-6"/>
              </w:rPr>
              <w:t xml:space="preserve"> </w:t>
            </w:r>
            <w:r>
              <w:t>paper)</w:t>
            </w:r>
          </w:p>
        </w:tc>
        <w:tc>
          <w:tcPr>
            <w:tcW w:w="6809" w:type="dxa"/>
            <w:gridSpan w:val="8"/>
          </w:tcPr>
          <w:p w:rsidR="00027470" w:rsidRDefault="00027470"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027470" w:rsidRDefault="00027470"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027470" w:rsidTr="00BD665E">
        <w:trPr>
          <w:trHeight w:val="633"/>
        </w:trPr>
        <w:tc>
          <w:tcPr>
            <w:tcW w:w="2660" w:type="dxa"/>
            <w:gridSpan w:val="2"/>
          </w:tcPr>
          <w:p w:rsidR="00027470" w:rsidRDefault="00027470"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027470" w:rsidRDefault="00027470" w:rsidP="00882787">
            <w:pPr>
              <w:pStyle w:val="TableParagraph"/>
              <w:spacing w:before="41"/>
            </w:pPr>
            <w:r>
              <w:t>course</w:t>
            </w:r>
          </w:p>
        </w:tc>
        <w:tc>
          <w:tcPr>
            <w:tcW w:w="6809" w:type="dxa"/>
            <w:gridSpan w:val="8"/>
          </w:tcPr>
          <w:p w:rsidR="00027470" w:rsidRDefault="00027470"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027470" w:rsidRDefault="00027470"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027470" w:rsidRPr="001F4E40" w:rsidTr="00BD665E">
        <w:trPr>
          <w:trHeight w:val="633"/>
        </w:trPr>
        <w:tc>
          <w:tcPr>
            <w:tcW w:w="2660" w:type="dxa"/>
            <w:gridSpan w:val="2"/>
          </w:tcPr>
          <w:p w:rsidR="00027470" w:rsidRDefault="00027470"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027470" w:rsidRDefault="00027470" w:rsidP="00E06129">
            <w:pPr>
              <w:widowControl/>
              <w:numPr>
                <w:ilvl w:val="0"/>
                <w:numId w:val="30"/>
              </w:numPr>
              <w:ind w:left="519"/>
              <w:rPr>
                <w:color w:val="000000"/>
                <w:sz w:val="24"/>
                <w:szCs w:val="24"/>
              </w:rPr>
            </w:pPr>
            <w:r>
              <w:rPr>
                <w:color w:val="000000"/>
                <w:sz w:val="24"/>
                <w:szCs w:val="24"/>
              </w:rPr>
              <w:t>Schultz, D. and Schultz, S.E. (2004). Psychology and Work Today. Delhi: Pearson Inc.</w:t>
            </w:r>
          </w:p>
          <w:p w:rsidR="00027470" w:rsidRDefault="00027470" w:rsidP="00E06129">
            <w:pPr>
              <w:widowControl/>
              <w:numPr>
                <w:ilvl w:val="0"/>
                <w:numId w:val="30"/>
              </w:numPr>
              <w:ind w:left="520" w:right="120"/>
              <w:rPr>
                <w:color w:val="000000"/>
                <w:sz w:val="24"/>
                <w:szCs w:val="24"/>
              </w:rPr>
            </w:pPr>
            <w:r>
              <w:rPr>
                <w:color w:val="000000"/>
                <w:sz w:val="24"/>
                <w:szCs w:val="24"/>
              </w:rPr>
              <w:t>Mc Cormick, E.J. and Ilgen, D.R. (1984). Industrial psychology. New Delhi: Prentic Hall of India.</w:t>
            </w:r>
          </w:p>
          <w:p w:rsidR="00027470" w:rsidRDefault="00027470" w:rsidP="00E06129">
            <w:pPr>
              <w:widowControl/>
              <w:numPr>
                <w:ilvl w:val="0"/>
                <w:numId w:val="30"/>
              </w:numPr>
              <w:ind w:left="520" w:right="120"/>
              <w:rPr>
                <w:color w:val="000000"/>
                <w:sz w:val="24"/>
                <w:szCs w:val="24"/>
              </w:rPr>
            </w:pPr>
            <w:r w:rsidRPr="00382CCF">
              <w:rPr>
                <w:rFonts w:ascii="Calibri" w:eastAsia="Calibri" w:hAnsi="Calibri" w:cs="Calibri"/>
                <w:color w:val="000000"/>
                <w:sz w:val="24"/>
                <w:szCs w:val="24"/>
              </w:rPr>
              <w:t>Robbins, S.P. (2005). Organizational Behavior. 11</w:t>
            </w:r>
            <w:r w:rsidRPr="00382CCF">
              <w:rPr>
                <w:rFonts w:ascii="Calibri" w:eastAsia="Calibri" w:hAnsi="Calibri" w:cs="Calibri"/>
                <w:color w:val="000000"/>
                <w:sz w:val="24"/>
                <w:szCs w:val="24"/>
                <w:vertAlign w:val="superscript"/>
              </w:rPr>
              <w:t>th</w:t>
            </w:r>
            <w:r w:rsidRPr="00382CCF">
              <w:rPr>
                <w:rFonts w:ascii="Calibri" w:eastAsia="Calibri" w:hAnsi="Calibri" w:cs="Calibri"/>
                <w:color w:val="000000"/>
                <w:sz w:val="24"/>
                <w:szCs w:val="24"/>
              </w:rPr>
              <w:t xml:space="preserve"> Edition. New Delhi: Prentice Hall of India Pvt. Ltd.</w:t>
            </w:r>
          </w:p>
          <w:p w:rsidR="00027470" w:rsidRDefault="00027470" w:rsidP="00E06129">
            <w:pPr>
              <w:widowControl/>
              <w:numPr>
                <w:ilvl w:val="0"/>
                <w:numId w:val="30"/>
              </w:numPr>
              <w:ind w:left="520" w:right="120"/>
              <w:rPr>
                <w:color w:val="000000"/>
                <w:sz w:val="24"/>
                <w:szCs w:val="24"/>
              </w:rPr>
            </w:pPr>
            <w:r w:rsidRPr="00D01AAC">
              <w:t>Luthans, F. (2002). Organisational Behaviour (9th Ed.). McGraw Hill-Irwin</w:t>
            </w:r>
          </w:p>
          <w:p w:rsidR="00027470" w:rsidRPr="00F41B5E" w:rsidRDefault="00027470" w:rsidP="00E06129">
            <w:pPr>
              <w:widowControl/>
              <w:numPr>
                <w:ilvl w:val="0"/>
                <w:numId w:val="30"/>
              </w:numPr>
              <w:ind w:left="520" w:right="120"/>
              <w:rPr>
                <w:color w:val="000000"/>
                <w:sz w:val="24"/>
                <w:szCs w:val="24"/>
              </w:rPr>
            </w:pPr>
            <w:r w:rsidRPr="00D01AAC">
              <w:t xml:space="preserve"> John W. Newstrom and Keith Davis, Organizational Behaviour, Human Behaviour at</w:t>
            </w:r>
            <w:r>
              <w:rPr>
                <w:color w:val="000000"/>
                <w:sz w:val="24"/>
                <w:szCs w:val="24"/>
              </w:rPr>
              <w:t xml:space="preserve"> </w:t>
            </w:r>
            <w:r w:rsidRPr="00D01AAC">
              <w:t>Work. 10th ed. Tata McGraw Hill, 2002.</w:t>
            </w:r>
          </w:p>
          <w:p w:rsidR="00027470" w:rsidRPr="001F4E40" w:rsidRDefault="00027470" w:rsidP="00882787">
            <w:pPr>
              <w:rPr>
                <w:sz w:val="24"/>
                <w:lang w:val="en-GB"/>
              </w:rPr>
            </w:pPr>
            <w:r w:rsidRPr="001F4E40">
              <w:rPr>
                <w:sz w:val="24"/>
                <w:lang w:val="en-GB"/>
              </w:rPr>
              <w:t xml:space="preserve"> </w:t>
            </w:r>
          </w:p>
        </w:tc>
      </w:tr>
      <w:tr w:rsidR="00027470" w:rsidTr="00BD665E">
        <w:trPr>
          <w:trHeight w:val="3783"/>
        </w:trPr>
        <w:tc>
          <w:tcPr>
            <w:tcW w:w="2660" w:type="dxa"/>
            <w:gridSpan w:val="2"/>
          </w:tcPr>
          <w:p w:rsidR="00027470" w:rsidRDefault="00027470"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027470" w:rsidRDefault="00027470" w:rsidP="00E06129">
            <w:pPr>
              <w:pStyle w:val="ListParagraph"/>
              <w:numPr>
                <w:ilvl w:val="1"/>
                <w:numId w:val="30"/>
              </w:numPr>
            </w:pPr>
            <w:r>
              <w:t>Schultz, D. and Schultz, S.E. (2004). Psychology and Work Today.  Delhi: Pearson Inc.</w:t>
            </w:r>
          </w:p>
          <w:p w:rsidR="00027470" w:rsidRDefault="00027470" w:rsidP="00E06129">
            <w:pPr>
              <w:pStyle w:val="ListParagraph"/>
              <w:numPr>
                <w:ilvl w:val="1"/>
                <w:numId w:val="30"/>
              </w:numPr>
            </w:pPr>
            <w:r>
              <w:t>Mc Cormick, E.J. and Ilgen, D.R. (1984). Industrial psychology. New Delhi: Prentic Hall of India.</w:t>
            </w:r>
          </w:p>
          <w:p w:rsidR="00027470" w:rsidRDefault="00027470" w:rsidP="00E06129">
            <w:pPr>
              <w:pStyle w:val="ListParagraph"/>
              <w:numPr>
                <w:ilvl w:val="1"/>
                <w:numId w:val="30"/>
              </w:numPr>
            </w:pPr>
            <w:r>
              <w:t>.Robbins, S.P. (2005). Organizational Behavior. 11th Edition. New Delhi: Prentice Hall of India Pvt. Ltd.</w:t>
            </w:r>
          </w:p>
          <w:p w:rsidR="00027470" w:rsidRDefault="00027470" w:rsidP="00E06129">
            <w:pPr>
              <w:pStyle w:val="ListParagraph"/>
              <w:numPr>
                <w:ilvl w:val="1"/>
                <w:numId w:val="30"/>
              </w:numPr>
            </w:pPr>
            <w:r>
              <w:t>.Decenzo and Robbins, Human Resource Management-Prentice Hall of India.</w:t>
            </w:r>
          </w:p>
          <w:p w:rsidR="00027470" w:rsidRDefault="00027470" w:rsidP="00E06129">
            <w:pPr>
              <w:pStyle w:val="ListParagraph"/>
              <w:numPr>
                <w:ilvl w:val="1"/>
                <w:numId w:val="30"/>
              </w:numPr>
            </w:pPr>
            <w:r>
              <w:t>. Garry Dessler and Biju Varkkey, Human Resource Management, Pearson Education, New Delhi.</w:t>
            </w:r>
          </w:p>
          <w:p w:rsidR="00027470" w:rsidRDefault="00027470" w:rsidP="00E06129">
            <w:pPr>
              <w:pStyle w:val="ListParagraph"/>
              <w:numPr>
                <w:ilvl w:val="1"/>
                <w:numId w:val="30"/>
              </w:numPr>
            </w:pPr>
            <w:r w:rsidRPr="00D01AAC">
              <w:t xml:space="preserve"> Robbins , S. P. (2003), Organisational Behaviour, New Delhi: Prentice Hall of India</w:t>
            </w:r>
            <w:r w:rsidRPr="006605F2">
              <w:t xml:space="preserve"> </w:t>
            </w:r>
          </w:p>
          <w:p w:rsidR="00027470" w:rsidRDefault="00027470" w:rsidP="00E06129">
            <w:pPr>
              <w:pStyle w:val="ListParagraph"/>
              <w:numPr>
                <w:ilvl w:val="1"/>
                <w:numId w:val="30"/>
              </w:numPr>
            </w:pPr>
            <w:r>
              <w:t xml:space="preserve"> John W. Newstrom and Keith Davis, Organizational Behaviour, Human Behaviour at Work. 10th ed. Tata McGraw Hill, 2002</w:t>
            </w:r>
          </w:p>
          <w:p w:rsidR="00027470" w:rsidRDefault="00027470" w:rsidP="00E06129">
            <w:pPr>
              <w:pStyle w:val="ListParagraph"/>
              <w:numPr>
                <w:ilvl w:val="1"/>
                <w:numId w:val="30"/>
              </w:numPr>
            </w:pPr>
            <w:r>
              <w:t xml:space="preserve">Luthans, F. (2002). Organisational Behaviour (9th Ed.). McGraw Hill-Irwin </w:t>
            </w:r>
          </w:p>
          <w:p w:rsidR="00027470" w:rsidRDefault="00027470" w:rsidP="00882787">
            <w:pPr>
              <w:pStyle w:val="TableParagraph"/>
              <w:tabs>
                <w:tab w:val="left" w:pos="428"/>
              </w:tabs>
              <w:adjustRightInd/>
              <w:spacing w:line="280" w:lineRule="auto"/>
              <w:ind w:left="720" w:right="106"/>
              <w:jc w:val="both"/>
              <w:rPr>
                <w:rFonts w:ascii="Arial MT"/>
              </w:rPr>
            </w:pPr>
          </w:p>
        </w:tc>
      </w:tr>
    </w:tbl>
    <w:p w:rsidR="00651F7F" w:rsidRDefault="00651F7F" w:rsidP="00651F7F"/>
    <w:p w:rsidR="0087002C" w:rsidRDefault="0087002C" w:rsidP="0087002C">
      <w:pPr>
        <w:ind w:right="2126"/>
        <w:rPr>
          <w:b/>
          <w:sz w:val="24"/>
          <w:szCs w:val="24"/>
        </w:rPr>
      </w:pPr>
      <w:r>
        <w:rPr>
          <w:b/>
          <w:color w:val="000000"/>
          <w:sz w:val="24"/>
          <w:szCs w:val="24"/>
        </w:rPr>
        <w:t>COURSE OUTCOMES</w:t>
      </w:r>
    </w:p>
    <w:p w:rsidR="0087002C" w:rsidRDefault="0087002C" w:rsidP="0087002C">
      <w:pPr>
        <w:ind w:right="2126"/>
        <w:rPr>
          <w:color w:val="000000"/>
          <w:sz w:val="24"/>
          <w:szCs w:val="24"/>
        </w:rPr>
      </w:pPr>
      <w:r>
        <w:rPr>
          <w:color w:val="000000"/>
          <w:sz w:val="24"/>
          <w:szCs w:val="24"/>
        </w:rPr>
        <w:t xml:space="preserve">On successful completion of the course, the students will be able to </w:t>
      </w:r>
    </w:p>
    <w:p w:rsidR="0087002C" w:rsidRDefault="0087002C" w:rsidP="0087002C">
      <w:pPr>
        <w:ind w:right="2126"/>
        <w:rPr>
          <w:b/>
          <w:color w:val="000000"/>
          <w:sz w:val="24"/>
          <w:szCs w:val="24"/>
        </w:rPr>
      </w:pPr>
    </w:p>
    <w:p w:rsidR="0087002C" w:rsidRDefault="0087002C" w:rsidP="00E06129">
      <w:pPr>
        <w:widowControl/>
        <w:numPr>
          <w:ilvl w:val="0"/>
          <w:numId w:val="54"/>
        </w:numPr>
        <w:ind w:left="880"/>
        <w:rPr>
          <w:color w:val="000000"/>
        </w:rPr>
      </w:pPr>
      <w:r>
        <w:rPr>
          <w:color w:val="000000"/>
          <w:sz w:val="24"/>
          <w:szCs w:val="24"/>
        </w:rPr>
        <w:t>CO1 ( K2)– To review various I/O Psychological theories/paradigms.</w:t>
      </w:r>
    </w:p>
    <w:p w:rsidR="0087002C" w:rsidRDefault="0087002C" w:rsidP="00E06129">
      <w:pPr>
        <w:widowControl/>
        <w:numPr>
          <w:ilvl w:val="0"/>
          <w:numId w:val="54"/>
        </w:numPr>
        <w:ind w:left="880" w:right="129"/>
        <w:rPr>
          <w:color w:val="000000"/>
        </w:rPr>
      </w:pPr>
      <w:r>
        <w:rPr>
          <w:color w:val="000000"/>
          <w:sz w:val="24"/>
          <w:szCs w:val="24"/>
        </w:rPr>
        <w:t xml:space="preserve">CO2 ( K3) –To discuss how Psychological theories/paradigms may be applied to   </w:t>
      </w:r>
    </w:p>
    <w:p w:rsidR="0087002C" w:rsidRDefault="0087002C" w:rsidP="0087002C">
      <w:pPr>
        <w:widowControl/>
        <w:ind w:left="880" w:right="129"/>
        <w:rPr>
          <w:color w:val="000000"/>
          <w:sz w:val="24"/>
          <w:szCs w:val="24"/>
        </w:rPr>
      </w:pPr>
      <w:r>
        <w:rPr>
          <w:color w:val="000000"/>
          <w:sz w:val="24"/>
          <w:szCs w:val="24"/>
        </w:rPr>
        <w:t xml:space="preserve">        understanding human behaviors at work.</w:t>
      </w:r>
    </w:p>
    <w:p w:rsidR="0087002C" w:rsidRDefault="0087002C" w:rsidP="00E06129">
      <w:pPr>
        <w:widowControl/>
        <w:numPr>
          <w:ilvl w:val="0"/>
          <w:numId w:val="54"/>
        </w:numPr>
        <w:ind w:left="880"/>
        <w:rPr>
          <w:color w:val="000000"/>
        </w:rPr>
      </w:pPr>
      <w:r>
        <w:rPr>
          <w:color w:val="000000"/>
          <w:sz w:val="24"/>
          <w:szCs w:val="24"/>
        </w:rPr>
        <w:t>CO3 (K5)- To perform job analysis using various concepts of I/O Psychology.</w:t>
      </w:r>
    </w:p>
    <w:p w:rsidR="0087002C" w:rsidRDefault="0087002C" w:rsidP="00E06129">
      <w:pPr>
        <w:widowControl/>
        <w:numPr>
          <w:ilvl w:val="0"/>
          <w:numId w:val="54"/>
        </w:numPr>
        <w:ind w:left="880"/>
        <w:rPr>
          <w:color w:val="000000"/>
        </w:rPr>
      </w:pPr>
      <w:r>
        <w:rPr>
          <w:color w:val="000000"/>
          <w:sz w:val="24"/>
          <w:szCs w:val="24"/>
        </w:rPr>
        <w:t>CO4 (K6)– To design and evaluating training programs.</w:t>
      </w:r>
    </w:p>
    <w:p w:rsidR="0087002C" w:rsidRDefault="0087002C" w:rsidP="00E06129">
      <w:pPr>
        <w:widowControl/>
        <w:numPr>
          <w:ilvl w:val="0"/>
          <w:numId w:val="54"/>
        </w:numPr>
        <w:ind w:left="880"/>
        <w:rPr>
          <w:color w:val="000000"/>
        </w:rPr>
      </w:pPr>
      <w:r>
        <w:rPr>
          <w:color w:val="000000"/>
          <w:sz w:val="24"/>
          <w:szCs w:val="24"/>
        </w:rPr>
        <w:t>CO5 (K3)- To practice resourceful leadership .</w:t>
      </w:r>
    </w:p>
    <w:p w:rsidR="0087002C" w:rsidRDefault="0087002C" w:rsidP="0087002C">
      <w:pPr>
        <w:widowControl/>
        <w:ind w:left="720"/>
        <w:rPr>
          <w:sz w:val="24"/>
          <w:szCs w:val="24"/>
        </w:rPr>
      </w:pPr>
    </w:p>
    <w:p w:rsidR="0087002C" w:rsidRDefault="0087002C" w:rsidP="0087002C">
      <w:pPr>
        <w:widowControl/>
        <w:spacing w:after="160" w:line="259" w:lineRule="auto"/>
        <w:ind w:right="130"/>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61"/>
                <w:id w:val="-39582009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2"/>
                <w:id w:val="94064822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3"/>
                <w:id w:val="-457262912"/>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64"/>
                <w:id w:val="-1630980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65"/>
                <w:id w:val="-115059121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6"/>
                <w:id w:val="-28249896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7"/>
                <w:id w:val="-1886406798"/>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68"/>
                <w:id w:val="7556281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69"/>
                <w:id w:val="-548155636"/>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70"/>
                <w:id w:val="147880338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F158BA" w:rsidP="00882787">
            <w:pPr>
              <w:rPr>
                <w:sz w:val="24"/>
                <w:szCs w:val="24"/>
              </w:rPr>
            </w:pPr>
            <w:sdt>
              <w:sdtPr>
                <w:tag w:val="goog_rdk_171"/>
                <w:id w:val="-2054764603"/>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72"/>
                <w:id w:val="1220024836"/>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73"/>
                <w:id w:val="1758247482"/>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F158BA" w:rsidP="00882787">
            <w:pPr>
              <w:rPr>
                <w:sz w:val="24"/>
                <w:szCs w:val="24"/>
              </w:rPr>
            </w:pPr>
            <w:sdt>
              <w:sdtPr>
                <w:tag w:val="goog_rdk_174"/>
                <w:id w:val="-1627231501"/>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75"/>
                <w:id w:val="1262111923"/>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76"/>
                <w:id w:val="-103595838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77"/>
                <w:id w:val="1998538879"/>
              </w:sdtPr>
              <w:sdtContent>
                <w:r w:rsidR="0087002C">
                  <w:rPr>
                    <w:rFonts w:ascii="Gungsuh" w:eastAsia="Gungsuh" w:hAnsi="Gungsuh" w:cs="Gungsuh"/>
                    <w:sz w:val="24"/>
                    <w:szCs w:val="24"/>
                  </w:rPr>
                  <w:t>√</w:t>
                </w:r>
              </w:sdtContent>
            </w:sdt>
          </w:p>
        </w:tc>
      </w:tr>
    </w:tbl>
    <w:p w:rsidR="00651F7F" w:rsidRDefault="00651F7F" w:rsidP="00651F7F"/>
    <w:p w:rsidR="00651F7F" w:rsidRDefault="00651F7F"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Counselling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027470" w:rsidP="00882787">
            <w:pPr>
              <w:pStyle w:val="TableParagraph"/>
              <w:spacing w:line="258" w:lineRule="exact"/>
              <w:rPr>
                <w:b/>
              </w:rPr>
            </w:pPr>
            <w:r>
              <w:rPr>
                <w:b/>
              </w:rPr>
              <w:t>ELECTIVE V</w:t>
            </w:r>
            <w:r w:rsidR="000F5AB5">
              <w:rPr>
                <w:b/>
              </w:rPr>
              <w:t xml:space="preserve">I </w:t>
            </w:r>
            <w:r>
              <w:rPr>
                <w:b/>
              </w:rPr>
              <w:t>(Discipline specific)</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027470" w:rsidP="00882787">
            <w:pPr>
              <w:pStyle w:val="TableParagraph"/>
            </w:pPr>
            <w:r>
              <w:t>Elective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027470" w:rsidP="00882787">
            <w:pPr>
              <w:pStyle w:val="TableParagraph"/>
            </w:pPr>
            <w:r>
              <w:t>3</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027470" w:rsidP="00882787">
            <w:pPr>
              <w:pStyle w:val="TableParagraph"/>
              <w:ind w:left="111"/>
            </w:pPr>
            <w:r>
              <w:t>4</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RPr="001E15C1" w:rsidTr="00882787">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have a perceptual overview of the counselling.</w:t>
            </w:r>
          </w:p>
          <w:p w:rsidR="00651F7F" w:rsidRDefault="00651F7F"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comprehend the counselling process.</w:t>
            </w:r>
          </w:p>
          <w:p w:rsidR="00651F7F" w:rsidRDefault="00651F7F"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understand the role of psychological testing and diagnosis in counselling.</w:t>
            </w:r>
          </w:p>
          <w:p w:rsidR="00651F7F" w:rsidRDefault="00651F7F" w:rsidP="00882787">
            <w:pPr>
              <w:widowControl/>
              <w:numPr>
                <w:ilvl w:val="0"/>
                <w:numId w:val="1"/>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To gain insight into the counsellors attributes, skills and ethics.</w:t>
            </w:r>
          </w:p>
          <w:p w:rsidR="00651F7F" w:rsidRDefault="00651F7F" w:rsidP="00882787">
            <w:pPr>
              <w:widowControl/>
              <w:numPr>
                <w:ilvl w:val="0"/>
                <w:numId w:val="1"/>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To learn of the varied fields of application in counselling.</w:t>
            </w:r>
          </w:p>
          <w:p w:rsidR="00651F7F" w:rsidRPr="001E15C1" w:rsidRDefault="00651F7F" w:rsidP="00882787">
            <w:pPr>
              <w:widowControl/>
              <w:pBdr>
                <w:top w:val="nil"/>
                <w:left w:val="nil"/>
                <w:bottom w:val="nil"/>
                <w:right w:val="nil"/>
                <w:between w:val="nil"/>
              </w:pBdr>
              <w:spacing w:after="160" w:line="259" w:lineRule="auto"/>
              <w:rPr>
                <w:rFonts w:eastAsia="Times New Roman"/>
                <w:color w:val="000000"/>
                <w:sz w:val="24"/>
                <w:szCs w:val="24"/>
              </w:rPr>
            </w:pPr>
          </w:p>
        </w:tc>
      </w:tr>
      <w:tr w:rsidR="00651F7F" w:rsidTr="00882787">
        <w:trPr>
          <w:trHeight w:val="1272"/>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651F7F" w:rsidRDefault="00651F7F" w:rsidP="00882787">
            <w:pPr>
              <w:ind w:left="160"/>
              <w:rPr>
                <w:b/>
                <w:sz w:val="24"/>
                <w:szCs w:val="24"/>
              </w:rPr>
            </w:pPr>
            <w:r>
              <w:rPr>
                <w:b/>
                <w:color w:val="000000"/>
                <w:sz w:val="24"/>
                <w:szCs w:val="24"/>
              </w:rPr>
              <w:t>Unit I: Nature And Scope Of Counselling</w:t>
            </w:r>
          </w:p>
          <w:p w:rsidR="00651F7F" w:rsidRDefault="00651F7F" w:rsidP="00882787">
            <w:pPr>
              <w:ind w:left="160" w:right="301"/>
              <w:rPr>
                <w:sz w:val="24"/>
                <w:szCs w:val="24"/>
              </w:rPr>
            </w:pPr>
            <w:r>
              <w:rPr>
                <w:color w:val="000000"/>
                <w:sz w:val="24"/>
                <w:szCs w:val="24"/>
              </w:rPr>
              <w:t>Counselling– Meaning, Nature, Need and Functions of Counselling, Emergence of Counselling in India, Goals and Scope of Counselling, Types of Counselling Services.</w:t>
            </w:r>
          </w:p>
          <w:p w:rsidR="00651F7F" w:rsidRDefault="00651F7F" w:rsidP="00882787">
            <w:pPr>
              <w:rPr>
                <w:sz w:val="24"/>
                <w:szCs w:val="24"/>
              </w:rPr>
            </w:pPr>
          </w:p>
          <w:p w:rsidR="00651F7F" w:rsidRDefault="00651F7F" w:rsidP="00882787">
            <w:pPr>
              <w:rPr>
                <w:b/>
                <w:sz w:val="24"/>
              </w:rPr>
            </w:pPr>
          </w:p>
        </w:tc>
      </w:tr>
      <w:tr w:rsidR="00651F7F" w:rsidRPr="00A32740" w:rsidTr="00882787">
        <w:trPr>
          <w:trHeight w:val="190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ind w:left="160"/>
              <w:rPr>
                <w:b/>
                <w:sz w:val="24"/>
                <w:szCs w:val="24"/>
              </w:rPr>
            </w:pPr>
            <w:r>
              <w:rPr>
                <w:b/>
                <w:color w:val="000000"/>
                <w:sz w:val="24"/>
                <w:szCs w:val="24"/>
              </w:rPr>
              <w:t>Unit II: Approaches To Counselling And The Counselling Process</w:t>
            </w:r>
          </w:p>
          <w:p w:rsidR="00651F7F" w:rsidRDefault="00651F7F" w:rsidP="00882787">
            <w:pPr>
              <w:ind w:left="160" w:right="428"/>
              <w:rPr>
                <w:sz w:val="24"/>
                <w:szCs w:val="24"/>
              </w:rPr>
            </w:pPr>
            <w:r>
              <w:rPr>
                <w:color w:val="000000"/>
                <w:sz w:val="24"/>
                <w:szCs w:val="24"/>
              </w:rPr>
              <w:t>Directive and non-directive approaches, Humanistic approach, Behavioristic approach, Existential Approach, Eclectic Approach, Counselling Process - Preparation for counselling, Steps in the counselling process.</w:t>
            </w:r>
          </w:p>
          <w:p w:rsidR="00651F7F" w:rsidRDefault="00651F7F" w:rsidP="00882787">
            <w:pPr>
              <w:rPr>
                <w:sz w:val="24"/>
                <w:szCs w:val="24"/>
              </w:rPr>
            </w:pPr>
          </w:p>
          <w:p w:rsidR="00651F7F" w:rsidRPr="00A32740" w:rsidRDefault="00651F7F" w:rsidP="00882787">
            <w:pPr>
              <w:ind w:right="322"/>
              <w:rPr>
                <w:sz w:val="24"/>
                <w:szCs w:val="24"/>
              </w:rPr>
            </w:pPr>
          </w:p>
        </w:tc>
      </w:tr>
      <w:tr w:rsidR="00651F7F" w:rsidRPr="00A32740"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ind w:left="160"/>
              <w:rPr>
                <w:b/>
                <w:sz w:val="24"/>
                <w:szCs w:val="24"/>
              </w:rPr>
            </w:pPr>
            <w:r>
              <w:rPr>
                <w:b/>
                <w:color w:val="000000"/>
                <w:sz w:val="24"/>
                <w:szCs w:val="24"/>
              </w:rPr>
              <w:t>Unit III: Psychological Testing And Diagnosis</w:t>
            </w:r>
          </w:p>
          <w:p w:rsidR="00651F7F" w:rsidRDefault="00651F7F" w:rsidP="00882787">
            <w:pPr>
              <w:ind w:left="160" w:right="972"/>
              <w:jc w:val="both"/>
              <w:rPr>
                <w:color w:val="000000"/>
                <w:sz w:val="24"/>
                <w:szCs w:val="24"/>
              </w:rPr>
            </w:pPr>
            <w:r>
              <w:rPr>
                <w:color w:val="000000"/>
                <w:sz w:val="24"/>
                <w:szCs w:val="24"/>
              </w:rPr>
              <w:t>Use of psychological tests in counselling, Types of psychological tests, Nature of a good psychological test, Test interpretation in counselling, Limitations of psychological tests, Diagnosis and its limitations.</w:t>
            </w:r>
          </w:p>
          <w:p w:rsidR="00651F7F" w:rsidRDefault="00651F7F" w:rsidP="00882787">
            <w:pPr>
              <w:ind w:left="160" w:right="972"/>
              <w:jc w:val="both"/>
              <w:rPr>
                <w:sz w:val="24"/>
                <w:szCs w:val="24"/>
              </w:rPr>
            </w:pP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ind w:left="160"/>
              <w:rPr>
                <w:b/>
                <w:sz w:val="24"/>
                <w:szCs w:val="24"/>
              </w:rPr>
            </w:pPr>
            <w:r>
              <w:rPr>
                <w:b/>
                <w:color w:val="000000"/>
                <w:sz w:val="24"/>
                <w:szCs w:val="24"/>
              </w:rPr>
              <w:t>Unit IV: Counsellor Qualities, Skills And Ethical Responsibilities</w:t>
            </w:r>
          </w:p>
          <w:p w:rsidR="00651F7F" w:rsidRDefault="00651F7F" w:rsidP="00882787">
            <w:pPr>
              <w:ind w:left="160" w:right="322"/>
              <w:rPr>
                <w:sz w:val="24"/>
                <w:szCs w:val="24"/>
              </w:rPr>
            </w:pPr>
            <w:r>
              <w:rPr>
                <w:color w:val="000000"/>
                <w:sz w:val="24"/>
                <w:szCs w:val="24"/>
              </w:rPr>
              <w:t>Qualities of an effective counsellor, Counsellor skills- Building Trust, Listening, Attending, Observing, Building Rapport, Demonstrating Empathy, Ethics in counselling.</w:t>
            </w:r>
          </w:p>
          <w:p w:rsidR="00651F7F" w:rsidRDefault="00651F7F" w:rsidP="00882787">
            <w:pPr>
              <w:rPr>
                <w:sz w:val="24"/>
                <w:szCs w:val="24"/>
              </w:rPr>
            </w:pPr>
          </w:p>
          <w:p w:rsidR="00651F7F" w:rsidRDefault="00651F7F" w:rsidP="00882787">
            <w:pPr>
              <w:rPr>
                <w:b/>
                <w:sz w:val="24"/>
              </w:rPr>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ind w:left="160"/>
              <w:rPr>
                <w:b/>
                <w:sz w:val="24"/>
                <w:szCs w:val="24"/>
              </w:rPr>
            </w:pPr>
            <w:r>
              <w:rPr>
                <w:b/>
                <w:color w:val="000000"/>
                <w:sz w:val="24"/>
                <w:szCs w:val="24"/>
              </w:rPr>
              <w:t>Unit V: An Overview of Specialities In Counselling</w:t>
            </w:r>
          </w:p>
          <w:p w:rsidR="00651F7F" w:rsidRDefault="00651F7F" w:rsidP="00882787">
            <w:pPr>
              <w:ind w:left="160" w:right="187"/>
              <w:rPr>
                <w:sz w:val="24"/>
                <w:szCs w:val="24"/>
              </w:rPr>
            </w:pPr>
            <w:r>
              <w:rPr>
                <w:color w:val="000000"/>
                <w:sz w:val="24"/>
                <w:szCs w:val="24"/>
              </w:rPr>
              <w:t>Family group consultation, Counselling Families Concerning Children, Counselling with Parents, Counselling the Delinquent, Marriage Counselling, Premarital Counselling, Counselling the differently abled, Career Counselling, Adolescent Counselling, Counselling people affected by pandemic and epidemic, Role of Counsellor in fostering Good Mental Health.</w:t>
            </w: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RPr="001F4E40"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0"/>
                <w:numId w:val="31"/>
              </w:numPr>
              <w:ind w:left="519"/>
              <w:rPr>
                <w:color w:val="000000"/>
                <w:sz w:val="24"/>
                <w:szCs w:val="24"/>
              </w:rPr>
            </w:pPr>
            <w:r>
              <w:rPr>
                <w:color w:val="000000"/>
                <w:sz w:val="24"/>
                <w:szCs w:val="24"/>
              </w:rPr>
              <w:t xml:space="preserve">Rao, N. (2013). </w:t>
            </w:r>
            <w:r>
              <w:rPr>
                <w:i/>
                <w:color w:val="000000"/>
                <w:sz w:val="24"/>
                <w:szCs w:val="24"/>
              </w:rPr>
              <w:t>Counselling and Guidance</w:t>
            </w:r>
            <w:r>
              <w:rPr>
                <w:color w:val="000000"/>
                <w:sz w:val="24"/>
                <w:szCs w:val="24"/>
              </w:rPr>
              <w:t>. Chennai, India: Tata McGraw Hill.</w:t>
            </w:r>
          </w:p>
          <w:p w:rsidR="00651F7F" w:rsidRDefault="00651F7F" w:rsidP="00E06129">
            <w:pPr>
              <w:widowControl/>
              <w:numPr>
                <w:ilvl w:val="0"/>
                <w:numId w:val="31"/>
              </w:numPr>
              <w:ind w:left="519"/>
              <w:rPr>
                <w:color w:val="000000"/>
                <w:sz w:val="24"/>
                <w:szCs w:val="24"/>
              </w:rPr>
            </w:pPr>
            <w:r>
              <w:rPr>
                <w:color w:val="000000"/>
                <w:sz w:val="24"/>
                <w:szCs w:val="24"/>
              </w:rPr>
              <w:t xml:space="preserve">Gladding, S.T. (2017). </w:t>
            </w:r>
            <w:r>
              <w:rPr>
                <w:i/>
                <w:color w:val="000000"/>
                <w:sz w:val="24"/>
                <w:szCs w:val="24"/>
              </w:rPr>
              <w:t>Counselling: A comprehensive profession</w:t>
            </w:r>
            <w:r>
              <w:rPr>
                <w:color w:val="000000"/>
                <w:sz w:val="24"/>
                <w:szCs w:val="24"/>
              </w:rPr>
              <w:t>. Chennai, India: Pearson.</w:t>
            </w:r>
          </w:p>
          <w:p w:rsidR="00651F7F" w:rsidRDefault="00651F7F" w:rsidP="00E06129">
            <w:pPr>
              <w:widowControl/>
              <w:numPr>
                <w:ilvl w:val="0"/>
                <w:numId w:val="31"/>
              </w:numPr>
              <w:ind w:left="519"/>
              <w:rPr>
                <w:color w:val="000000"/>
                <w:sz w:val="24"/>
                <w:szCs w:val="24"/>
              </w:rPr>
            </w:pPr>
            <w:r w:rsidRPr="00D565F8">
              <w:rPr>
                <w:rFonts w:ascii="Calibri" w:eastAsia="Calibri" w:hAnsi="Calibri" w:cs="Calibri"/>
                <w:color w:val="000000"/>
                <w:sz w:val="24"/>
                <w:szCs w:val="24"/>
              </w:rPr>
              <w:t xml:space="preserve">Gibson, R. L., &amp; Mitchell, M. H. (2007). </w:t>
            </w:r>
            <w:r w:rsidRPr="00D565F8">
              <w:rPr>
                <w:rFonts w:ascii="Calibri" w:eastAsia="Calibri" w:hAnsi="Calibri" w:cs="Calibri"/>
                <w:i/>
                <w:color w:val="000000"/>
                <w:sz w:val="24"/>
                <w:szCs w:val="24"/>
              </w:rPr>
              <w:t>Introduction to counselling and guidance</w:t>
            </w:r>
            <w:r w:rsidRPr="00D565F8">
              <w:rPr>
                <w:rFonts w:ascii="Calibri" w:eastAsia="Calibri" w:hAnsi="Calibri" w:cs="Calibri"/>
                <w:color w:val="000000"/>
                <w:sz w:val="24"/>
                <w:szCs w:val="24"/>
              </w:rPr>
              <w:t>. Upper Saddle River, NJ: Prentice Hall.</w:t>
            </w:r>
          </w:p>
          <w:p w:rsidR="00651F7F" w:rsidRDefault="00651F7F" w:rsidP="00E06129">
            <w:pPr>
              <w:widowControl/>
              <w:numPr>
                <w:ilvl w:val="0"/>
                <w:numId w:val="31"/>
              </w:numPr>
              <w:ind w:left="519"/>
              <w:rPr>
                <w:color w:val="000000"/>
                <w:sz w:val="24"/>
                <w:szCs w:val="24"/>
              </w:rPr>
            </w:pPr>
            <w:r w:rsidRPr="00D565F8">
              <w:rPr>
                <w:rFonts w:eastAsia="Times New Roman"/>
                <w:color w:val="000000"/>
                <w:sz w:val="24"/>
                <w:szCs w:val="24"/>
              </w:rPr>
              <w:t xml:space="preserve">Nayak, A. K. (2007): </w:t>
            </w:r>
            <w:r w:rsidRPr="00D565F8">
              <w:rPr>
                <w:rFonts w:eastAsia="Times New Roman"/>
                <w:i/>
                <w:color w:val="000000"/>
                <w:sz w:val="24"/>
                <w:szCs w:val="24"/>
              </w:rPr>
              <w:t>Guidance and counseling</w:t>
            </w:r>
            <w:r w:rsidRPr="00D565F8">
              <w:rPr>
                <w:rFonts w:eastAsia="Times New Roman"/>
                <w:color w:val="000000"/>
                <w:sz w:val="24"/>
                <w:szCs w:val="24"/>
              </w:rPr>
              <w:t>. New Delhi, India: APH Publishing.</w:t>
            </w:r>
          </w:p>
          <w:p w:rsidR="00651F7F" w:rsidRDefault="00651F7F" w:rsidP="00E06129">
            <w:pPr>
              <w:widowControl/>
              <w:numPr>
                <w:ilvl w:val="0"/>
                <w:numId w:val="31"/>
              </w:numPr>
              <w:ind w:left="519"/>
              <w:rPr>
                <w:color w:val="000000"/>
                <w:sz w:val="24"/>
                <w:szCs w:val="24"/>
              </w:rPr>
            </w:pPr>
            <w:r w:rsidRPr="00D565F8">
              <w:rPr>
                <w:rFonts w:eastAsia="Times New Roman"/>
                <w:color w:val="000000"/>
                <w:sz w:val="24"/>
                <w:szCs w:val="24"/>
              </w:rPr>
              <w:t xml:space="preserve">Barki, B. G., &amp;Mukhopadhyay, B. (2008): </w:t>
            </w:r>
            <w:r w:rsidRPr="00D565F8">
              <w:rPr>
                <w:rFonts w:eastAsia="Times New Roman"/>
                <w:i/>
                <w:color w:val="000000"/>
                <w:sz w:val="24"/>
                <w:szCs w:val="24"/>
              </w:rPr>
              <w:t>Guidance and counselling manual</w:t>
            </w:r>
            <w:r w:rsidRPr="00D565F8">
              <w:rPr>
                <w:rFonts w:eastAsia="Times New Roman"/>
                <w:color w:val="000000"/>
                <w:sz w:val="24"/>
                <w:szCs w:val="24"/>
              </w:rPr>
              <w:t>. New Delhi, India: Sterling.</w:t>
            </w:r>
          </w:p>
          <w:p w:rsidR="00651F7F" w:rsidRPr="00D565F8" w:rsidRDefault="00651F7F" w:rsidP="00E06129">
            <w:pPr>
              <w:widowControl/>
              <w:numPr>
                <w:ilvl w:val="0"/>
                <w:numId w:val="31"/>
              </w:numPr>
              <w:ind w:left="519"/>
              <w:rPr>
                <w:color w:val="000000"/>
                <w:sz w:val="24"/>
                <w:szCs w:val="24"/>
              </w:rPr>
            </w:pPr>
            <w:r w:rsidRPr="00D565F8">
              <w:rPr>
                <w:rFonts w:eastAsia="Times New Roman"/>
                <w:color w:val="000000"/>
                <w:sz w:val="24"/>
                <w:szCs w:val="24"/>
              </w:rPr>
              <w:t xml:space="preserve">Kochhar, S. K. (1984). </w:t>
            </w:r>
            <w:r w:rsidRPr="00D565F8">
              <w:rPr>
                <w:rFonts w:eastAsia="Times New Roman"/>
                <w:i/>
                <w:color w:val="000000"/>
                <w:sz w:val="24"/>
                <w:szCs w:val="24"/>
              </w:rPr>
              <w:t>Guidance and counselling in colleges and universities</w:t>
            </w:r>
            <w:r w:rsidRPr="00D565F8">
              <w:rPr>
                <w:rFonts w:eastAsia="Times New Roman"/>
                <w:color w:val="000000"/>
                <w:sz w:val="24"/>
                <w:szCs w:val="24"/>
              </w:rPr>
              <w:t>. New Delhi, India: Sterling.</w:t>
            </w:r>
          </w:p>
          <w:p w:rsidR="00651F7F" w:rsidRPr="001F4E40" w:rsidRDefault="00651F7F" w:rsidP="00882787">
            <w:pPr>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Pr="003E6E89" w:rsidRDefault="00651F7F" w:rsidP="00882787">
            <w:pPr>
              <w:jc w:val="both"/>
              <w:rPr>
                <w:rFonts w:ascii="Arial MT"/>
              </w:rPr>
            </w:pPr>
            <w:r>
              <w:rPr>
                <w:rFonts w:ascii="Arial MT"/>
              </w:rPr>
              <w:t xml:space="preserve"> </w:t>
            </w:r>
            <w:r w:rsidRPr="003E6E89">
              <w:rPr>
                <w:rFonts w:ascii="Arial MT"/>
              </w:rPr>
              <w:t>1.Corey, G. (2004). Theory andPractice of Counseling and Psychotherapy (7th Ed.).</w:t>
            </w:r>
          </w:p>
          <w:p w:rsidR="00651F7F" w:rsidRPr="003E6E89" w:rsidRDefault="00651F7F" w:rsidP="00882787">
            <w:pPr>
              <w:jc w:val="both"/>
              <w:rPr>
                <w:rFonts w:ascii="Arial MT"/>
              </w:rPr>
            </w:pPr>
            <w:r w:rsidRPr="003E6E89">
              <w:rPr>
                <w:rFonts w:ascii="Arial MT"/>
              </w:rPr>
              <w:t>Wadsworth Publishing.</w:t>
            </w:r>
          </w:p>
          <w:p w:rsidR="00651F7F" w:rsidRPr="003E6E89" w:rsidRDefault="00651F7F" w:rsidP="00882787">
            <w:pPr>
              <w:jc w:val="both"/>
              <w:rPr>
                <w:rFonts w:ascii="Arial MT"/>
              </w:rPr>
            </w:pPr>
            <w:r>
              <w:rPr>
                <w:rFonts w:ascii="Arial MT"/>
              </w:rPr>
              <w:t>2</w:t>
            </w:r>
            <w:r w:rsidRPr="003E6E89">
              <w:rPr>
                <w:rFonts w:ascii="Arial MT"/>
              </w:rPr>
              <w:t xml:space="preserve">. Gibson L Robert &amp; Mitchell H Marianne. (2003). </w:t>
            </w:r>
            <w:r>
              <w:rPr>
                <w:rFonts w:ascii="Arial MT"/>
              </w:rPr>
              <w:t xml:space="preserve">Introduction to counseling and </w:t>
            </w:r>
            <w:r w:rsidRPr="003E6E89">
              <w:rPr>
                <w:rFonts w:ascii="Arial MT"/>
              </w:rPr>
              <w:t xml:space="preserve">Guidance. 6th edn. Delhi: Pearson Education </w:t>
            </w:r>
          </w:p>
          <w:p w:rsidR="00651F7F" w:rsidRPr="003E6E89" w:rsidRDefault="00651F7F" w:rsidP="00882787">
            <w:pPr>
              <w:jc w:val="both"/>
              <w:rPr>
                <w:rFonts w:ascii="Arial MT"/>
              </w:rPr>
            </w:pPr>
            <w:r>
              <w:rPr>
                <w:rFonts w:ascii="Arial MT"/>
              </w:rPr>
              <w:t>3</w:t>
            </w:r>
            <w:r w:rsidRPr="003E6E89">
              <w:rPr>
                <w:rFonts w:ascii="Arial MT"/>
              </w:rPr>
              <w:t>. Nelson-Jones. (1995). The theory and practice of coun</w:t>
            </w:r>
            <w:r>
              <w:rPr>
                <w:rFonts w:ascii="Arial MT"/>
              </w:rPr>
              <w:t xml:space="preserve">seling. 2nd Edn. London: Holt,  </w:t>
            </w:r>
            <w:r w:rsidRPr="003E6E89">
              <w:rPr>
                <w:rFonts w:ascii="Arial MT"/>
              </w:rPr>
              <w:t xml:space="preserve">Rinehart and Winston Ltd. </w:t>
            </w:r>
          </w:p>
          <w:p w:rsidR="00651F7F" w:rsidRDefault="00651F7F" w:rsidP="00882787">
            <w:pPr>
              <w:jc w:val="both"/>
              <w:rPr>
                <w:rFonts w:ascii="Arial MT"/>
              </w:rPr>
            </w:pPr>
            <w:r>
              <w:rPr>
                <w:rFonts w:ascii="Arial MT"/>
              </w:rPr>
              <w:t>4</w:t>
            </w:r>
            <w:r w:rsidRPr="003E6E89">
              <w:rPr>
                <w:rFonts w:ascii="Arial MT"/>
              </w:rPr>
              <w:t xml:space="preserve">. Burnard Philip. (1995). Counselling Skills Training </w:t>
            </w:r>
            <w:r w:rsidRPr="003E6E89">
              <w:rPr>
                <w:rFonts w:ascii="Arial MT"/>
              </w:rPr>
              <w:t>–</w:t>
            </w:r>
            <w:r w:rsidRPr="003E6E89">
              <w:rPr>
                <w:rFonts w:ascii="Arial MT"/>
              </w:rPr>
              <w:t xml:space="preserve"> A</w:t>
            </w:r>
            <w:r>
              <w:rPr>
                <w:rFonts w:ascii="Arial MT"/>
              </w:rPr>
              <w:t xml:space="preserve"> sourcebook of Activities. New </w:t>
            </w:r>
            <w:r w:rsidRPr="003E6E89">
              <w:rPr>
                <w:rFonts w:ascii="Arial MT"/>
              </w:rPr>
              <w:t xml:space="preserve">Delhi: Viva Books Private Limited. </w:t>
            </w:r>
          </w:p>
          <w:p w:rsidR="00651F7F" w:rsidRPr="003E6E89" w:rsidRDefault="00651F7F" w:rsidP="00882787">
            <w:pPr>
              <w:jc w:val="both"/>
              <w:rPr>
                <w:rFonts w:ascii="Arial MT"/>
              </w:rPr>
            </w:pPr>
            <w:r>
              <w:rPr>
                <w:rFonts w:ascii="Arial MT"/>
              </w:rPr>
              <w:t xml:space="preserve">5. </w:t>
            </w:r>
            <w:r w:rsidRPr="003E6E89">
              <w:rPr>
                <w:rFonts w:ascii="Arial MT"/>
              </w:rPr>
              <w:t xml:space="preserve">Samuel T. Gladding (2013) Counseling: A Comprehensive Profession Pearson education, </w:t>
            </w:r>
          </w:p>
          <w:p w:rsidR="00651F7F" w:rsidRPr="003E6E89" w:rsidRDefault="00651F7F" w:rsidP="00882787">
            <w:pPr>
              <w:jc w:val="both"/>
              <w:rPr>
                <w:rFonts w:ascii="Arial MT"/>
              </w:rPr>
            </w:pPr>
            <w:r w:rsidRPr="003E6E89">
              <w:rPr>
                <w:rFonts w:ascii="Arial MT"/>
              </w:rPr>
              <w:t xml:space="preserve">6.Richard Nelson-jones (2012), Theory and practice </w:t>
            </w:r>
            <w:r>
              <w:rPr>
                <w:rFonts w:ascii="Arial MT"/>
              </w:rPr>
              <w:t xml:space="preserve">of Counseling and Therapy, 5th </w:t>
            </w:r>
            <w:r w:rsidRPr="003E6E89">
              <w:rPr>
                <w:rFonts w:ascii="Arial MT"/>
              </w:rPr>
              <w:t xml:space="preserve">edition, sage publications </w:t>
            </w:r>
          </w:p>
          <w:p w:rsidR="00651F7F" w:rsidRPr="003E6E89" w:rsidRDefault="00651F7F" w:rsidP="00882787">
            <w:pPr>
              <w:jc w:val="both"/>
              <w:rPr>
                <w:rFonts w:ascii="Arial MT"/>
              </w:rPr>
            </w:pPr>
            <w:r w:rsidRPr="003E6E89">
              <w:rPr>
                <w:rFonts w:ascii="Arial MT"/>
              </w:rPr>
              <w:t>7. Sharma R N and Sharma R (2004), Guidance and</w:t>
            </w:r>
            <w:r>
              <w:rPr>
                <w:rFonts w:ascii="Arial MT"/>
              </w:rPr>
              <w:t xml:space="preserve"> Counseling in India , Pearson </w:t>
            </w:r>
            <w:r w:rsidRPr="003E6E89">
              <w:rPr>
                <w:rFonts w:ascii="Arial MT"/>
              </w:rPr>
              <w:t>education, Inc</w:t>
            </w:r>
          </w:p>
          <w:p w:rsidR="00651F7F" w:rsidRDefault="00651F7F" w:rsidP="00882787">
            <w:pPr>
              <w:jc w:val="both"/>
              <w:rPr>
                <w:rFonts w:ascii="Arial MT"/>
              </w:rPr>
            </w:pPr>
            <w:r w:rsidRPr="003E6E89">
              <w:rPr>
                <w:rFonts w:ascii="Arial MT"/>
              </w:rPr>
              <w:t>8.Meg Barker, Andreas Vossler and Darren Langdridge (20</w:t>
            </w:r>
            <w:r>
              <w:rPr>
                <w:rFonts w:ascii="Arial MT"/>
              </w:rPr>
              <w:t xml:space="preserve">10), Understanding counselling </w:t>
            </w:r>
            <w:r w:rsidRPr="003E6E89">
              <w:rPr>
                <w:rFonts w:ascii="Arial MT"/>
              </w:rPr>
              <w:t>and psychotherapy, sage publications.</w:t>
            </w:r>
          </w:p>
          <w:p w:rsidR="00651F7F" w:rsidRDefault="00651F7F" w:rsidP="00882787">
            <w:pPr>
              <w:jc w:val="both"/>
              <w:rPr>
                <w:rFonts w:ascii="Arial MT"/>
              </w:rPr>
            </w:pPr>
          </w:p>
        </w:tc>
      </w:tr>
    </w:tbl>
    <w:p w:rsidR="00651F7F" w:rsidRDefault="00651F7F" w:rsidP="00651F7F"/>
    <w:p w:rsidR="0087002C" w:rsidRDefault="0087002C" w:rsidP="0087002C">
      <w:pPr>
        <w:spacing w:after="200"/>
        <w:ind w:left="160"/>
        <w:rPr>
          <w:sz w:val="24"/>
          <w:szCs w:val="24"/>
        </w:rPr>
      </w:pPr>
      <w:r>
        <w:rPr>
          <w:b/>
          <w:color w:val="000000"/>
          <w:sz w:val="24"/>
          <w:szCs w:val="24"/>
        </w:rPr>
        <w:t>COURSE OUTCOME</w:t>
      </w:r>
    </w:p>
    <w:p w:rsidR="0087002C" w:rsidRDefault="0087002C" w:rsidP="0087002C">
      <w:pPr>
        <w:spacing w:after="200"/>
        <w:ind w:left="160"/>
        <w:rPr>
          <w:color w:val="000000"/>
          <w:sz w:val="24"/>
          <w:szCs w:val="24"/>
        </w:rPr>
      </w:pPr>
      <w:r>
        <w:rPr>
          <w:color w:val="000000"/>
          <w:sz w:val="24"/>
          <w:szCs w:val="24"/>
        </w:rPr>
        <w:t xml:space="preserve">On successful completion of the course, the students will be able to </w:t>
      </w:r>
    </w:p>
    <w:p w:rsidR="0087002C" w:rsidRDefault="0087002C" w:rsidP="0087002C">
      <w:pPr>
        <w:ind w:left="160"/>
        <w:rPr>
          <w:color w:val="000000"/>
          <w:sz w:val="24"/>
          <w:szCs w:val="24"/>
        </w:rPr>
      </w:pPr>
      <w:r>
        <w:rPr>
          <w:color w:val="000000"/>
          <w:sz w:val="24"/>
          <w:szCs w:val="24"/>
        </w:rPr>
        <w:t>CO1 (K3) – To identify the need and importance of counselling in the current context.</w:t>
      </w:r>
    </w:p>
    <w:p w:rsidR="0087002C" w:rsidRDefault="0087002C" w:rsidP="0087002C">
      <w:pPr>
        <w:widowControl/>
        <w:ind w:left="160" w:right="238"/>
        <w:rPr>
          <w:color w:val="000000"/>
          <w:sz w:val="24"/>
          <w:szCs w:val="24"/>
        </w:rPr>
      </w:pPr>
      <w:r>
        <w:rPr>
          <w:color w:val="000000"/>
          <w:sz w:val="24"/>
          <w:szCs w:val="24"/>
        </w:rPr>
        <w:t>CO2 (K2) – To explain the various approaches in counselling and the types, uses &amp; diagnosis in counselling process.</w:t>
      </w:r>
    </w:p>
    <w:p w:rsidR="0087002C" w:rsidRDefault="0087002C" w:rsidP="0087002C">
      <w:pPr>
        <w:widowControl/>
        <w:ind w:left="160"/>
        <w:rPr>
          <w:color w:val="000000"/>
          <w:sz w:val="24"/>
          <w:szCs w:val="24"/>
        </w:rPr>
      </w:pPr>
      <w:r>
        <w:rPr>
          <w:color w:val="000000"/>
          <w:sz w:val="24"/>
          <w:szCs w:val="24"/>
        </w:rPr>
        <w:t>CO3 (K2) – To summarize the interpretation of psychological tests in counselling.</w:t>
      </w:r>
    </w:p>
    <w:p w:rsidR="0087002C" w:rsidRDefault="0087002C" w:rsidP="0087002C">
      <w:pPr>
        <w:widowControl/>
        <w:ind w:left="160"/>
        <w:rPr>
          <w:color w:val="000000"/>
          <w:sz w:val="24"/>
          <w:szCs w:val="24"/>
        </w:rPr>
      </w:pPr>
      <w:r>
        <w:rPr>
          <w:color w:val="000000"/>
          <w:sz w:val="24"/>
          <w:szCs w:val="24"/>
        </w:rPr>
        <w:t>CO4 (K2) – To articulate the qualities of an effective counsellor.</w:t>
      </w:r>
    </w:p>
    <w:p w:rsidR="0087002C" w:rsidRDefault="0087002C" w:rsidP="0087002C">
      <w:pPr>
        <w:widowControl/>
        <w:ind w:left="160"/>
        <w:rPr>
          <w:color w:val="000000"/>
          <w:sz w:val="24"/>
          <w:szCs w:val="24"/>
        </w:rPr>
      </w:pPr>
      <w:bookmarkStart w:id="0" w:name="_heading=h.1fob9te" w:colFirst="0" w:colLast="0"/>
      <w:bookmarkEnd w:id="0"/>
      <w:r>
        <w:rPr>
          <w:color w:val="000000"/>
          <w:sz w:val="24"/>
          <w:szCs w:val="24"/>
        </w:rPr>
        <w:t>CO5 (K3) – To identify the various specialties in counselling.</w:t>
      </w:r>
    </w:p>
    <w:p w:rsidR="0087002C" w:rsidRDefault="0087002C" w:rsidP="0087002C">
      <w:pPr>
        <w:widowControl/>
        <w:ind w:left="160"/>
        <w:rPr>
          <w:sz w:val="24"/>
          <w:szCs w:val="24"/>
        </w:rPr>
      </w:pPr>
      <w:bookmarkStart w:id="1" w:name="_heading=h.7d9zv7cvgyud" w:colFirst="0" w:colLast="0"/>
      <w:bookmarkEnd w:id="1"/>
    </w:p>
    <w:tbl>
      <w:tblPr>
        <w:tblStyle w:val="aff1"/>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78"/>
                <w:id w:val="-2083439952"/>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79"/>
                <w:id w:val="-131819350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80"/>
                <w:id w:val="86641819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81"/>
                <w:id w:val="-27972496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82"/>
                <w:id w:val="31854238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83"/>
                <w:id w:val="113190129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84"/>
                <w:id w:val="-2063090246"/>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85"/>
                <w:id w:val="-56248548"/>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86"/>
                <w:id w:val="25980269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87"/>
                <w:id w:val="-133891901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88"/>
                <w:id w:val="-214117724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89"/>
                <w:id w:val="-209180324"/>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90"/>
                <w:id w:val="309892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91"/>
                <w:id w:val="102004857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92"/>
                <w:id w:val="-1355721404"/>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93"/>
                <w:id w:val="1641617416"/>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94"/>
                <w:id w:val="92114736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95"/>
                <w:id w:val="24492761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bl>
    <w:p w:rsidR="00651F7F" w:rsidRDefault="00651F7F" w:rsidP="00651F7F"/>
    <w:p w:rsidR="00651F7F" w:rsidRDefault="00651F7F"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651F7F" w:rsidRDefault="00651F7F"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ind w:right="2335"/>
              <w:rPr>
                <w:b/>
                <w:color w:val="000000"/>
                <w:sz w:val="24"/>
                <w:szCs w:val="24"/>
              </w:rPr>
            </w:pPr>
            <w:r>
              <w:rPr>
                <w:b/>
                <w:color w:val="000000"/>
                <w:sz w:val="24"/>
                <w:szCs w:val="24"/>
              </w:rPr>
              <w:t>Psychopathology II</w:t>
            </w:r>
          </w:p>
          <w:p w:rsidR="00651F7F" w:rsidRDefault="00651F7F" w:rsidP="00882787">
            <w:pPr>
              <w:pStyle w:val="TableParagraph"/>
              <w:spacing w:before="2" w:line="257" w:lineRule="exact"/>
              <w:rPr>
                <w:b/>
              </w:rPr>
            </w:pP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651F7F" w:rsidP="00882787">
            <w:pPr>
              <w:pStyle w:val="TableParagraph"/>
              <w:spacing w:line="258" w:lineRule="exact"/>
              <w:rPr>
                <w:b/>
              </w:rPr>
            </w:pPr>
            <w:r>
              <w:rPr>
                <w:b/>
              </w:rPr>
              <w:t>CORE</w:t>
            </w:r>
            <w:r>
              <w:rPr>
                <w:b/>
                <w:spacing w:val="-1"/>
              </w:rPr>
              <w:t xml:space="preserve"> </w:t>
            </w:r>
            <w:r w:rsidR="000F5AB5">
              <w:rPr>
                <w:b/>
                <w:spacing w:val="-1"/>
              </w:rPr>
              <w:t>XII</w:t>
            </w:r>
            <w:r>
              <w:rPr>
                <w:b/>
              </w:rPr>
              <w:t>I</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651F7F" w:rsidP="00882787">
            <w:pPr>
              <w:pStyle w:val="TableParagraph"/>
            </w:pPr>
            <w:r>
              <w:t>Core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w:t>
            </w:r>
            <w:r w:rsidR="000F5AB5">
              <w:rPr>
                <w:w w:val="99"/>
              </w:rPr>
              <w:t>I</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0F5AB5" w:rsidP="00882787">
            <w:pPr>
              <w:pStyle w:val="TableParagraph"/>
            </w:pPr>
            <w:r>
              <w:t>5</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0F5AB5" w:rsidP="00882787">
            <w:pPr>
              <w:pStyle w:val="TableParagraph"/>
              <w:ind w:left="111"/>
            </w:pPr>
            <w:r>
              <w:t>6</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RPr="001E15C1" w:rsidTr="00882787">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E06129">
            <w:pPr>
              <w:widowControl/>
              <w:numPr>
                <w:ilvl w:val="0"/>
                <w:numId w:val="32"/>
              </w:numPr>
              <w:pBdr>
                <w:top w:val="nil"/>
                <w:left w:val="nil"/>
                <w:bottom w:val="nil"/>
                <w:right w:val="nil"/>
                <w:between w:val="nil"/>
              </w:pBdr>
              <w:spacing w:line="259" w:lineRule="auto"/>
              <w:ind w:right="95"/>
              <w:jc w:val="both"/>
              <w:rPr>
                <w:rFonts w:eastAsia="Times New Roman"/>
                <w:color w:val="000000"/>
                <w:sz w:val="24"/>
                <w:szCs w:val="24"/>
              </w:rPr>
            </w:pPr>
            <w:r>
              <w:rPr>
                <w:rFonts w:eastAsia="Times New Roman"/>
                <w:color w:val="000000"/>
                <w:sz w:val="24"/>
                <w:szCs w:val="24"/>
              </w:rPr>
              <w:t>Understand the clinical picture, causal factors and treatment for Schizophrenia.</w:t>
            </w:r>
          </w:p>
          <w:p w:rsidR="00651F7F" w:rsidRDefault="00651F7F" w:rsidP="00E06129">
            <w:pPr>
              <w:widowControl/>
              <w:numPr>
                <w:ilvl w:val="0"/>
                <w:numId w:val="32"/>
              </w:numPr>
              <w:pBdr>
                <w:top w:val="nil"/>
                <w:left w:val="nil"/>
                <w:bottom w:val="nil"/>
                <w:right w:val="nil"/>
                <w:between w:val="nil"/>
              </w:pBdr>
              <w:spacing w:line="259" w:lineRule="auto"/>
              <w:ind w:right="2335"/>
              <w:jc w:val="both"/>
              <w:rPr>
                <w:rFonts w:eastAsia="Times New Roman"/>
                <w:color w:val="000000"/>
                <w:sz w:val="24"/>
                <w:szCs w:val="24"/>
              </w:rPr>
            </w:pPr>
            <w:r>
              <w:rPr>
                <w:rFonts w:eastAsia="Times New Roman"/>
                <w:color w:val="000000"/>
                <w:sz w:val="24"/>
                <w:szCs w:val="24"/>
              </w:rPr>
              <w:t>Know the Causes and Treatment of the Mood Disorders.</w:t>
            </w:r>
          </w:p>
          <w:p w:rsidR="00651F7F" w:rsidRDefault="00651F7F" w:rsidP="00E06129">
            <w:pPr>
              <w:widowControl/>
              <w:numPr>
                <w:ilvl w:val="0"/>
                <w:numId w:val="32"/>
              </w:numPr>
              <w:pBdr>
                <w:top w:val="nil"/>
                <w:left w:val="nil"/>
                <w:bottom w:val="nil"/>
                <w:right w:val="nil"/>
                <w:between w:val="nil"/>
              </w:pBdr>
              <w:spacing w:line="259" w:lineRule="auto"/>
              <w:ind w:right="2335"/>
              <w:jc w:val="both"/>
              <w:rPr>
                <w:rFonts w:eastAsia="Times New Roman"/>
                <w:color w:val="000000"/>
                <w:sz w:val="24"/>
                <w:szCs w:val="24"/>
              </w:rPr>
            </w:pPr>
            <w:r>
              <w:rPr>
                <w:rFonts w:eastAsia="Times New Roman"/>
                <w:color w:val="000000"/>
                <w:sz w:val="24"/>
                <w:szCs w:val="24"/>
              </w:rPr>
              <w:t>Classify the causes and treatment of Anxiety Disorders.</w:t>
            </w:r>
          </w:p>
          <w:p w:rsidR="00651F7F" w:rsidRDefault="00651F7F" w:rsidP="00E06129">
            <w:pPr>
              <w:widowControl/>
              <w:numPr>
                <w:ilvl w:val="0"/>
                <w:numId w:val="32"/>
              </w:numPr>
              <w:pBdr>
                <w:top w:val="nil"/>
                <w:left w:val="nil"/>
                <w:bottom w:val="nil"/>
                <w:right w:val="nil"/>
                <w:between w:val="nil"/>
              </w:pBdr>
              <w:spacing w:line="259" w:lineRule="auto"/>
              <w:ind w:right="2335"/>
              <w:jc w:val="both"/>
              <w:rPr>
                <w:rFonts w:eastAsia="Times New Roman"/>
                <w:color w:val="000000"/>
                <w:sz w:val="24"/>
                <w:szCs w:val="24"/>
              </w:rPr>
            </w:pPr>
            <w:r>
              <w:rPr>
                <w:rFonts w:eastAsia="Times New Roman"/>
                <w:color w:val="000000"/>
                <w:sz w:val="24"/>
                <w:szCs w:val="24"/>
              </w:rPr>
              <w:t>Classify personality disorder and its attributes.</w:t>
            </w:r>
          </w:p>
          <w:p w:rsidR="00651F7F" w:rsidRDefault="00651F7F" w:rsidP="00E06129">
            <w:pPr>
              <w:widowControl/>
              <w:numPr>
                <w:ilvl w:val="0"/>
                <w:numId w:val="32"/>
              </w:numPr>
              <w:pBdr>
                <w:top w:val="nil"/>
                <w:left w:val="nil"/>
                <w:bottom w:val="nil"/>
                <w:right w:val="nil"/>
                <w:between w:val="nil"/>
              </w:pBdr>
              <w:spacing w:after="200" w:line="259" w:lineRule="auto"/>
              <w:ind w:right="95"/>
              <w:jc w:val="both"/>
              <w:rPr>
                <w:rFonts w:eastAsia="Times New Roman"/>
                <w:color w:val="000000"/>
                <w:sz w:val="24"/>
                <w:szCs w:val="24"/>
              </w:rPr>
            </w:pPr>
            <w:r>
              <w:rPr>
                <w:rFonts w:eastAsia="Times New Roman"/>
                <w:color w:val="000000"/>
                <w:sz w:val="24"/>
                <w:szCs w:val="24"/>
              </w:rPr>
              <w:t>Understand Attention Deficit Hyperactive Disorder and Learning Disorders</w:t>
            </w:r>
          </w:p>
          <w:p w:rsidR="00651F7F" w:rsidRPr="001E15C1" w:rsidRDefault="00651F7F" w:rsidP="00882787">
            <w:pPr>
              <w:widowControl/>
              <w:pBdr>
                <w:top w:val="nil"/>
                <w:left w:val="nil"/>
                <w:bottom w:val="nil"/>
                <w:right w:val="nil"/>
                <w:between w:val="nil"/>
              </w:pBdr>
              <w:spacing w:after="160" w:line="259" w:lineRule="auto"/>
              <w:rPr>
                <w:rFonts w:eastAsia="Times New Roman"/>
                <w:color w:val="000000"/>
                <w:sz w:val="24"/>
                <w:szCs w:val="24"/>
              </w:rPr>
            </w:pPr>
          </w:p>
        </w:tc>
      </w:tr>
      <w:tr w:rsidR="00651F7F" w:rsidTr="00882787">
        <w:trPr>
          <w:trHeight w:val="1272"/>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87002C" w:rsidRDefault="0087002C" w:rsidP="0087002C">
            <w:pPr>
              <w:ind w:left="160"/>
              <w:rPr>
                <w:b/>
                <w:sz w:val="24"/>
                <w:szCs w:val="24"/>
              </w:rPr>
            </w:pPr>
            <w:r>
              <w:rPr>
                <w:b/>
                <w:color w:val="000000"/>
                <w:sz w:val="24"/>
                <w:szCs w:val="24"/>
              </w:rPr>
              <w:t>UNIT 1: SCHIZOPHRENIA</w:t>
            </w:r>
          </w:p>
          <w:p w:rsidR="0087002C" w:rsidRDefault="0087002C" w:rsidP="0087002C">
            <w:pPr>
              <w:rPr>
                <w:sz w:val="24"/>
                <w:szCs w:val="24"/>
              </w:rPr>
            </w:pPr>
          </w:p>
          <w:p w:rsidR="0087002C" w:rsidRDefault="0087002C" w:rsidP="0087002C">
            <w:pPr>
              <w:ind w:left="160" w:right="322"/>
              <w:rPr>
                <w:sz w:val="24"/>
                <w:szCs w:val="24"/>
              </w:rPr>
            </w:pPr>
            <w:r>
              <w:rPr>
                <w:color w:val="000000"/>
                <w:sz w:val="24"/>
                <w:szCs w:val="24"/>
              </w:rPr>
              <w:t>Schizophrenia, clinical picture, positive and negative symptoms - hallucinations, delusions, disorganised behaviour, disorganised speech, catatonia; subtypes of schizophrenia, other psychotic disorders- Schizoaffective disorder, Schizophreni form disorder, Delusional disorder, Brief psychotic disorder, Shared psychotic disorder.</w:t>
            </w:r>
          </w:p>
          <w:p w:rsidR="00651F7F" w:rsidRDefault="00651F7F" w:rsidP="00882787">
            <w:pPr>
              <w:rPr>
                <w:b/>
                <w:sz w:val="24"/>
              </w:rPr>
            </w:pPr>
          </w:p>
        </w:tc>
      </w:tr>
      <w:tr w:rsidR="00651F7F" w:rsidRPr="00A32740" w:rsidTr="00882787">
        <w:trPr>
          <w:trHeight w:val="1905"/>
        </w:trPr>
        <w:tc>
          <w:tcPr>
            <w:tcW w:w="2660" w:type="dxa"/>
            <w:gridSpan w:val="2"/>
            <w:vMerge/>
            <w:tcBorders>
              <w:top w:val="nil"/>
            </w:tcBorders>
          </w:tcPr>
          <w:p w:rsidR="00651F7F" w:rsidRDefault="00651F7F" w:rsidP="00882787">
            <w:pPr>
              <w:rPr>
                <w:sz w:val="2"/>
                <w:szCs w:val="2"/>
              </w:rPr>
            </w:pPr>
          </w:p>
        </w:tc>
        <w:tc>
          <w:tcPr>
            <w:tcW w:w="6809" w:type="dxa"/>
            <w:gridSpan w:val="8"/>
          </w:tcPr>
          <w:p w:rsidR="0087002C" w:rsidRDefault="0087002C" w:rsidP="0087002C">
            <w:pPr>
              <w:ind w:left="160"/>
              <w:rPr>
                <w:b/>
                <w:sz w:val="24"/>
                <w:szCs w:val="24"/>
              </w:rPr>
            </w:pPr>
            <w:r>
              <w:rPr>
                <w:b/>
                <w:color w:val="000000"/>
                <w:sz w:val="24"/>
                <w:szCs w:val="24"/>
              </w:rPr>
              <w:t>UNIT -2 MOOD DISORDERS</w:t>
            </w:r>
          </w:p>
          <w:p w:rsidR="0087002C" w:rsidRDefault="0087002C" w:rsidP="0087002C">
            <w:pPr>
              <w:rPr>
                <w:sz w:val="24"/>
                <w:szCs w:val="24"/>
              </w:rPr>
            </w:pPr>
          </w:p>
          <w:p w:rsidR="0087002C" w:rsidRDefault="0087002C" w:rsidP="0087002C">
            <w:pPr>
              <w:ind w:left="160" w:right="282"/>
              <w:rPr>
                <w:sz w:val="24"/>
                <w:szCs w:val="24"/>
              </w:rPr>
            </w:pPr>
            <w:r>
              <w:rPr>
                <w:color w:val="000000"/>
                <w:sz w:val="24"/>
                <w:szCs w:val="24"/>
              </w:rPr>
              <w:t>Mania, Depression, Major Depressive disorder, Dysthymia, Cyclothymia, Bipolar I and Bipolar II disorders, causes and treatment.</w:t>
            </w:r>
          </w:p>
          <w:p w:rsidR="00651F7F" w:rsidRDefault="00651F7F" w:rsidP="00882787">
            <w:pPr>
              <w:rPr>
                <w:sz w:val="24"/>
                <w:szCs w:val="24"/>
              </w:rPr>
            </w:pPr>
          </w:p>
          <w:p w:rsidR="00651F7F" w:rsidRPr="00A32740" w:rsidRDefault="00651F7F" w:rsidP="00882787">
            <w:pPr>
              <w:ind w:right="322"/>
              <w:rPr>
                <w:sz w:val="24"/>
                <w:szCs w:val="24"/>
              </w:rPr>
            </w:pPr>
          </w:p>
        </w:tc>
      </w:tr>
      <w:tr w:rsidR="00651F7F" w:rsidRPr="00A32740"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87002C" w:rsidRDefault="0087002C" w:rsidP="0087002C">
            <w:pPr>
              <w:ind w:left="160"/>
              <w:rPr>
                <w:b/>
                <w:sz w:val="24"/>
                <w:szCs w:val="24"/>
              </w:rPr>
            </w:pPr>
            <w:r>
              <w:rPr>
                <w:b/>
                <w:color w:val="000000"/>
                <w:sz w:val="24"/>
                <w:szCs w:val="24"/>
              </w:rPr>
              <w:t>UNIT 3: ANXIETY DISORDERS</w:t>
            </w:r>
          </w:p>
          <w:p w:rsidR="0087002C" w:rsidRDefault="0087002C" w:rsidP="0087002C">
            <w:pPr>
              <w:rPr>
                <w:sz w:val="24"/>
                <w:szCs w:val="24"/>
              </w:rPr>
            </w:pPr>
          </w:p>
          <w:p w:rsidR="0087002C" w:rsidRDefault="0087002C" w:rsidP="0087002C">
            <w:pPr>
              <w:ind w:left="160" w:right="301"/>
              <w:rPr>
                <w:sz w:val="24"/>
                <w:szCs w:val="24"/>
              </w:rPr>
            </w:pPr>
            <w:r>
              <w:rPr>
                <w:color w:val="000000"/>
                <w:sz w:val="24"/>
                <w:szCs w:val="24"/>
              </w:rPr>
              <w:t>Anxiety, phobia, Generalized anxiety disorder- clinical picture, causes and treatment, specific phobia, social phobia, panic disorder, agoraphobia, obsessive compulsive disorder- clinical picture, causes and treatment, post traumatic stress disorder - symptoms, causes and treatment.</w:t>
            </w: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87002C" w:rsidRDefault="0087002C" w:rsidP="0087002C">
            <w:pPr>
              <w:ind w:left="160"/>
              <w:rPr>
                <w:b/>
                <w:sz w:val="24"/>
                <w:szCs w:val="24"/>
              </w:rPr>
            </w:pPr>
            <w:r>
              <w:rPr>
                <w:b/>
                <w:color w:val="000000"/>
                <w:sz w:val="24"/>
                <w:szCs w:val="24"/>
              </w:rPr>
              <w:t>UNIT 4: PERSONALITY DISORDERS</w:t>
            </w:r>
          </w:p>
          <w:p w:rsidR="0087002C" w:rsidRDefault="0087002C" w:rsidP="0087002C">
            <w:pPr>
              <w:rPr>
                <w:sz w:val="24"/>
                <w:szCs w:val="24"/>
              </w:rPr>
            </w:pPr>
          </w:p>
          <w:p w:rsidR="0087002C" w:rsidRDefault="0087002C" w:rsidP="0087002C">
            <w:pPr>
              <w:ind w:left="160"/>
              <w:rPr>
                <w:color w:val="000000"/>
                <w:sz w:val="24"/>
                <w:szCs w:val="24"/>
              </w:rPr>
            </w:pPr>
            <w:r>
              <w:rPr>
                <w:color w:val="000000"/>
                <w:sz w:val="24"/>
                <w:szCs w:val="24"/>
              </w:rPr>
              <w:t>Personality, personality disorder, Cluster A, Cluster B and Cluster C disorders, causes and treatment.</w:t>
            </w:r>
          </w:p>
          <w:p w:rsidR="00651F7F" w:rsidRDefault="00651F7F" w:rsidP="00882787">
            <w:pPr>
              <w:rPr>
                <w:sz w:val="24"/>
                <w:szCs w:val="24"/>
              </w:rPr>
            </w:pPr>
          </w:p>
          <w:p w:rsidR="00651F7F" w:rsidRDefault="00651F7F" w:rsidP="00882787">
            <w:pPr>
              <w:rPr>
                <w:b/>
                <w:sz w:val="24"/>
              </w:rPr>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87002C" w:rsidRDefault="0087002C" w:rsidP="0087002C">
            <w:pPr>
              <w:ind w:left="160"/>
              <w:rPr>
                <w:b/>
                <w:sz w:val="24"/>
                <w:szCs w:val="24"/>
              </w:rPr>
            </w:pPr>
            <w:r>
              <w:rPr>
                <w:b/>
                <w:color w:val="000000"/>
                <w:sz w:val="24"/>
                <w:szCs w:val="24"/>
              </w:rPr>
              <w:t>UNIT 5: CHILDHOOD DISORDERS</w:t>
            </w:r>
          </w:p>
          <w:p w:rsidR="0087002C" w:rsidRDefault="0087002C" w:rsidP="0087002C">
            <w:pPr>
              <w:rPr>
                <w:sz w:val="24"/>
                <w:szCs w:val="24"/>
              </w:rPr>
            </w:pPr>
          </w:p>
          <w:p w:rsidR="0087002C" w:rsidRDefault="0087002C" w:rsidP="0087002C">
            <w:pPr>
              <w:ind w:left="160" w:right="456"/>
              <w:rPr>
                <w:sz w:val="24"/>
                <w:szCs w:val="24"/>
              </w:rPr>
            </w:pPr>
            <w:r>
              <w:rPr>
                <w:color w:val="000000"/>
                <w:sz w:val="24"/>
                <w:szCs w:val="24"/>
              </w:rPr>
              <w:t>Attention Deficit Hyperactive Disorder - clinical picture, Causes, management, treatment, contemporary interventions, Learning Disorders -Dyslexia, Dysgraphia, Dyscalculia - clinical picture, management, contemporary interventions.</w:t>
            </w: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RPr="001F4E40"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0"/>
                <w:numId w:val="33"/>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Butcher J.N., Hooley J.M., Mineka S. &amp;amp; Dwivedi C.B. (2017) Abnormal Psychology. (16 th Ed.) India: Pearson Education, Inc.</w:t>
            </w:r>
          </w:p>
          <w:p w:rsidR="00651F7F"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Pr>
                <w:rFonts w:eastAsia="Times New Roman"/>
                <w:color w:val="000000"/>
                <w:sz w:val="24"/>
                <w:szCs w:val="24"/>
              </w:rPr>
              <w:t>Carson R.C., Butcher J.V. &amp;amp; Mineka S. (2000) Abnormal Psychology and Modern Life (13 th Ed.) Allyon&amp;amp; Bacon Publishers</w:t>
            </w:r>
            <w:r>
              <w:rPr>
                <w:rFonts w:eastAsia="Times New Roman"/>
                <w:b/>
                <w:color w:val="000000"/>
                <w:sz w:val="24"/>
                <w:szCs w:val="24"/>
              </w:rPr>
              <w:t>.</w:t>
            </w:r>
          </w:p>
          <w:p w:rsidR="00651F7F"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sidRPr="00D34543">
              <w:rPr>
                <w:color w:val="000000"/>
                <w:sz w:val="24"/>
                <w:szCs w:val="24"/>
              </w:rPr>
              <w:t xml:space="preserve">Barlow, D. (2017). </w:t>
            </w:r>
            <w:r w:rsidRPr="00D34543">
              <w:rPr>
                <w:i/>
                <w:color w:val="000000"/>
                <w:sz w:val="24"/>
                <w:szCs w:val="24"/>
              </w:rPr>
              <w:t>Abnormal psychology and casebook in abnormal psychology</w:t>
            </w:r>
            <w:r w:rsidRPr="00D34543">
              <w:rPr>
                <w:color w:val="000000"/>
                <w:sz w:val="24"/>
                <w:szCs w:val="24"/>
              </w:rPr>
              <w:t>. Belmont, CA: Wadsworth.</w:t>
            </w:r>
          </w:p>
          <w:p w:rsidR="00651F7F"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sidRPr="00D34543">
              <w:rPr>
                <w:color w:val="000000"/>
                <w:sz w:val="24"/>
                <w:szCs w:val="24"/>
              </w:rPr>
              <w:t xml:space="preserve">Comer, R. (2018). </w:t>
            </w:r>
            <w:r w:rsidRPr="00D34543">
              <w:rPr>
                <w:i/>
                <w:color w:val="000000"/>
                <w:sz w:val="24"/>
                <w:szCs w:val="24"/>
              </w:rPr>
              <w:t>Fundamentals of abnormal psychology</w:t>
            </w:r>
            <w:r w:rsidRPr="00D34543">
              <w:rPr>
                <w:color w:val="000000"/>
                <w:sz w:val="24"/>
                <w:szCs w:val="24"/>
              </w:rPr>
              <w:t>. New York, NY: Worth Publishers.</w:t>
            </w:r>
          </w:p>
          <w:p w:rsidR="00651F7F"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sidRPr="00D34543">
              <w:rPr>
                <w:color w:val="000000"/>
                <w:sz w:val="24"/>
                <w:szCs w:val="24"/>
              </w:rPr>
              <w:t xml:space="preserve">Davison, G.C., Neale, J.M., &amp;Kring, A. M. (2004). </w:t>
            </w:r>
            <w:r w:rsidRPr="00D34543">
              <w:rPr>
                <w:i/>
                <w:color w:val="000000"/>
                <w:sz w:val="24"/>
                <w:szCs w:val="24"/>
              </w:rPr>
              <w:t>Abnormal psychology</w:t>
            </w:r>
            <w:r w:rsidRPr="00D34543">
              <w:rPr>
                <w:color w:val="000000"/>
                <w:sz w:val="24"/>
                <w:szCs w:val="24"/>
              </w:rPr>
              <w:t>. Malden, MA: John Wiley&amp; Sons Inc.</w:t>
            </w:r>
          </w:p>
          <w:p w:rsidR="00651F7F"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sidRPr="00D34543">
              <w:rPr>
                <w:color w:val="000000"/>
                <w:sz w:val="24"/>
                <w:szCs w:val="24"/>
              </w:rPr>
              <w:t xml:space="preserve">Alloy, L.B., Riskind, J.H., &amp; Manos, M.J. (2005). </w:t>
            </w:r>
            <w:r w:rsidRPr="00D34543">
              <w:rPr>
                <w:i/>
                <w:color w:val="000000"/>
                <w:sz w:val="24"/>
                <w:szCs w:val="24"/>
              </w:rPr>
              <w:t>Abnormal psychology</w:t>
            </w:r>
            <w:r w:rsidRPr="00D34543">
              <w:rPr>
                <w:color w:val="000000"/>
                <w:sz w:val="24"/>
                <w:szCs w:val="24"/>
              </w:rPr>
              <w:t>. New Delhi, India: Tata McGraw Hill publishing Co.</w:t>
            </w:r>
          </w:p>
          <w:p w:rsidR="00651F7F" w:rsidRPr="00D34543" w:rsidRDefault="00651F7F" w:rsidP="00E06129">
            <w:pPr>
              <w:widowControl/>
              <w:numPr>
                <w:ilvl w:val="0"/>
                <w:numId w:val="33"/>
              </w:numPr>
              <w:pBdr>
                <w:top w:val="nil"/>
                <w:left w:val="nil"/>
                <w:bottom w:val="nil"/>
                <w:right w:val="nil"/>
                <w:between w:val="nil"/>
              </w:pBdr>
              <w:spacing w:after="160" w:line="259" w:lineRule="auto"/>
              <w:rPr>
                <w:rFonts w:eastAsia="Times New Roman"/>
                <w:b/>
                <w:color w:val="000000"/>
                <w:sz w:val="24"/>
                <w:szCs w:val="24"/>
              </w:rPr>
            </w:pPr>
            <w:r w:rsidRPr="00D34543">
              <w:rPr>
                <w:color w:val="000000"/>
                <w:sz w:val="24"/>
                <w:szCs w:val="24"/>
              </w:rPr>
              <w:t xml:space="preserve">Cutting, J. (1997) </w:t>
            </w:r>
            <w:r w:rsidRPr="00D34543">
              <w:rPr>
                <w:i/>
                <w:color w:val="000000"/>
                <w:sz w:val="24"/>
                <w:szCs w:val="24"/>
              </w:rPr>
              <w:t>Principles of Psychopathology</w:t>
            </w:r>
            <w:r w:rsidRPr="00D34543">
              <w:rPr>
                <w:color w:val="000000"/>
                <w:sz w:val="24"/>
                <w:szCs w:val="24"/>
              </w:rPr>
              <w:t>. New York, NY: Oxford University Press.</w:t>
            </w:r>
            <w:r w:rsidRPr="00D34543">
              <w:rPr>
                <w:color w:val="000000"/>
                <w:sz w:val="24"/>
                <w:szCs w:val="24"/>
              </w:rPr>
              <w:br/>
            </w:r>
          </w:p>
          <w:p w:rsidR="00651F7F" w:rsidRPr="001F4E40" w:rsidRDefault="00651F7F" w:rsidP="00882787">
            <w:pPr>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Pr="002B1AA3" w:rsidRDefault="00651F7F" w:rsidP="00882787">
            <w:r>
              <w:rPr>
                <w:rFonts w:ascii="Arial MT"/>
              </w:rPr>
              <w:t xml:space="preserve"> 1</w:t>
            </w:r>
            <w:r w:rsidRPr="002B1AA3">
              <w:t xml:space="preserve">. David H. Barlow &amp; Durand V. Mark (2000). Abnormal psychology. 2nd edition . New York: Brooks\Cole Publishing Co., </w:t>
            </w:r>
          </w:p>
          <w:p w:rsidR="00651F7F" w:rsidRPr="002B1AA3" w:rsidRDefault="00651F7F" w:rsidP="00882787">
            <w:r w:rsidRPr="002B1AA3">
              <w:t xml:space="preserve">2. Robert C. Carson, James N. Butcher, Susan Mineka,Jill M. Hooley (2007). Abnormal psychology. 13th edition. Pearson Education. </w:t>
            </w:r>
          </w:p>
          <w:p w:rsidR="00651F7F" w:rsidRPr="002B1AA3" w:rsidRDefault="00651F7F" w:rsidP="00882787">
            <w:r w:rsidRPr="002B1AA3">
              <w:t xml:space="preserve">3. James C. Coleman (1976). Abnormal psychology and modern life. 5th edition . Scott, Foresman </w:t>
            </w:r>
            <w:r>
              <w:t xml:space="preserve"> </w:t>
            </w:r>
            <w:r w:rsidRPr="002B1AA3">
              <w:t xml:space="preserve">and Company. </w:t>
            </w:r>
          </w:p>
          <w:p w:rsidR="00651F7F" w:rsidRDefault="00651F7F" w:rsidP="00882787">
            <w:r w:rsidRPr="002B1AA3">
              <w:t>4. Irwin G. Sarason, Barbara Sarason (2005) . Abnormal psychology. New Delhi: Prentice Hall Publication.</w:t>
            </w:r>
          </w:p>
          <w:p w:rsidR="00651F7F" w:rsidRDefault="00651F7F" w:rsidP="00882787">
            <w:r>
              <w:t>5. Carson, R.C &amp; Butcher, J.N. Abnormal Psychology &amp; Modern life. (10th ed.) . NY Harper-Collins</w:t>
            </w:r>
          </w:p>
          <w:p w:rsidR="00651F7F" w:rsidRDefault="00651F7F" w:rsidP="00882787">
            <w:r>
              <w:t>6. Bootzin, R.R, Acocella,J.R&amp; Alloy, L.B .Abnormal Psychology-current perspectives (6th ed.). McGraw Hill Inc. USA</w:t>
            </w:r>
          </w:p>
          <w:p w:rsidR="00651F7F" w:rsidRDefault="00651F7F" w:rsidP="00882787">
            <w:r>
              <w:t>7.Neale, J.M, Davidson. G.C, &amp; David, A.F. Exploring Abnormal psychology. (6th ed.). John Wiley &amp; Sons</w:t>
            </w:r>
          </w:p>
          <w:p w:rsidR="00651F7F" w:rsidRDefault="00651F7F" w:rsidP="00882787"/>
          <w:p w:rsidR="00651F7F" w:rsidRDefault="00651F7F" w:rsidP="00882787"/>
          <w:p w:rsidR="00651F7F" w:rsidRDefault="00651F7F" w:rsidP="00882787">
            <w:pPr>
              <w:jc w:val="both"/>
              <w:rPr>
                <w:rFonts w:ascii="Arial MT"/>
              </w:rPr>
            </w:pPr>
            <w:r w:rsidRPr="003E6E89">
              <w:rPr>
                <w:rFonts w:ascii="Arial MT"/>
              </w:rPr>
              <w:t>.</w:t>
            </w:r>
          </w:p>
          <w:p w:rsidR="00651F7F" w:rsidRDefault="00651F7F" w:rsidP="00882787">
            <w:pPr>
              <w:jc w:val="both"/>
              <w:rPr>
                <w:rFonts w:ascii="Arial MT"/>
              </w:rPr>
            </w:pPr>
          </w:p>
        </w:tc>
      </w:tr>
    </w:tbl>
    <w:p w:rsidR="0087002C" w:rsidRDefault="0087002C" w:rsidP="0087002C">
      <w:pPr>
        <w:spacing w:after="200"/>
        <w:ind w:right="2335"/>
        <w:jc w:val="both"/>
        <w:rPr>
          <w:sz w:val="24"/>
          <w:szCs w:val="24"/>
        </w:rPr>
      </w:pPr>
      <w:r>
        <w:rPr>
          <w:b/>
          <w:color w:val="000000"/>
          <w:sz w:val="24"/>
          <w:szCs w:val="24"/>
        </w:rPr>
        <w:t>COURSE OUTCOME:</w:t>
      </w:r>
    </w:p>
    <w:p w:rsidR="0087002C" w:rsidRDefault="0087002C" w:rsidP="0087002C">
      <w:pPr>
        <w:spacing w:after="200"/>
        <w:ind w:right="2335"/>
        <w:jc w:val="both"/>
        <w:rPr>
          <w:sz w:val="24"/>
          <w:szCs w:val="24"/>
        </w:rPr>
      </w:pPr>
      <w:r>
        <w:rPr>
          <w:color w:val="000000"/>
          <w:sz w:val="24"/>
          <w:szCs w:val="24"/>
        </w:rPr>
        <w:t xml:space="preserve">On successful completion of the course, the students will be able to </w:t>
      </w:r>
    </w:p>
    <w:p w:rsidR="0087002C" w:rsidRDefault="0087002C" w:rsidP="00E06129">
      <w:pPr>
        <w:widowControl/>
        <w:numPr>
          <w:ilvl w:val="0"/>
          <w:numId w:val="55"/>
        </w:numPr>
        <w:spacing w:line="276" w:lineRule="auto"/>
        <w:ind w:left="709" w:hanging="189"/>
        <w:rPr>
          <w:color w:val="000000"/>
          <w:sz w:val="24"/>
          <w:szCs w:val="24"/>
        </w:rPr>
      </w:pPr>
      <w:r>
        <w:rPr>
          <w:b/>
          <w:color w:val="000000"/>
          <w:sz w:val="24"/>
          <w:szCs w:val="24"/>
        </w:rPr>
        <w:t xml:space="preserve">CO1 (K2): </w:t>
      </w:r>
      <w:r>
        <w:rPr>
          <w:color w:val="000000"/>
          <w:sz w:val="24"/>
          <w:szCs w:val="24"/>
        </w:rPr>
        <w:t>To be able to understand schizophrenic behaviour.</w:t>
      </w:r>
    </w:p>
    <w:p w:rsidR="0087002C" w:rsidRDefault="0087002C" w:rsidP="00E06129">
      <w:pPr>
        <w:widowControl/>
        <w:numPr>
          <w:ilvl w:val="0"/>
          <w:numId w:val="55"/>
        </w:numPr>
        <w:spacing w:line="276" w:lineRule="auto"/>
        <w:ind w:left="709" w:hanging="189"/>
        <w:rPr>
          <w:color w:val="000000"/>
          <w:sz w:val="24"/>
          <w:szCs w:val="24"/>
        </w:rPr>
      </w:pPr>
      <w:r>
        <w:rPr>
          <w:b/>
          <w:color w:val="000000"/>
          <w:sz w:val="24"/>
          <w:szCs w:val="24"/>
        </w:rPr>
        <w:t>CO2 (K2):</w:t>
      </w:r>
      <w:r>
        <w:rPr>
          <w:color w:val="000000"/>
          <w:sz w:val="24"/>
          <w:szCs w:val="24"/>
        </w:rPr>
        <w:t xml:space="preserve"> To explain the causes of unipolar and bipolar disorder and treatment</w:t>
      </w:r>
    </w:p>
    <w:p w:rsidR="0087002C" w:rsidRDefault="0087002C" w:rsidP="00E06129">
      <w:pPr>
        <w:widowControl/>
        <w:numPr>
          <w:ilvl w:val="0"/>
          <w:numId w:val="55"/>
        </w:numPr>
        <w:spacing w:line="276" w:lineRule="auto"/>
        <w:ind w:left="709" w:hanging="189"/>
        <w:rPr>
          <w:color w:val="000000"/>
          <w:sz w:val="24"/>
          <w:szCs w:val="24"/>
        </w:rPr>
      </w:pPr>
      <w:r>
        <w:rPr>
          <w:b/>
          <w:color w:val="000000"/>
          <w:sz w:val="24"/>
          <w:szCs w:val="24"/>
        </w:rPr>
        <w:t xml:space="preserve">CO3 (K2): </w:t>
      </w:r>
      <w:r>
        <w:rPr>
          <w:color w:val="000000"/>
          <w:sz w:val="24"/>
          <w:szCs w:val="24"/>
        </w:rPr>
        <w:t>To detail the symptoms, causes and treatment of anxiety disorders.</w:t>
      </w:r>
    </w:p>
    <w:p w:rsidR="0087002C" w:rsidRDefault="0087002C" w:rsidP="00E06129">
      <w:pPr>
        <w:widowControl/>
        <w:numPr>
          <w:ilvl w:val="0"/>
          <w:numId w:val="55"/>
        </w:numPr>
        <w:spacing w:line="276" w:lineRule="auto"/>
        <w:ind w:left="709" w:hanging="189"/>
        <w:rPr>
          <w:color w:val="000000"/>
          <w:sz w:val="24"/>
          <w:szCs w:val="24"/>
        </w:rPr>
      </w:pPr>
      <w:r>
        <w:rPr>
          <w:b/>
          <w:color w:val="000000"/>
          <w:sz w:val="24"/>
          <w:szCs w:val="24"/>
        </w:rPr>
        <w:t>CO4 (K2):</w:t>
      </w:r>
      <w:r>
        <w:rPr>
          <w:color w:val="000000"/>
          <w:sz w:val="24"/>
          <w:szCs w:val="24"/>
        </w:rPr>
        <w:t xml:space="preserve"> To summarize types, causes and treatment of Personality disorder</w:t>
      </w:r>
    </w:p>
    <w:p w:rsidR="0087002C" w:rsidRDefault="0087002C" w:rsidP="00E06129">
      <w:pPr>
        <w:widowControl/>
        <w:numPr>
          <w:ilvl w:val="0"/>
          <w:numId w:val="55"/>
        </w:numPr>
        <w:spacing w:line="276" w:lineRule="auto"/>
        <w:ind w:left="709" w:right="715" w:hanging="189"/>
        <w:rPr>
          <w:color w:val="000000"/>
          <w:sz w:val="24"/>
          <w:szCs w:val="24"/>
        </w:rPr>
      </w:pPr>
      <w:r>
        <w:rPr>
          <w:b/>
          <w:color w:val="000000"/>
          <w:sz w:val="24"/>
          <w:szCs w:val="24"/>
        </w:rPr>
        <w:t>CO5 (K2) :</w:t>
      </w:r>
      <w:r>
        <w:rPr>
          <w:color w:val="000000"/>
          <w:sz w:val="24"/>
          <w:szCs w:val="24"/>
        </w:rPr>
        <w:t xml:space="preserve"> To understand the contemporary interventions used to treat Attention  Deficit Hyperactive Disorder and Learning Disorders.</w:t>
      </w:r>
    </w:p>
    <w:p w:rsidR="0087002C" w:rsidRDefault="0087002C" w:rsidP="0087002C">
      <w:pPr>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7"/>
                <w:id w:val="-868983284"/>
              </w:sdtPr>
              <w:sdtContent>
                <w:sdt>
                  <w:sdtPr>
                    <w:tag w:val="goog_rdk_137"/>
                    <w:id w:val="1603152530"/>
                    <w:showingPlcHdr/>
                  </w:sdtPr>
                  <w:sdtContent/>
                </w:sdt>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8"/>
                <w:id w:val="1099840534"/>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9"/>
                <w:id w:val="1747298300"/>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603805078"/>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1"/>
                <w:id w:val="33110984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1576404006"/>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1982886142"/>
                <w:showingPlcHdr/>
              </w:sdtP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336814164"/>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5"/>
                <w:id w:val="-991088183"/>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6"/>
                <w:id w:val="93679436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564252434"/>
                <w:showingPlcHdr/>
              </w:sdtPr>
              <w:sdtContent/>
            </w:sdt>
          </w:p>
        </w:tc>
        <w:tc>
          <w:tcPr>
            <w:tcW w:w="1290" w:type="dxa"/>
          </w:tcPr>
          <w:p w:rsidR="0087002C" w:rsidRDefault="00F158BA" w:rsidP="00882787">
            <w:pPr>
              <w:rPr>
                <w:sz w:val="24"/>
                <w:szCs w:val="24"/>
              </w:rPr>
            </w:pPr>
            <w:sdt>
              <w:sdtPr>
                <w:tag w:val="goog_rdk_138"/>
                <w:id w:val="1570150663"/>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9"/>
                <w:id w:val="-13449487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043678122"/>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1"/>
                <w:id w:val="-160958503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7"/>
                <w:id w:val="-64358912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2"/>
                <w:id w:val="-136906435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328342151"/>
              </w:sdtPr>
              <w:sdtContent>
                <w:r w:rsidR="0087002C">
                  <w:rPr>
                    <w:rFonts w:ascii="Gungsuh" w:eastAsia="Gungsuh" w:hAnsi="Gungsuh" w:cs="Gungsuh"/>
                    <w:sz w:val="24"/>
                    <w:szCs w:val="24"/>
                  </w:rPr>
                  <w:t>√</w:t>
                </w:r>
              </w:sdtContent>
            </w:sdt>
          </w:p>
        </w:tc>
      </w:tr>
    </w:tbl>
    <w:p w:rsidR="00651F7F" w:rsidRDefault="00651F7F"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87002C" w:rsidRDefault="0087002C"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Pr="002B442C" w:rsidRDefault="00651F7F" w:rsidP="00882787">
            <w:pPr>
              <w:pStyle w:val="TableParagraph"/>
              <w:spacing w:before="2" w:line="257" w:lineRule="exact"/>
            </w:pPr>
            <w:r>
              <w:rPr>
                <w:b/>
                <w:smallCaps/>
                <w:color w:val="000000"/>
              </w:rPr>
              <w:t>e</w:t>
            </w:r>
            <w:r>
              <w:rPr>
                <w:smallCaps/>
                <w:color w:val="000000"/>
              </w:rPr>
              <w:t>ducational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651F7F" w:rsidP="00882787">
            <w:pPr>
              <w:pStyle w:val="TableParagraph"/>
              <w:spacing w:line="258" w:lineRule="exact"/>
              <w:rPr>
                <w:b/>
              </w:rPr>
            </w:pPr>
            <w:r>
              <w:rPr>
                <w:b/>
              </w:rPr>
              <w:t>CORE</w:t>
            </w:r>
            <w:r>
              <w:rPr>
                <w:b/>
                <w:spacing w:val="-1"/>
              </w:rPr>
              <w:t xml:space="preserve"> </w:t>
            </w:r>
            <w:r w:rsidR="000F5AB5">
              <w:rPr>
                <w:b/>
              </w:rPr>
              <w:t>XIV</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651F7F" w:rsidP="00882787">
            <w:pPr>
              <w:pStyle w:val="TableParagraph"/>
            </w:pPr>
            <w:r>
              <w:t>Core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VI</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651F7F" w:rsidP="00882787">
            <w:pPr>
              <w:pStyle w:val="TableParagraph"/>
            </w:pPr>
            <w:r>
              <w:t>4</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651F7F" w:rsidP="00882787">
            <w:pPr>
              <w:pStyle w:val="TableParagraph"/>
              <w:ind w:left="111"/>
            </w:pPr>
            <w:r>
              <w:t>5</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Tr="000F5AB5">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Borders>
              <w:bottom w:val="single" w:sz="4" w:space="0" w:color="000000"/>
            </w:tcBorders>
          </w:tcPr>
          <w:p w:rsidR="00651F7F" w:rsidRDefault="00651F7F" w:rsidP="00651F7F">
            <w:pPr>
              <w:widowControl/>
              <w:numPr>
                <w:ilvl w:val="0"/>
                <w:numId w:val="1"/>
              </w:numPr>
              <w:pBdr>
                <w:top w:val="nil"/>
                <w:left w:val="nil"/>
                <w:bottom w:val="nil"/>
                <w:right w:val="nil"/>
                <w:between w:val="nil"/>
              </w:pBdr>
              <w:spacing w:line="259" w:lineRule="auto"/>
              <w:ind w:left="653"/>
              <w:rPr>
                <w:rFonts w:ascii="Calibri" w:eastAsia="Calibri" w:hAnsi="Calibri" w:cs="Calibri"/>
                <w:color w:val="000000"/>
                <w:sz w:val="24"/>
                <w:szCs w:val="24"/>
              </w:rPr>
            </w:pPr>
            <w:r>
              <w:rPr>
                <w:rFonts w:ascii="Calibri" w:eastAsia="Calibri" w:hAnsi="Calibri" w:cs="Calibri"/>
                <w:color w:val="000000"/>
                <w:sz w:val="24"/>
                <w:szCs w:val="24"/>
              </w:rPr>
              <w:t>Understand the meaning and purpose of education.</w:t>
            </w:r>
          </w:p>
          <w:p w:rsidR="00651F7F" w:rsidRDefault="00651F7F" w:rsidP="00651F7F">
            <w:pPr>
              <w:widowControl/>
              <w:numPr>
                <w:ilvl w:val="0"/>
                <w:numId w:val="1"/>
              </w:numPr>
              <w:pBdr>
                <w:top w:val="nil"/>
                <w:left w:val="nil"/>
                <w:bottom w:val="nil"/>
                <w:right w:val="nil"/>
                <w:between w:val="nil"/>
              </w:pBdr>
              <w:spacing w:line="276" w:lineRule="auto"/>
              <w:ind w:left="653"/>
              <w:rPr>
                <w:rFonts w:ascii="Calibri" w:eastAsia="Calibri" w:hAnsi="Calibri" w:cs="Calibri"/>
                <w:color w:val="000000"/>
                <w:sz w:val="24"/>
                <w:szCs w:val="24"/>
              </w:rPr>
            </w:pPr>
            <w:r>
              <w:rPr>
                <w:rFonts w:ascii="Calibri" w:eastAsia="Calibri" w:hAnsi="Calibri" w:cs="Calibri"/>
                <w:color w:val="000000"/>
                <w:sz w:val="24"/>
                <w:szCs w:val="24"/>
              </w:rPr>
              <w:t>Explain the theoretical perspectives of learning and cognition.</w:t>
            </w:r>
          </w:p>
          <w:p w:rsidR="00651F7F" w:rsidRDefault="00651F7F" w:rsidP="00651F7F">
            <w:pPr>
              <w:widowControl/>
              <w:numPr>
                <w:ilvl w:val="0"/>
                <w:numId w:val="1"/>
              </w:numPr>
              <w:pBdr>
                <w:top w:val="nil"/>
                <w:left w:val="nil"/>
                <w:bottom w:val="nil"/>
                <w:right w:val="nil"/>
                <w:between w:val="nil"/>
              </w:pBdr>
              <w:spacing w:line="276" w:lineRule="auto"/>
              <w:ind w:left="653"/>
              <w:rPr>
                <w:rFonts w:ascii="Calibri" w:eastAsia="Calibri" w:hAnsi="Calibri" w:cs="Calibri"/>
                <w:color w:val="000000"/>
                <w:sz w:val="24"/>
                <w:szCs w:val="24"/>
              </w:rPr>
            </w:pPr>
            <w:r>
              <w:rPr>
                <w:rFonts w:ascii="Calibri" w:eastAsia="Calibri" w:hAnsi="Calibri" w:cs="Calibri"/>
                <w:color w:val="000000"/>
                <w:sz w:val="24"/>
                <w:szCs w:val="24"/>
              </w:rPr>
              <w:t>Comprehend the faculties of learning such as intelligence, emotion, and imagination, creativity.</w:t>
            </w:r>
          </w:p>
          <w:p w:rsidR="00651F7F" w:rsidRDefault="00651F7F" w:rsidP="00651F7F">
            <w:pPr>
              <w:widowControl/>
              <w:numPr>
                <w:ilvl w:val="0"/>
                <w:numId w:val="1"/>
              </w:numPr>
              <w:pBdr>
                <w:top w:val="nil"/>
                <w:left w:val="nil"/>
                <w:bottom w:val="nil"/>
                <w:right w:val="nil"/>
                <w:between w:val="nil"/>
              </w:pBdr>
              <w:spacing w:line="276" w:lineRule="auto"/>
              <w:ind w:left="653"/>
              <w:rPr>
                <w:rFonts w:ascii="Calibri" w:eastAsia="Calibri" w:hAnsi="Calibri" w:cs="Calibri"/>
                <w:color w:val="000000"/>
                <w:sz w:val="24"/>
                <w:szCs w:val="24"/>
              </w:rPr>
            </w:pPr>
            <w:r>
              <w:rPr>
                <w:rFonts w:ascii="Calibri" w:eastAsia="Calibri" w:hAnsi="Calibri" w:cs="Calibri"/>
                <w:color w:val="000000"/>
                <w:sz w:val="24"/>
                <w:szCs w:val="24"/>
              </w:rPr>
              <w:t>Differentiate the social process of learning in various societal contexts.</w:t>
            </w:r>
          </w:p>
          <w:p w:rsidR="00651F7F" w:rsidRDefault="00651F7F" w:rsidP="00651F7F">
            <w:pPr>
              <w:widowControl/>
              <w:numPr>
                <w:ilvl w:val="0"/>
                <w:numId w:val="1"/>
              </w:numPr>
              <w:pBdr>
                <w:top w:val="nil"/>
                <w:left w:val="nil"/>
                <w:bottom w:val="nil"/>
                <w:right w:val="nil"/>
                <w:between w:val="nil"/>
              </w:pBdr>
              <w:spacing w:after="160" w:line="276" w:lineRule="auto"/>
              <w:ind w:left="653"/>
              <w:rPr>
                <w:rFonts w:ascii="Calibri" w:eastAsia="Calibri" w:hAnsi="Calibri" w:cs="Calibri"/>
                <w:color w:val="000000"/>
                <w:sz w:val="24"/>
                <w:szCs w:val="24"/>
              </w:rPr>
            </w:pPr>
            <w:r>
              <w:rPr>
                <w:rFonts w:ascii="Calibri" w:eastAsia="Calibri" w:hAnsi="Calibri" w:cs="Calibri"/>
                <w:color w:val="000000"/>
                <w:sz w:val="24"/>
                <w:szCs w:val="24"/>
              </w:rPr>
              <w:t>Understanding education from Indian Perspective and application of psychological principles to overcome stress and anxiety and to enhance mental well-being of the students.</w:t>
            </w:r>
          </w:p>
          <w:p w:rsidR="00651F7F" w:rsidRPr="001E15C1" w:rsidRDefault="00651F7F" w:rsidP="00882787">
            <w:pPr>
              <w:widowControl/>
              <w:pBdr>
                <w:top w:val="nil"/>
                <w:left w:val="nil"/>
                <w:bottom w:val="nil"/>
                <w:right w:val="nil"/>
                <w:between w:val="nil"/>
              </w:pBdr>
              <w:spacing w:after="160" w:line="259" w:lineRule="auto"/>
              <w:ind w:left="293"/>
              <w:rPr>
                <w:rFonts w:eastAsia="Times New Roman"/>
                <w:color w:val="000000"/>
                <w:sz w:val="24"/>
                <w:szCs w:val="24"/>
              </w:rPr>
            </w:pPr>
          </w:p>
        </w:tc>
      </w:tr>
      <w:tr w:rsidR="00651F7F" w:rsidTr="000F5AB5">
        <w:trPr>
          <w:trHeight w:val="2079"/>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Borders>
              <w:bottom w:val="single" w:sz="4" w:space="0" w:color="auto"/>
            </w:tcBorders>
          </w:tcPr>
          <w:p w:rsidR="00651F7F" w:rsidRDefault="00651F7F" w:rsidP="00882787">
            <w:pPr>
              <w:rPr>
                <w:sz w:val="24"/>
                <w:szCs w:val="24"/>
              </w:rPr>
            </w:pPr>
            <w:r>
              <w:rPr>
                <w:b/>
                <w:color w:val="000000"/>
                <w:sz w:val="24"/>
                <w:szCs w:val="24"/>
              </w:rPr>
              <w:t>Unit I: Introduction</w:t>
            </w:r>
            <w:r>
              <w:rPr>
                <w:color w:val="000000"/>
                <w:sz w:val="24"/>
                <w:szCs w:val="24"/>
              </w:rPr>
              <w:t> </w:t>
            </w:r>
          </w:p>
          <w:p w:rsidR="00651F7F" w:rsidRPr="007F54DD" w:rsidRDefault="00651F7F" w:rsidP="00882787">
            <w:pPr>
              <w:rPr>
                <w:sz w:val="24"/>
                <w:szCs w:val="24"/>
              </w:rPr>
            </w:pPr>
            <w:r>
              <w:rPr>
                <w:color w:val="000000"/>
                <w:sz w:val="24"/>
                <w:szCs w:val="24"/>
              </w:rPr>
              <w:t>Aims of education in relation to relationship of self, society and education. Education and self- knowledge: Becoming a reflective practitioner. Brief introduction to problems of schooling in contemporary India. Transformative education for individual and social change.</w:t>
            </w:r>
          </w:p>
          <w:p w:rsidR="00651F7F" w:rsidRDefault="00651F7F" w:rsidP="00882787">
            <w:pPr>
              <w:rPr>
                <w:b/>
                <w:sz w:val="24"/>
              </w:rPr>
            </w:pPr>
          </w:p>
        </w:tc>
      </w:tr>
      <w:tr w:rsidR="00651F7F" w:rsidTr="000F5AB5">
        <w:trPr>
          <w:trHeight w:val="1333"/>
        </w:trPr>
        <w:tc>
          <w:tcPr>
            <w:tcW w:w="2660" w:type="dxa"/>
            <w:gridSpan w:val="2"/>
            <w:vMerge/>
            <w:tcBorders>
              <w:top w:val="nil"/>
            </w:tcBorders>
          </w:tcPr>
          <w:p w:rsidR="00651F7F" w:rsidRDefault="00651F7F" w:rsidP="00882787">
            <w:pPr>
              <w:rPr>
                <w:sz w:val="2"/>
                <w:szCs w:val="2"/>
              </w:rPr>
            </w:pPr>
          </w:p>
        </w:tc>
        <w:tc>
          <w:tcPr>
            <w:tcW w:w="6809" w:type="dxa"/>
            <w:gridSpan w:val="8"/>
            <w:tcBorders>
              <w:top w:val="single" w:sz="4" w:space="0" w:color="auto"/>
            </w:tcBorders>
          </w:tcPr>
          <w:p w:rsidR="00651F7F" w:rsidRDefault="00651F7F" w:rsidP="00882787">
            <w:pPr>
              <w:rPr>
                <w:sz w:val="24"/>
                <w:szCs w:val="24"/>
              </w:rPr>
            </w:pPr>
            <w:r>
              <w:rPr>
                <w:b/>
                <w:color w:val="000000"/>
                <w:sz w:val="24"/>
                <w:szCs w:val="24"/>
              </w:rPr>
              <w:t>Unit II: Cognition and Learning</w:t>
            </w:r>
          </w:p>
          <w:p w:rsidR="00651F7F" w:rsidRDefault="00651F7F" w:rsidP="00882787">
            <w:pPr>
              <w:rPr>
                <w:sz w:val="24"/>
                <w:szCs w:val="24"/>
              </w:rPr>
            </w:pPr>
            <w:r>
              <w:rPr>
                <w:color w:val="000000"/>
                <w:sz w:val="24"/>
                <w:szCs w:val="24"/>
              </w:rPr>
              <w:t>An overview of the key theoretical approaches: Behaviourism, Individual- Constructivism, Social-constructivism, Social learning theory. Indian perspectives: Learning through deep contemplation and purified perception, learning through silence. Mindfulness in learning.</w:t>
            </w:r>
          </w:p>
          <w:p w:rsidR="00651F7F" w:rsidRDefault="00651F7F" w:rsidP="00882787">
            <w:pPr>
              <w:rPr>
                <w:sz w:val="24"/>
                <w:szCs w:val="24"/>
              </w:rPr>
            </w:pPr>
          </w:p>
          <w:p w:rsidR="00651F7F" w:rsidRPr="00A32740" w:rsidRDefault="00651F7F" w:rsidP="00882787">
            <w:pPr>
              <w:ind w:right="322"/>
              <w:rPr>
                <w:sz w:val="24"/>
                <w:szCs w:val="24"/>
              </w:rPr>
            </w:pPr>
          </w:p>
        </w:tc>
      </w:tr>
      <w:tr w:rsidR="00651F7F"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sz w:val="24"/>
                <w:szCs w:val="24"/>
              </w:rPr>
            </w:pPr>
            <w:r>
              <w:rPr>
                <w:b/>
                <w:color w:val="000000"/>
                <w:sz w:val="24"/>
                <w:szCs w:val="24"/>
              </w:rPr>
              <w:t>Unit III: Learning and Motivation</w:t>
            </w:r>
            <w:r>
              <w:rPr>
                <w:color w:val="000000"/>
                <w:sz w:val="24"/>
                <w:szCs w:val="24"/>
              </w:rPr>
              <w:t> </w:t>
            </w:r>
          </w:p>
          <w:p w:rsidR="00651F7F" w:rsidRDefault="00651F7F" w:rsidP="00882787">
            <w:pPr>
              <w:rPr>
                <w:sz w:val="24"/>
                <w:szCs w:val="24"/>
              </w:rPr>
            </w:pPr>
            <w:r>
              <w:rPr>
                <w:color w:val="000000"/>
                <w:sz w:val="24"/>
                <w:szCs w:val="24"/>
              </w:rPr>
              <w:t>Critical reflection on the folk understanding of ‘intelligence’, ‘ability’ and ‘achievement’ in contemporary India. Motivation and developmental dynamics. Creativity and Imagination, Learning Styles, Cooperative Learning. Creating an emotionally secure classroom that encourages democracy, self- expression, and self-determination.</w:t>
            </w: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sz w:val="24"/>
                <w:szCs w:val="24"/>
              </w:rPr>
            </w:pPr>
            <w:r>
              <w:rPr>
                <w:b/>
                <w:color w:val="000000"/>
                <w:sz w:val="24"/>
                <w:szCs w:val="24"/>
              </w:rPr>
              <w:t>Unit IV: Learning theories and schooling</w:t>
            </w:r>
            <w:r>
              <w:rPr>
                <w:color w:val="000000"/>
                <w:sz w:val="24"/>
                <w:szCs w:val="24"/>
              </w:rPr>
              <w:t> </w:t>
            </w:r>
          </w:p>
          <w:p w:rsidR="00651F7F" w:rsidRDefault="00651F7F" w:rsidP="00882787">
            <w:pPr>
              <w:rPr>
                <w:sz w:val="24"/>
                <w:szCs w:val="24"/>
              </w:rPr>
            </w:pPr>
            <w:r>
              <w:rPr>
                <w:color w:val="000000"/>
                <w:sz w:val="24"/>
                <w:szCs w:val="24"/>
              </w:rPr>
              <w:t>Application of learning theories in school, the child and the curriculum, the process of</w:t>
            </w:r>
            <w:r>
              <w:rPr>
                <w:sz w:val="24"/>
                <w:szCs w:val="24"/>
              </w:rPr>
              <w:t xml:space="preserve"> </w:t>
            </w:r>
            <w:r>
              <w:rPr>
                <w:color w:val="000000"/>
                <w:sz w:val="24"/>
                <w:szCs w:val="24"/>
              </w:rPr>
              <w:t>education, learning in and out of school in diverse environment, exploring sociocultural</w:t>
            </w:r>
            <w:r>
              <w:rPr>
                <w:sz w:val="24"/>
                <w:szCs w:val="24"/>
              </w:rPr>
              <w:t xml:space="preserve"> </w:t>
            </w:r>
            <w:r>
              <w:rPr>
                <w:color w:val="000000"/>
                <w:sz w:val="24"/>
                <w:szCs w:val="24"/>
              </w:rPr>
              <w:t>perspectives on culture, gender, environment and learning. Understanding the design of learning environments – brain, mind, experience and school.</w:t>
            </w:r>
          </w:p>
          <w:p w:rsidR="00651F7F" w:rsidRDefault="00651F7F" w:rsidP="00882787">
            <w:pPr>
              <w:rPr>
                <w:sz w:val="24"/>
                <w:szCs w:val="24"/>
              </w:rPr>
            </w:pPr>
          </w:p>
          <w:p w:rsidR="00651F7F" w:rsidRDefault="00651F7F" w:rsidP="00882787">
            <w:pPr>
              <w:pStyle w:val="TableParagraph"/>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sz w:val="24"/>
                <w:szCs w:val="24"/>
              </w:rPr>
            </w:pPr>
            <w:r>
              <w:rPr>
                <w:b/>
                <w:color w:val="000000"/>
                <w:sz w:val="24"/>
                <w:szCs w:val="24"/>
              </w:rPr>
              <w:t>Unit V: Education in the Indian Context </w:t>
            </w:r>
          </w:p>
          <w:p w:rsidR="00651F7F" w:rsidRDefault="00651F7F" w:rsidP="00882787">
            <w:pPr>
              <w:rPr>
                <w:sz w:val="24"/>
                <w:szCs w:val="24"/>
              </w:rPr>
            </w:pPr>
            <w:r>
              <w:rPr>
                <w:color w:val="000000"/>
                <w:sz w:val="24"/>
                <w:szCs w:val="24"/>
              </w:rPr>
              <w:t>Understanding the hidden curriculum of education; learner diversity and hidden discrimination. Understanding educational stress and anxiety, bullying, parental and peer pressure. Education, consumerism and the market. Enhancing mental health and well-being of learners and teachers. Education and technology in contemporary India.</w:t>
            </w: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1"/>
                <w:numId w:val="34"/>
              </w:numPr>
              <w:pBdr>
                <w:top w:val="nil"/>
                <w:left w:val="nil"/>
                <w:bottom w:val="nil"/>
                <w:right w:val="nil"/>
                <w:between w:val="nil"/>
              </w:pBdr>
              <w:spacing w:line="259" w:lineRule="auto"/>
              <w:ind w:left="567" w:hanging="283"/>
              <w:rPr>
                <w:rFonts w:eastAsia="Times New Roman"/>
                <w:color w:val="000000"/>
                <w:sz w:val="24"/>
                <w:szCs w:val="24"/>
              </w:rPr>
            </w:pPr>
            <w:r>
              <w:rPr>
                <w:rFonts w:eastAsia="Times New Roman"/>
                <w:color w:val="000000"/>
                <w:sz w:val="24"/>
                <w:szCs w:val="24"/>
              </w:rPr>
              <w:t>Woolfolk A., Misra G., &amp; Jha A. (2012). Fundamentals of educational psychology.New Delhi, India: Pearson Pub.</w:t>
            </w:r>
          </w:p>
          <w:p w:rsidR="00651F7F" w:rsidRDefault="00651F7F" w:rsidP="00E06129">
            <w:pPr>
              <w:widowControl/>
              <w:numPr>
                <w:ilvl w:val="1"/>
                <w:numId w:val="34"/>
              </w:numPr>
              <w:pBdr>
                <w:top w:val="nil"/>
                <w:left w:val="nil"/>
                <w:bottom w:val="nil"/>
                <w:right w:val="nil"/>
                <w:between w:val="nil"/>
              </w:pBdr>
              <w:spacing w:line="259" w:lineRule="auto"/>
              <w:ind w:left="567" w:hanging="283"/>
              <w:rPr>
                <w:rFonts w:eastAsia="Times New Roman"/>
                <w:color w:val="000000"/>
                <w:sz w:val="24"/>
                <w:szCs w:val="24"/>
              </w:rPr>
            </w:pPr>
            <w:r>
              <w:rPr>
                <w:rFonts w:eastAsia="Times New Roman"/>
                <w:color w:val="000000"/>
                <w:sz w:val="24"/>
                <w:szCs w:val="24"/>
              </w:rPr>
              <w:t>Cornelissen M., Misra G., &amp; Varma S. (2010). Foundations of Indian psychology (Vol.2). New Delhi, India: Pearson.</w:t>
            </w:r>
          </w:p>
          <w:p w:rsidR="00651F7F" w:rsidRDefault="00651F7F" w:rsidP="00E06129">
            <w:pPr>
              <w:widowControl/>
              <w:numPr>
                <w:ilvl w:val="1"/>
                <w:numId w:val="34"/>
              </w:numPr>
              <w:pBdr>
                <w:top w:val="nil"/>
                <w:left w:val="nil"/>
                <w:bottom w:val="nil"/>
                <w:right w:val="nil"/>
                <w:between w:val="nil"/>
              </w:pBdr>
              <w:spacing w:after="160" w:line="259" w:lineRule="auto"/>
              <w:ind w:left="567" w:hanging="283"/>
              <w:rPr>
                <w:rFonts w:eastAsia="Times New Roman"/>
                <w:color w:val="000000"/>
                <w:sz w:val="24"/>
                <w:szCs w:val="24"/>
              </w:rPr>
            </w:pPr>
            <w:r>
              <w:rPr>
                <w:rFonts w:eastAsia="Times New Roman"/>
                <w:color w:val="000000"/>
                <w:sz w:val="24"/>
                <w:szCs w:val="24"/>
              </w:rPr>
              <w:t>Krishnamurti J. (1974). On education. Ojai, California: Krishnamurti Foundation Trust.</w:t>
            </w:r>
          </w:p>
          <w:p w:rsidR="00651F7F" w:rsidRDefault="00651F7F" w:rsidP="00E06129">
            <w:pPr>
              <w:widowControl/>
              <w:numPr>
                <w:ilvl w:val="1"/>
                <w:numId w:val="34"/>
              </w:numPr>
              <w:pBdr>
                <w:top w:val="nil"/>
                <w:left w:val="nil"/>
                <w:bottom w:val="nil"/>
                <w:right w:val="nil"/>
                <w:between w:val="nil"/>
              </w:pBdr>
              <w:spacing w:after="160" w:line="259" w:lineRule="auto"/>
              <w:ind w:left="567" w:hanging="283"/>
              <w:rPr>
                <w:rFonts w:eastAsia="Times New Roman"/>
                <w:color w:val="000000"/>
                <w:sz w:val="24"/>
                <w:szCs w:val="24"/>
              </w:rPr>
            </w:pPr>
            <w:r w:rsidRPr="008D7ADF">
              <w:rPr>
                <w:rFonts w:eastAsia="Times New Roman"/>
                <w:color w:val="000000"/>
                <w:sz w:val="24"/>
                <w:szCs w:val="24"/>
              </w:rPr>
              <w:t>Badheka G. (1997). Divaswapan. New Delhi, India: NBT.</w:t>
            </w:r>
          </w:p>
          <w:p w:rsidR="00651F7F" w:rsidRDefault="00651F7F" w:rsidP="00E06129">
            <w:pPr>
              <w:widowControl/>
              <w:numPr>
                <w:ilvl w:val="1"/>
                <w:numId w:val="34"/>
              </w:numPr>
              <w:pBdr>
                <w:top w:val="nil"/>
                <w:left w:val="nil"/>
                <w:bottom w:val="nil"/>
                <w:right w:val="nil"/>
                <w:between w:val="nil"/>
              </w:pBdr>
              <w:spacing w:after="160" w:line="259" w:lineRule="auto"/>
              <w:ind w:left="567" w:hanging="283"/>
              <w:rPr>
                <w:rFonts w:eastAsia="Times New Roman"/>
                <w:color w:val="000000"/>
                <w:sz w:val="24"/>
                <w:szCs w:val="24"/>
              </w:rPr>
            </w:pPr>
            <w:r w:rsidRPr="008D7ADF">
              <w:rPr>
                <w:rFonts w:eastAsia="Times New Roman"/>
                <w:color w:val="000000"/>
                <w:sz w:val="24"/>
                <w:szCs w:val="24"/>
              </w:rPr>
              <w:t>Bruner J. (1996). The culture of education. Cambridge: Harvard University Press</w:t>
            </w:r>
          </w:p>
          <w:p w:rsidR="00651F7F" w:rsidRPr="001F4E40" w:rsidRDefault="00651F7F" w:rsidP="00882787">
            <w:pPr>
              <w:widowControl/>
              <w:pBdr>
                <w:top w:val="nil"/>
                <w:left w:val="nil"/>
                <w:bottom w:val="nil"/>
                <w:right w:val="nil"/>
                <w:between w:val="nil"/>
              </w:pBdr>
              <w:spacing w:after="160" w:line="259" w:lineRule="auto"/>
              <w:ind w:left="720"/>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1.</w:t>
            </w:r>
            <w:r w:rsidRPr="008D7ADF">
              <w:rPr>
                <w:rFonts w:eastAsia="Times New Roman"/>
                <w:color w:val="000000"/>
                <w:sz w:val="24"/>
                <w:szCs w:val="24"/>
              </w:rPr>
              <w:t>Dewey, J. (1937) The child and the curriculum. Chicago: University of Chicago Press.</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2.National Council of Educational Research and Training. (2006). Position paper: National focus group on aims of education. In National Curriculum Framework 2005. New Delhi, India: NCERT.</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3.Rogers C. (1983). Freedom to learn in the 80s. USA: Charles R. Merrill Pub. Co.</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4.Thapan M. (Ed.) (2014). Ethnographies of schooling in contemporary India. New Delhi, India: Sage Pub.</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5</w:t>
            </w:r>
            <w:r>
              <w:t>.Skinner C. E. (2006). Educational Psychology, Prentice Hall of India PVT. Ltd, New Delhi.</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6.</w:t>
            </w:r>
            <w:r>
              <w:t>Mangal. S. K., (2005). Advanced Educational Psychology, ). Educational Psychology, Prentice Hall of India PVT. Ltd, New Delhi.</w:t>
            </w:r>
          </w:p>
          <w:p w:rsidR="00651F7F" w:rsidRPr="00EC6886"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r>
              <w:rPr>
                <w:rFonts w:eastAsia="Times New Roman"/>
                <w:color w:val="000000"/>
                <w:sz w:val="24"/>
                <w:szCs w:val="24"/>
              </w:rPr>
              <w:t>7.</w:t>
            </w:r>
            <w:r>
              <w:t>Narayana Rao, (2002). Educational Psychology, Wiley Eastern, Chennai.</w:t>
            </w:r>
          </w:p>
          <w:p w:rsidR="00651F7F" w:rsidRDefault="00651F7F" w:rsidP="00882787">
            <w:pPr>
              <w:widowControl/>
              <w:pBdr>
                <w:top w:val="nil"/>
                <w:left w:val="nil"/>
                <w:bottom w:val="nil"/>
                <w:right w:val="nil"/>
                <w:between w:val="nil"/>
              </w:pBdr>
              <w:spacing w:after="160" w:line="259" w:lineRule="auto"/>
              <w:ind w:left="567"/>
              <w:rPr>
                <w:rFonts w:eastAsia="Times New Roman"/>
                <w:color w:val="000000"/>
                <w:sz w:val="24"/>
                <w:szCs w:val="24"/>
              </w:rPr>
            </w:pPr>
          </w:p>
          <w:p w:rsidR="00651F7F" w:rsidRDefault="00651F7F" w:rsidP="00882787">
            <w:pPr>
              <w:pStyle w:val="TableParagraph"/>
              <w:tabs>
                <w:tab w:val="left" w:pos="428"/>
              </w:tabs>
              <w:adjustRightInd/>
              <w:spacing w:line="280" w:lineRule="auto"/>
              <w:ind w:left="720" w:right="106"/>
              <w:jc w:val="both"/>
              <w:rPr>
                <w:rFonts w:ascii="Arial MT"/>
              </w:rPr>
            </w:pPr>
          </w:p>
        </w:tc>
      </w:tr>
    </w:tbl>
    <w:p w:rsidR="00651F7F" w:rsidRDefault="00651F7F" w:rsidP="00651F7F"/>
    <w:p w:rsidR="00651F7F" w:rsidRDefault="00651F7F" w:rsidP="00651F7F"/>
    <w:p w:rsidR="0087002C" w:rsidRDefault="0087002C" w:rsidP="0087002C">
      <w:pPr>
        <w:spacing w:line="276" w:lineRule="auto"/>
        <w:rPr>
          <w:smallCaps/>
          <w:sz w:val="24"/>
          <w:szCs w:val="24"/>
        </w:rPr>
      </w:pPr>
      <w:r>
        <w:rPr>
          <w:b/>
          <w:smallCaps/>
          <w:color w:val="000000"/>
          <w:sz w:val="24"/>
          <w:szCs w:val="24"/>
        </w:rPr>
        <w:t>COURSE OUTCOME:</w:t>
      </w:r>
    </w:p>
    <w:p w:rsidR="0087002C" w:rsidRDefault="0087002C" w:rsidP="0087002C">
      <w:pPr>
        <w:widowControl/>
        <w:spacing w:line="276" w:lineRule="auto"/>
        <w:rPr>
          <w:color w:val="000000"/>
          <w:sz w:val="24"/>
          <w:szCs w:val="24"/>
        </w:rPr>
      </w:pPr>
      <w:r>
        <w:rPr>
          <w:color w:val="000000"/>
          <w:sz w:val="24"/>
          <w:szCs w:val="24"/>
        </w:rPr>
        <w:t xml:space="preserve">On successful completion of the course, the students will be able to </w:t>
      </w:r>
    </w:p>
    <w:p w:rsidR="0087002C" w:rsidRDefault="0087002C" w:rsidP="0087002C">
      <w:pPr>
        <w:widowControl/>
        <w:spacing w:line="276" w:lineRule="auto"/>
        <w:rPr>
          <w:color w:val="000000"/>
          <w:sz w:val="24"/>
          <w:szCs w:val="24"/>
        </w:rPr>
      </w:pPr>
    </w:p>
    <w:p w:rsidR="0087002C" w:rsidRDefault="0087002C" w:rsidP="00E06129">
      <w:pPr>
        <w:widowControl/>
        <w:numPr>
          <w:ilvl w:val="0"/>
          <w:numId w:val="34"/>
        </w:numPr>
        <w:spacing w:line="276" w:lineRule="auto"/>
        <w:rPr>
          <w:color w:val="000000"/>
          <w:sz w:val="24"/>
          <w:szCs w:val="24"/>
        </w:rPr>
      </w:pPr>
      <w:r>
        <w:rPr>
          <w:b/>
          <w:color w:val="000000"/>
          <w:sz w:val="24"/>
          <w:szCs w:val="24"/>
        </w:rPr>
        <w:t xml:space="preserve">CO1 (K1,K2): </w:t>
      </w:r>
      <w:r>
        <w:rPr>
          <w:color w:val="000000"/>
          <w:sz w:val="24"/>
          <w:szCs w:val="24"/>
        </w:rPr>
        <w:t>Understanding the meaning and processes of education at individual and social plains in the Indian context.</w:t>
      </w:r>
    </w:p>
    <w:p w:rsidR="0087002C" w:rsidRDefault="0087002C" w:rsidP="00E06129">
      <w:pPr>
        <w:widowControl/>
        <w:numPr>
          <w:ilvl w:val="0"/>
          <w:numId w:val="34"/>
        </w:numPr>
        <w:spacing w:line="276" w:lineRule="auto"/>
        <w:rPr>
          <w:color w:val="000000"/>
          <w:sz w:val="24"/>
          <w:szCs w:val="24"/>
        </w:rPr>
      </w:pPr>
      <w:r>
        <w:rPr>
          <w:b/>
          <w:color w:val="000000"/>
          <w:sz w:val="24"/>
          <w:szCs w:val="24"/>
        </w:rPr>
        <w:t xml:space="preserve">CO2 (K2): </w:t>
      </w:r>
      <w:r>
        <w:rPr>
          <w:color w:val="000000"/>
          <w:sz w:val="24"/>
          <w:szCs w:val="24"/>
        </w:rPr>
        <w:t>Demonstrating an appreciation of various theoretical perspectives on cognition and learning in educational contexts.</w:t>
      </w:r>
    </w:p>
    <w:p w:rsidR="0087002C" w:rsidRDefault="0087002C" w:rsidP="00E06129">
      <w:pPr>
        <w:widowControl/>
        <w:numPr>
          <w:ilvl w:val="0"/>
          <w:numId w:val="34"/>
        </w:numPr>
        <w:spacing w:line="276" w:lineRule="auto"/>
        <w:rPr>
          <w:color w:val="000000"/>
          <w:sz w:val="24"/>
          <w:szCs w:val="24"/>
        </w:rPr>
      </w:pPr>
      <w:r>
        <w:rPr>
          <w:b/>
          <w:color w:val="000000"/>
          <w:sz w:val="24"/>
          <w:szCs w:val="24"/>
        </w:rPr>
        <w:t xml:space="preserve">CO3 (K3): </w:t>
      </w:r>
      <w:r>
        <w:rPr>
          <w:color w:val="000000"/>
          <w:sz w:val="24"/>
          <w:szCs w:val="24"/>
        </w:rPr>
        <w:t>Developing insights into the facilitators of learning such as intelligence,</w:t>
      </w:r>
    </w:p>
    <w:p w:rsidR="0087002C" w:rsidRDefault="0087002C" w:rsidP="0087002C">
      <w:pPr>
        <w:spacing w:line="276" w:lineRule="auto"/>
        <w:ind w:left="720"/>
        <w:rPr>
          <w:sz w:val="24"/>
          <w:szCs w:val="24"/>
        </w:rPr>
      </w:pPr>
      <w:r>
        <w:rPr>
          <w:color w:val="000000"/>
          <w:sz w:val="24"/>
          <w:szCs w:val="24"/>
        </w:rPr>
        <w:t>emotion, imagination, creativity and self-processes.</w:t>
      </w:r>
    </w:p>
    <w:p w:rsidR="0087002C" w:rsidRDefault="0087002C" w:rsidP="00E06129">
      <w:pPr>
        <w:widowControl/>
        <w:numPr>
          <w:ilvl w:val="0"/>
          <w:numId w:val="56"/>
        </w:numPr>
        <w:spacing w:line="276" w:lineRule="auto"/>
        <w:rPr>
          <w:color w:val="000000"/>
          <w:sz w:val="24"/>
          <w:szCs w:val="24"/>
        </w:rPr>
      </w:pPr>
      <w:r>
        <w:rPr>
          <w:b/>
          <w:color w:val="000000"/>
          <w:sz w:val="24"/>
          <w:szCs w:val="24"/>
        </w:rPr>
        <w:t xml:space="preserve">CO4 (K3,K4): </w:t>
      </w:r>
      <w:r>
        <w:rPr>
          <w:color w:val="000000"/>
          <w:sz w:val="24"/>
          <w:szCs w:val="24"/>
        </w:rPr>
        <w:t>Understand and apply the social processes within the classroom and broader societal contexts that shape student’s learning outcomes.</w:t>
      </w:r>
    </w:p>
    <w:p w:rsidR="0087002C" w:rsidRDefault="0087002C" w:rsidP="00E06129">
      <w:pPr>
        <w:widowControl/>
        <w:numPr>
          <w:ilvl w:val="0"/>
          <w:numId w:val="56"/>
        </w:numPr>
        <w:spacing w:line="276" w:lineRule="auto"/>
        <w:rPr>
          <w:color w:val="000000"/>
          <w:sz w:val="24"/>
          <w:szCs w:val="24"/>
        </w:rPr>
      </w:pPr>
      <w:r>
        <w:rPr>
          <w:b/>
          <w:color w:val="000000"/>
          <w:sz w:val="24"/>
          <w:szCs w:val="24"/>
        </w:rPr>
        <w:t>CO5 (K4):</w:t>
      </w:r>
      <w:r>
        <w:rPr>
          <w:color w:val="000000"/>
          <w:sz w:val="24"/>
          <w:szCs w:val="24"/>
        </w:rPr>
        <w:t xml:space="preserve"> Application of psychological principles to facilitate constructive educational environment.</w:t>
      </w: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F158BA" w:rsidP="00882787">
            <w:pPr>
              <w:rPr>
                <w:sz w:val="24"/>
                <w:szCs w:val="24"/>
              </w:rPr>
            </w:pPr>
            <w:sdt>
              <w:sdtPr>
                <w:tag w:val="goog_rdk_128"/>
                <w:id w:val="151525660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7"/>
                <w:id w:val="1469242157"/>
              </w:sdtPr>
              <w:sdtContent>
                <w:sdt>
                  <w:sdtPr>
                    <w:tag w:val="goog_rdk_137"/>
                    <w:id w:val="-972056275"/>
                    <w:showingPlcHdr/>
                  </w:sdtPr>
                  <w:sdtContent/>
                </w:sdt>
              </w:sdtContent>
            </w:sdt>
          </w:p>
        </w:tc>
        <w:tc>
          <w:tcPr>
            <w:tcW w:w="1290" w:type="dxa"/>
          </w:tcPr>
          <w:p w:rsidR="0087002C" w:rsidRDefault="00F158BA" w:rsidP="00882787">
            <w:pPr>
              <w:rPr>
                <w:sz w:val="24"/>
                <w:szCs w:val="24"/>
              </w:rPr>
            </w:pPr>
            <w:sdt>
              <w:sdtPr>
                <w:tag w:val="goog_rdk_128"/>
                <w:id w:val="548740346"/>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8"/>
                <w:id w:val="-1254354104"/>
                <w:showingPlcHdr/>
              </w:sdtPr>
              <w:sdtContent/>
            </w:sdt>
          </w:p>
        </w:tc>
        <w:tc>
          <w:tcPr>
            <w:tcW w:w="1290" w:type="dxa"/>
          </w:tcPr>
          <w:p w:rsidR="0087002C" w:rsidRDefault="00F158BA" w:rsidP="00882787">
            <w:pPr>
              <w:rPr>
                <w:sz w:val="24"/>
                <w:szCs w:val="24"/>
              </w:rPr>
            </w:pPr>
            <w:sdt>
              <w:sdtPr>
                <w:tag w:val="goog_rdk_129"/>
                <w:id w:val="-14012596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128423021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1"/>
                <w:id w:val="85345718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16136437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1381210458"/>
                <w:showingPlcHdr/>
              </w:sdtP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1933391692"/>
                <w:showingPlcHdr/>
              </w:sdtP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5"/>
                <w:id w:val="-103395826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8"/>
                <w:id w:val="-1111354384"/>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6"/>
                <w:id w:val="-1573572022"/>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1710104929"/>
                <w:showingPlcHdr/>
              </w:sdtPr>
              <w:sdtContent/>
            </w:sdt>
          </w:p>
        </w:tc>
        <w:tc>
          <w:tcPr>
            <w:tcW w:w="1290" w:type="dxa"/>
          </w:tcPr>
          <w:p w:rsidR="0087002C" w:rsidRDefault="00F158BA" w:rsidP="00882787">
            <w:pPr>
              <w:rPr>
                <w:sz w:val="24"/>
                <w:szCs w:val="24"/>
              </w:rPr>
            </w:pPr>
            <w:sdt>
              <w:sdtPr>
                <w:tag w:val="goog_rdk_138"/>
                <w:id w:val="-439225624"/>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9"/>
                <w:id w:val="77506411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2119871907"/>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1"/>
                <w:id w:val="-123121890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7"/>
                <w:id w:val="-47237034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2"/>
                <w:id w:val="-1921016994"/>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1029021104"/>
              </w:sdtPr>
              <w:sdtContent>
                <w:r w:rsidR="0087002C">
                  <w:rPr>
                    <w:rFonts w:ascii="Gungsuh" w:eastAsia="Gungsuh" w:hAnsi="Gungsuh" w:cs="Gungsuh"/>
                    <w:sz w:val="24"/>
                    <w:szCs w:val="24"/>
                  </w:rPr>
                  <w:t>√</w:t>
                </w:r>
              </w:sdtContent>
            </w:sdt>
          </w:p>
        </w:tc>
      </w:tr>
    </w:tbl>
    <w:p w:rsidR="00651F7F" w:rsidRDefault="00651F7F" w:rsidP="00651F7F"/>
    <w:p w:rsidR="00651F7F" w:rsidRDefault="00651F7F"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p w:rsidR="0078764C" w:rsidRDefault="0078764C"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Health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651F7F" w:rsidP="00882787">
            <w:pPr>
              <w:pStyle w:val="TableParagraph"/>
              <w:spacing w:line="258" w:lineRule="exact"/>
              <w:rPr>
                <w:b/>
              </w:rPr>
            </w:pPr>
            <w:r>
              <w:rPr>
                <w:b/>
              </w:rPr>
              <w:t>CORE</w:t>
            </w:r>
            <w:r>
              <w:rPr>
                <w:b/>
                <w:spacing w:val="-1"/>
              </w:rPr>
              <w:t xml:space="preserve"> </w:t>
            </w:r>
            <w:r w:rsidR="000F5AB5">
              <w:rPr>
                <w:b/>
              </w:rPr>
              <w:t>XV</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651F7F" w:rsidP="00882787">
            <w:pPr>
              <w:pStyle w:val="TableParagraph"/>
            </w:pPr>
            <w:r>
              <w:t>Core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4</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VI</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651F7F" w:rsidP="00882787">
            <w:pPr>
              <w:pStyle w:val="TableParagraph"/>
            </w:pPr>
            <w:r>
              <w:t>4</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651F7F" w:rsidP="00882787">
            <w:pPr>
              <w:pStyle w:val="TableParagraph"/>
              <w:ind w:left="111"/>
            </w:pPr>
            <w:r>
              <w:t>5</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RPr="001E15C1" w:rsidTr="000F5AB5">
        <w:trPr>
          <w:trHeight w:val="241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Understand need and perspectives of health psychology.</w:t>
            </w:r>
          </w:p>
          <w:p w:rsidR="00651F7F" w:rsidRDefault="00651F7F"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Learn various models available to conceptualize health.</w:t>
            </w:r>
          </w:p>
          <w:p w:rsidR="00651F7F" w:rsidRDefault="00651F7F"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Learn the nature of pain and its management.</w:t>
            </w:r>
          </w:p>
          <w:p w:rsidR="00651F7F" w:rsidRDefault="00651F7F"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Understand the influence of stress on health and the importance of social</w:t>
            </w:r>
          </w:p>
          <w:p w:rsidR="00651F7F" w:rsidRDefault="00651F7F" w:rsidP="00882787">
            <w:pPr>
              <w:widowControl/>
              <w:pBdr>
                <w:top w:val="nil"/>
                <w:left w:val="nil"/>
                <w:bottom w:val="nil"/>
                <w:right w:val="nil"/>
                <w:between w:val="nil"/>
              </w:pBdr>
              <w:spacing w:line="276" w:lineRule="auto"/>
              <w:ind w:left="720"/>
              <w:rPr>
                <w:rFonts w:eastAsia="Times New Roman"/>
                <w:color w:val="000000"/>
                <w:sz w:val="24"/>
                <w:szCs w:val="24"/>
              </w:rPr>
            </w:pPr>
            <w:r>
              <w:rPr>
                <w:rFonts w:eastAsia="Times New Roman"/>
                <w:color w:val="000000"/>
                <w:sz w:val="24"/>
                <w:szCs w:val="24"/>
              </w:rPr>
              <w:t>support in managing stress.</w:t>
            </w:r>
          </w:p>
          <w:p w:rsidR="00651F7F" w:rsidRDefault="00651F7F"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Overcome unhealthy behaviour and promote healthy habits</w:t>
            </w:r>
          </w:p>
          <w:p w:rsidR="00651F7F" w:rsidRDefault="00651F7F" w:rsidP="00882787">
            <w:pPr>
              <w:widowControl/>
              <w:pBdr>
                <w:top w:val="nil"/>
                <w:left w:val="nil"/>
                <w:bottom w:val="nil"/>
                <w:right w:val="nil"/>
                <w:between w:val="nil"/>
              </w:pBdr>
              <w:spacing w:line="276" w:lineRule="auto"/>
              <w:rPr>
                <w:rFonts w:eastAsia="Times New Roman"/>
                <w:b/>
                <w:color w:val="000000"/>
                <w:sz w:val="24"/>
                <w:szCs w:val="24"/>
              </w:rPr>
            </w:pPr>
          </w:p>
          <w:p w:rsidR="00651F7F" w:rsidRPr="001E15C1" w:rsidRDefault="00651F7F" w:rsidP="00882787">
            <w:pPr>
              <w:widowControl/>
              <w:pBdr>
                <w:top w:val="nil"/>
                <w:left w:val="nil"/>
                <w:bottom w:val="nil"/>
                <w:right w:val="nil"/>
                <w:between w:val="nil"/>
              </w:pBdr>
              <w:spacing w:after="160" w:line="259" w:lineRule="auto"/>
              <w:rPr>
                <w:rFonts w:eastAsia="Times New Roman"/>
                <w:color w:val="000000"/>
                <w:sz w:val="24"/>
                <w:szCs w:val="24"/>
              </w:rPr>
            </w:pPr>
          </w:p>
        </w:tc>
      </w:tr>
      <w:tr w:rsidR="00651F7F" w:rsidTr="00651F7F">
        <w:trPr>
          <w:trHeight w:val="1833"/>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b/>
                <w:color w:val="000000"/>
                <w:sz w:val="24"/>
                <w:szCs w:val="24"/>
              </w:rPr>
              <w:t xml:space="preserve">Unit I: </w:t>
            </w:r>
            <w:r>
              <w:rPr>
                <w:rFonts w:eastAsia="Times New Roman"/>
                <w:b/>
                <w:color w:val="000000"/>
                <w:sz w:val="24"/>
                <w:szCs w:val="24"/>
              </w:rPr>
              <w:t xml:space="preserve">Introduction To Health Psychology- Health Behaviour </w:t>
            </w:r>
          </w:p>
          <w:p w:rsidR="00651F7F" w:rsidRPr="0016606E"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Health psychology- Definition and Need, The biopsychosocial model, Patient Practitioner relationship, Training for a career in health psychology, Introduction to health behaviour- Factors influencing the practice of health behaviour.</w:t>
            </w:r>
          </w:p>
        </w:tc>
      </w:tr>
      <w:tr w:rsidR="00651F7F" w:rsidRPr="00A32740" w:rsidTr="00882787">
        <w:trPr>
          <w:trHeight w:val="190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b/>
                <w:color w:val="000000"/>
                <w:sz w:val="24"/>
                <w:szCs w:val="24"/>
              </w:rPr>
              <w:t xml:space="preserve">Unit II: </w:t>
            </w:r>
            <w:r>
              <w:rPr>
                <w:rFonts w:eastAsia="Times New Roman"/>
                <w:b/>
                <w:color w:val="000000"/>
                <w:sz w:val="24"/>
                <w:szCs w:val="24"/>
              </w:rPr>
              <w:t xml:space="preserve">Models Of Health Behaviour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Changing health habits using theoretical models - Health belief model, Theory of planned behaviour, Cognitive behavioural approaches to change health behaviour, Trans theoretical model of behaviour change, Avenues for health habit modification.</w:t>
            </w:r>
          </w:p>
          <w:p w:rsidR="00651F7F" w:rsidRPr="00A32740" w:rsidRDefault="00651F7F" w:rsidP="00882787">
            <w:pPr>
              <w:ind w:right="322"/>
              <w:rPr>
                <w:sz w:val="24"/>
                <w:szCs w:val="24"/>
              </w:rPr>
            </w:pPr>
          </w:p>
        </w:tc>
      </w:tr>
      <w:tr w:rsidR="00651F7F" w:rsidRPr="00A32740"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b/>
                <w:color w:val="000000"/>
                <w:sz w:val="24"/>
                <w:szCs w:val="24"/>
              </w:rPr>
              <w:t xml:space="preserve">Unit III: </w:t>
            </w:r>
            <w:r>
              <w:rPr>
                <w:rFonts w:eastAsia="Times New Roman"/>
                <w:b/>
                <w:color w:val="000000"/>
                <w:sz w:val="24"/>
                <w:szCs w:val="24"/>
              </w:rPr>
              <w:t xml:space="preserve">Chronic Illness And Pain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Illness Factors, Onset, Progression, Types of Symptoms, Quality of Life, Personal issues in chronic illness, coping with chronic illness, Co management of chronic illness, Psychosocial Interventions, Pain: definition, types of pain, Pain control techniques, Pain management </w:t>
            </w: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b/>
                <w:color w:val="000000"/>
                <w:sz w:val="24"/>
                <w:szCs w:val="24"/>
              </w:rPr>
              <w:t xml:space="preserve">Unit IV: </w:t>
            </w:r>
            <w:r>
              <w:rPr>
                <w:rFonts w:eastAsia="Times New Roman"/>
                <w:b/>
                <w:color w:val="000000"/>
                <w:sz w:val="24"/>
                <w:szCs w:val="24"/>
              </w:rPr>
              <w:t xml:space="preserve">Stress And Coping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Stress - definition, dimensions of stress- sources of chronic stress, Theoretical contributions - Lazarus’s Appraisal Model, Flight or fight response, General adaptation Syndrome, Tending and Befriending Model, Coping with stress- Sources of stress.</w:t>
            </w:r>
          </w:p>
          <w:p w:rsidR="00651F7F" w:rsidRDefault="00651F7F" w:rsidP="00882787">
            <w:pPr>
              <w:rPr>
                <w:b/>
                <w:sz w:val="24"/>
              </w:rPr>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b/>
                <w:color w:val="000000"/>
                <w:sz w:val="24"/>
                <w:szCs w:val="24"/>
              </w:rPr>
              <w:t xml:space="preserve">Unit V: </w:t>
            </w:r>
            <w:r>
              <w:rPr>
                <w:rFonts w:eastAsia="Times New Roman"/>
                <w:b/>
                <w:color w:val="000000"/>
                <w:sz w:val="24"/>
                <w:szCs w:val="24"/>
              </w:rPr>
              <w:t xml:space="preserve">Promoting Health Behaviour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Smoking - Effects of smoking, reasons for smoking, Alcoholism - effects, reasons, Interventions for reducing smoking , changing problem drinking, Management of Overweight &amp; obesity- effects of dieting &amp; physical activity. </w:t>
            </w:r>
          </w:p>
          <w:p w:rsidR="00651F7F" w:rsidRDefault="00651F7F" w:rsidP="00882787">
            <w:pPr>
              <w:ind w:left="160"/>
              <w:rPr>
                <w:sz w:val="24"/>
                <w:szCs w:val="24"/>
              </w:rPr>
            </w:pP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RPr="001F4E40"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0"/>
                <w:numId w:val="37"/>
              </w:numPr>
              <w:pBdr>
                <w:top w:val="nil"/>
                <w:left w:val="nil"/>
                <w:bottom w:val="nil"/>
                <w:right w:val="nil"/>
                <w:between w:val="nil"/>
              </w:pBdr>
              <w:spacing w:line="276" w:lineRule="auto"/>
            </w:pPr>
            <w:r>
              <w:rPr>
                <w:rFonts w:eastAsia="Times New Roman"/>
                <w:color w:val="000000"/>
                <w:sz w:val="24"/>
                <w:szCs w:val="24"/>
              </w:rPr>
              <w:t>Straub O. Richard (2002) Health Psychology.New York: Worth Publishers.</w:t>
            </w:r>
          </w:p>
          <w:p w:rsidR="00651F7F" w:rsidRDefault="00651F7F" w:rsidP="00E06129">
            <w:pPr>
              <w:widowControl/>
              <w:numPr>
                <w:ilvl w:val="0"/>
                <w:numId w:val="37"/>
              </w:numPr>
              <w:pBdr>
                <w:top w:val="nil"/>
                <w:left w:val="nil"/>
                <w:bottom w:val="nil"/>
                <w:right w:val="nil"/>
                <w:between w:val="nil"/>
              </w:pBdr>
              <w:spacing w:line="276" w:lineRule="auto"/>
            </w:pPr>
            <w:r>
              <w:rPr>
                <w:rFonts w:eastAsia="Times New Roman"/>
                <w:color w:val="000000"/>
                <w:sz w:val="24"/>
                <w:szCs w:val="24"/>
              </w:rPr>
              <w:t>Taylor E. Shelley Health Psychology (7 th Ed.) New Delhi: Tata McGraw Hill Education Pvt Ltd</w:t>
            </w:r>
          </w:p>
          <w:p w:rsidR="00651F7F" w:rsidRDefault="00651F7F" w:rsidP="00E06129">
            <w:pPr>
              <w:widowControl/>
              <w:numPr>
                <w:ilvl w:val="0"/>
                <w:numId w:val="37"/>
              </w:numPr>
              <w:pBdr>
                <w:top w:val="nil"/>
                <w:left w:val="nil"/>
                <w:bottom w:val="nil"/>
                <w:right w:val="nil"/>
                <w:between w:val="nil"/>
              </w:pBdr>
              <w:spacing w:line="276" w:lineRule="auto"/>
            </w:pPr>
            <w:r>
              <w:rPr>
                <w:rFonts w:eastAsia="Times New Roman"/>
                <w:color w:val="000000"/>
                <w:sz w:val="24"/>
                <w:szCs w:val="24"/>
              </w:rPr>
              <w:t>Gurang R.A.R. (2014) Health Psychology - A Cultural Approach (3 rd Ed.) U.S.A: Wadsworth Cengage Learning.</w:t>
            </w:r>
          </w:p>
          <w:p w:rsidR="00651F7F" w:rsidRDefault="00651F7F" w:rsidP="00E06129">
            <w:pPr>
              <w:widowControl/>
              <w:numPr>
                <w:ilvl w:val="0"/>
                <w:numId w:val="37"/>
              </w:numPr>
              <w:pBdr>
                <w:top w:val="nil"/>
                <w:left w:val="nil"/>
                <w:bottom w:val="nil"/>
                <w:right w:val="nil"/>
                <w:between w:val="nil"/>
              </w:pBdr>
              <w:spacing w:line="276" w:lineRule="auto"/>
            </w:pPr>
            <w:r>
              <w:rPr>
                <w:rFonts w:eastAsia="Times New Roman"/>
                <w:color w:val="000000"/>
                <w:sz w:val="24"/>
                <w:szCs w:val="24"/>
              </w:rPr>
              <w:t xml:space="preserve">Boyer, B., &amp;Paharia, I. (2008). </w:t>
            </w:r>
            <w:r>
              <w:rPr>
                <w:rFonts w:eastAsia="Times New Roman"/>
                <w:i/>
                <w:color w:val="000000"/>
                <w:sz w:val="24"/>
                <w:szCs w:val="24"/>
              </w:rPr>
              <w:t xml:space="preserve">Comprehensive handbook of clinical health psychology. </w:t>
            </w:r>
            <w:r>
              <w:rPr>
                <w:rFonts w:eastAsia="Times New Roman"/>
                <w:color w:val="000000"/>
                <w:sz w:val="24"/>
                <w:szCs w:val="24"/>
              </w:rPr>
              <w:t>Edison, NJ: John Wiley &amp; Sons.</w:t>
            </w:r>
          </w:p>
          <w:p w:rsidR="00651F7F" w:rsidRDefault="00651F7F" w:rsidP="00E06129">
            <w:pPr>
              <w:widowControl/>
              <w:numPr>
                <w:ilvl w:val="0"/>
                <w:numId w:val="37"/>
              </w:numPr>
              <w:pBdr>
                <w:top w:val="nil"/>
                <w:left w:val="nil"/>
                <w:bottom w:val="nil"/>
                <w:right w:val="nil"/>
                <w:between w:val="nil"/>
              </w:pBdr>
              <w:spacing w:line="276" w:lineRule="auto"/>
            </w:pPr>
            <w:r w:rsidRPr="00511FB9">
              <w:rPr>
                <w:rFonts w:eastAsia="Times New Roman"/>
                <w:color w:val="000000"/>
                <w:sz w:val="24"/>
                <w:szCs w:val="24"/>
              </w:rPr>
              <w:t xml:space="preserve">Sarafino, E. (1994). </w:t>
            </w:r>
            <w:r w:rsidRPr="00511FB9">
              <w:rPr>
                <w:rFonts w:eastAsia="Times New Roman"/>
                <w:i/>
                <w:color w:val="000000"/>
                <w:sz w:val="24"/>
                <w:szCs w:val="24"/>
              </w:rPr>
              <w:t>Health psychology</w:t>
            </w:r>
            <w:r w:rsidRPr="00511FB9">
              <w:rPr>
                <w:rFonts w:eastAsia="Times New Roman"/>
                <w:color w:val="000000"/>
                <w:sz w:val="24"/>
                <w:szCs w:val="24"/>
              </w:rPr>
              <w:t xml:space="preserve">. Edison, NJ: John Wiley &amp; Sons. </w:t>
            </w:r>
          </w:p>
          <w:p w:rsidR="00651F7F" w:rsidRDefault="00651F7F" w:rsidP="00882787">
            <w:pPr>
              <w:widowControl/>
              <w:pBdr>
                <w:top w:val="nil"/>
                <w:left w:val="nil"/>
                <w:bottom w:val="nil"/>
                <w:right w:val="nil"/>
                <w:between w:val="nil"/>
              </w:pBdr>
              <w:spacing w:line="276" w:lineRule="auto"/>
              <w:rPr>
                <w:rFonts w:eastAsia="Times New Roman"/>
                <w:color w:val="000000"/>
                <w:sz w:val="24"/>
                <w:szCs w:val="24"/>
              </w:rPr>
            </w:pPr>
          </w:p>
          <w:p w:rsidR="00651F7F" w:rsidRPr="001F4E40" w:rsidRDefault="00651F7F" w:rsidP="00882787">
            <w:pPr>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Default="00651F7F" w:rsidP="00E06129">
            <w:pPr>
              <w:widowControl/>
              <w:numPr>
                <w:ilvl w:val="0"/>
                <w:numId w:val="36"/>
              </w:numPr>
              <w:pBdr>
                <w:top w:val="nil"/>
                <w:left w:val="nil"/>
                <w:bottom w:val="nil"/>
                <w:right w:val="nil"/>
                <w:between w:val="nil"/>
              </w:pBdr>
            </w:pPr>
            <w:r>
              <w:rPr>
                <w:rFonts w:eastAsia="Times New Roman"/>
                <w:color w:val="000000"/>
                <w:sz w:val="24"/>
                <w:szCs w:val="24"/>
              </w:rPr>
              <w:t xml:space="preserve">Taylor, S. (1995). </w:t>
            </w:r>
            <w:r>
              <w:rPr>
                <w:rFonts w:eastAsia="Times New Roman"/>
                <w:i/>
                <w:color w:val="000000"/>
                <w:sz w:val="24"/>
                <w:szCs w:val="24"/>
              </w:rPr>
              <w:t xml:space="preserve">Health psychology </w:t>
            </w:r>
            <w:r>
              <w:rPr>
                <w:rFonts w:eastAsia="Times New Roman"/>
                <w:color w:val="000000"/>
                <w:sz w:val="24"/>
                <w:szCs w:val="24"/>
              </w:rPr>
              <w:t xml:space="preserve">(6th ed.).Toronto, Canada: McGraw-Hill Ryerson. </w:t>
            </w:r>
          </w:p>
          <w:p w:rsidR="00651F7F" w:rsidRDefault="00651F7F" w:rsidP="00E06129">
            <w:pPr>
              <w:widowControl/>
              <w:numPr>
                <w:ilvl w:val="0"/>
                <w:numId w:val="36"/>
              </w:numPr>
              <w:pBdr>
                <w:top w:val="nil"/>
                <w:left w:val="nil"/>
                <w:bottom w:val="nil"/>
                <w:right w:val="nil"/>
                <w:between w:val="nil"/>
              </w:pBdr>
            </w:pPr>
            <w:r>
              <w:rPr>
                <w:rFonts w:eastAsia="Times New Roman"/>
                <w:color w:val="000000"/>
                <w:sz w:val="24"/>
                <w:szCs w:val="24"/>
              </w:rPr>
              <w:t xml:space="preserve">Marks, D., Murray, M., Evans, B., Willig, C., Woodall, C., &amp; Sykes, C.M. (2008). </w:t>
            </w:r>
            <w:r>
              <w:rPr>
                <w:rFonts w:eastAsia="Times New Roman"/>
                <w:i/>
                <w:color w:val="000000"/>
                <w:sz w:val="24"/>
                <w:szCs w:val="24"/>
              </w:rPr>
              <w:t xml:space="preserve">Health psychology: Theory, research and practice </w:t>
            </w:r>
            <w:r>
              <w:rPr>
                <w:rFonts w:eastAsia="Times New Roman"/>
                <w:color w:val="000000"/>
                <w:sz w:val="24"/>
                <w:szCs w:val="24"/>
              </w:rPr>
              <w:t>(2nd ed.)</w:t>
            </w:r>
            <w:r>
              <w:rPr>
                <w:rFonts w:eastAsia="Times New Roman"/>
                <w:i/>
                <w:color w:val="000000"/>
                <w:sz w:val="24"/>
                <w:szCs w:val="24"/>
              </w:rPr>
              <w:t xml:space="preserve">. </w:t>
            </w:r>
            <w:r>
              <w:rPr>
                <w:rFonts w:eastAsia="Times New Roman"/>
                <w:color w:val="000000"/>
                <w:sz w:val="24"/>
                <w:szCs w:val="24"/>
              </w:rPr>
              <w:t xml:space="preserve">New Delhi, India: Sage Publications. </w:t>
            </w:r>
          </w:p>
          <w:p w:rsidR="00651F7F" w:rsidRDefault="00651F7F" w:rsidP="00E06129">
            <w:pPr>
              <w:widowControl/>
              <w:numPr>
                <w:ilvl w:val="0"/>
                <w:numId w:val="36"/>
              </w:numPr>
              <w:pBdr>
                <w:top w:val="nil"/>
                <w:left w:val="nil"/>
                <w:bottom w:val="nil"/>
                <w:right w:val="nil"/>
                <w:between w:val="nil"/>
              </w:pBdr>
            </w:pPr>
            <w:r>
              <w:rPr>
                <w:rFonts w:eastAsia="Times New Roman"/>
                <w:color w:val="000000"/>
                <w:sz w:val="24"/>
                <w:szCs w:val="24"/>
              </w:rPr>
              <w:t xml:space="preserve">Branmon, L., &amp; Frist, J. (2010). </w:t>
            </w:r>
            <w:r>
              <w:rPr>
                <w:rFonts w:eastAsia="Times New Roman"/>
                <w:i/>
                <w:color w:val="000000"/>
                <w:sz w:val="24"/>
                <w:szCs w:val="24"/>
              </w:rPr>
              <w:t xml:space="preserve">Introduction to health psychology; </w:t>
            </w:r>
            <w:r>
              <w:rPr>
                <w:rFonts w:eastAsia="Times New Roman"/>
                <w:color w:val="000000"/>
                <w:sz w:val="24"/>
                <w:szCs w:val="24"/>
              </w:rPr>
              <w:t xml:space="preserve">New Delhi, India: Cengage Learning India Pvt Ltd. </w:t>
            </w:r>
          </w:p>
          <w:p w:rsidR="00651F7F" w:rsidRDefault="00651F7F" w:rsidP="00E06129">
            <w:pPr>
              <w:widowControl/>
              <w:numPr>
                <w:ilvl w:val="0"/>
                <w:numId w:val="36"/>
              </w:numPr>
              <w:pBdr>
                <w:top w:val="nil"/>
                <w:left w:val="nil"/>
                <w:bottom w:val="nil"/>
                <w:right w:val="nil"/>
                <w:between w:val="nil"/>
              </w:pBdr>
            </w:pPr>
            <w:r w:rsidRPr="0027739A">
              <w:t xml:space="preserve"> Wolfgang Linden, (2004), Stress Management: From Basic Science to Better Practice, Sage publications </w:t>
            </w:r>
            <w:r>
              <w:t>.</w:t>
            </w:r>
          </w:p>
          <w:p w:rsidR="00651F7F" w:rsidRDefault="00651F7F" w:rsidP="00E06129">
            <w:pPr>
              <w:widowControl/>
              <w:numPr>
                <w:ilvl w:val="0"/>
                <w:numId w:val="36"/>
              </w:numPr>
              <w:pBdr>
                <w:top w:val="nil"/>
                <w:left w:val="nil"/>
                <w:bottom w:val="nil"/>
                <w:right w:val="nil"/>
                <w:between w:val="nil"/>
              </w:pBdr>
            </w:pPr>
            <w:r w:rsidRPr="0027739A">
              <w:t xml:space="preserve"> Brian Luke Seaward (2014), Essentials of Managing Stress, Jones &amp; Bartlett Publishers, </w:t>
            </w:r>
          </w:p>
          <w:p w:rsidR="00651F7F" w:rsidRDefault="00651F7F" w:rsidP="00E06129">
            <w:pPr>
              <w:widowControl/>
              <w:numPr>
                <w:ilvl w:val="0"/>
                <w:numId w:val="36"/>
              </w:numPr>
              <w:pBdr>
                <w:top w:val="nil"/>
                <w:left w:val="nil"/>
                <w:bottom w:val="nil"/>
                <w:right w:val="nil"/>
                <w:between w:val="nil"/>
              </w:pBdr>
            </w:pPr>
            <w:r w:rsidRPr="0027739A">
              <w:t xml:space="preserve"> Shelly E. Taylor (2012), Health psychology, 7th edition, , TATA McGrawHil, New Delhi. </w:t>
            </w:r>
          </w:p>
          <w:p w:rsidR="00651F7F" w:rsidRDefault="00651F7F" w:rsidP="00E06129">
            <w:pPr>
              <w:widowControl/>
              <w:numPr>
                <w:ilvl w:val="0"/>
                <w:numId w:val="36"/>
              </w:numPr>
              <w:pBdr>
                <w:top w:val="nil"/>
                <w:left w:val="nil"/>
                <w:bottom w:val="nil"/>
                <w:right w:val="nil"/>
                <w:between w:val="nil"/>
              </w:pBdr>
            </w:pPr>
            <w:r w:rsidRPr="0027739A">
              <w:t xml:space="preserve"> Mitchell D. Feldman &amp;John F. Christensen (2008), Beh</w:t>
            </w:r>
            <w:r>
              <w:t xml:space="preserve">avioural medicine – A guide for </w:t>
            </w:r>
            <w:r w:rsidRPr="0027739A">
              <w:t xml:space="preserve">clinical practice, 3rd edition, McGraw Hill, NY, . </w:t>
            </w:r>
          </w:p>
          <w:p w:rsidR="00651F7F" w:rsidRDefault="00651F7F" w:rsidP="00E06129">
            <w:pPr>
              <w:widowControl/>
              <w:numPr>
                <w:ilvl w:val="0"/>
                <w:numId w:val="36"/>
              </w:numPr>
              <w:pBdr>
                <w:top w:val="nil"/>
                <w:left w:val="nil"/>
                <w:bottom w:val="nil"/>
                <w:right w:val="nil"/>
                <w:between w:val="nil"/>
              </w:pBdr>
            </w:pPr>
            <w:r w:rsidRPr="0027739A">
              <w:t xml:space="preserve">Robert J. Gatchel, Andrew Baum and David S. Krantz (1989), An introduction to health </w:t>
            </w:r>
            <w:r>
              <w:t xml:space="preserve"> </w:t>
            </w:r>
            <w:r w:rsidRPr="0027739A">
              <w:t>psychology, 2nd edition, McGraw Hill, NY.</w:t>
            </w:r>
          </w:p>
          <w:p w:rsidR="00651F7F" w:rsidRDefault="00651F7F" w:rsidP="00882787">
            <w:pPr>
              <w:pStyle w:val="TableParagraph"/>
              <w:tabs>
                <w:tab w:val="left" w:pos="428"/>
              </w:tabs>
              <w:adjustRightInd/>
              <w:spacing w:line="280" w:lineRule="auto"/>
              <w:ind w:left="720" w:right="106"/>
              <w:jc w:val="both"/>
              <w:rPr>
                <w:rFonts w:ascii="Arial MT"/>
              </w:rPr>
            </w:pPr>
          </w:p>
        </w:tc>
      </w:tr>
    </w:tbl>
    <w:p w:rsidR="0087002C" w:rsidRDefault="0087002C" w:rsidP="0087002C">
      <w:pPr>
        <w:widowControl/>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 xml:space="preserve">COURSE OUTCOME </w:t>
      </w:r>
    </w:p>
    <w:p w:rsidR="0087002C" w:rsidRDefault="0087002C" w:rsidP="0087002C">
      <w:pPr>
        <w:widowControl/>
        <w:pBdr>
          <w:top w:val="nil"/>
          <w:left w:val="nil"/>
          <w:bottom w:val="nil"/>
          <w:right w:val="nil"/>
          <w:between w:val="nil"/>
        </w:pBdr>
        <w:spacing w:line="276" w:lineRule="auto"/>
        <w:rPr>
          <w:rFonts w:eastAsia="Times New Roman"/>
          <w:color w:val="000000"/>
          <w:sz w:val="24"/>
          <w:szCs w:val="24"/>
        </w:rPr>
      </w:pPr>
      <w:r>
        <w:rPr>
          <w:rFonts w:eastAsia="Times New Roman"/>
          <w:color w:val="000000"/>
          <w:sz w:val="24"/>
          <w:szCs w:val="24"/>
        </w:rPr>
        <w:t xml:space="preserve">On successful completion of the course, the students will be able to </w:t>
      </w:r>
    </w:p>
    <w:p w:rsidR="0087002C" w:rsidRDefault="0087002C" w:rsidP="0087002C">
      <w:pPr>
        <w:widowControl/>
        <w:pBdr>
          <w:top w:val="nil"/>
          <w:left w:val="nil"/>
          <w:bottom w:val="nil"/>
          <w:right w:val="nil"/>
          <w:between w:val="nil"/>
        </w:pBdr>
        <w:spacing w:line="276" w:lineRule="auto"/>
        <w:rPr>
          <w:rFonts w:eastAsia="Times New Roman"/>
          <w:color w:val="000000"/>
          <w:sz w:val="24"/>
          <w:szCs w:val="24"/>
        </w:rPr>
      </w:pPr>
    </w:p>
    <w:p w:rsidR="0087002C" w:rsidRDefault="0087002C" w:rsidP="00E06129">
      <w:pPr>
        <w:widowControl/>
        <w:numPr>
          <w:ilvl w:val="0"/>
          <w:numId w:val="57"/>
        </w:numPr>
        <w:pBdr>
          <w:top w:val="nil"/>
          <w:left w:val="nil"/>
          <w:bottom w:val="nil"/>
          <w:right w:val="nil"/>
          <w:between w:val="nil"/>
        </w:pBdr>
        <w:spacing w:line="360" w:lineRule="auto"/>
      </w:pPr>
      <w:r>
        <w:rPr>
          <w:rFonts w:eastAsia="Times New Roman"/>
          <w:b/>
          <w:color w:val="000000"/>
          <w:sz w:val="24"/>
          <w:szCs w:val="24"/>
        </w:rPr>
        <w:t>CO1 (K1):</w:t>
      </w:r>
      <w:r>
        <w:rPr>
          <w:rFonts w:eastAsia="Times New Roman"/>
          <w:color w:val="000000"/>
          <w:sz w:val="24"/>
          <w:szCs w:val="24"/>
        </w:rPr>
        <w:t xml:space="preserve"> To Outline the definition and scope of Health Psychology </w:t>
      </w:r>
    </w:p>
    <w:p w:rsidR="0087002C" w:rsidRDefault="0087002C" w:rsidP="00E06129">
      <w:pPr>
        <w:widowControl/>
        <w:numPr>
          <w:ilvl w:val="0"/>
          <w:numId w:val="57"/>
        </w:numPr>
        <w:pBdr>
          <w:top w:val="nil"/>
          <w:left w:val="nil"/>
          <w:bottom w:val="nil"/>
          <w:right w:val="nil"/>
          <w:between w:val="nil"/>
        </w:pBdr>
        <w:spacing w:line="360" w:lineRule="auto"/>
      </w:pPr>
      <w:r>
        <w:rPr>
          <w:rFonts w:eastAsia="Times New Roman"/>
          <w:b/>
          <w:color w:val="000000"/>
          <w:sz w:val="24"/>
          <w:szCs w:val="24"/>
        </w:rPr>
        <w:t>CO2 (K2):</w:t>
      </w:r>
      <w:r>
        <w:rPr>
          <w:rFonts w:eastAsia="Times New Roman"/>
          <w:color w:val="000000"/>
          <w:sz w:val="24"/>
          <w:szCs w:val="24"/>
        </w:rPr>
        <w:t xml:space="preserve"> To explain the various models of health behavior</w:t>
      </w:r>
    </w:p>
    <w:p w:rsidR="0087002C" w:rsidRDefault="0087002C" w:rsidP="00E06129">
      <w:pPr>
        <w:widowControl/>
        <w:numPr>
          <w:ilvl w:val="0"/>
          <w:numId w:val="57"/>
        </w:numPr>
        <w:pBdr>
          <w:top w:val="nil"/>
          <w:left w:val="nil"/>
          <w:bottom w:val="nil"/>
          <w:right w:val="nil"/>
          <w:between w:val="nil"/>
        </w:pBdr>
        <w:spacing w:line="360" w:lineRule="auto"/>
      </w:pPr>
      <w:r>
        <w:rPr>
          <w:rFonts w:eastAsia="Times New Roman"/>
          <w:b/>
          <w:color w:val="000000"/>
          <w:sz w:val="24"/>
          <w:szCs w:val="24"/>
        </w:rPr>
        <w:t>CO3 (K3):</w:t>
      </w:r>
      <w:r>
        <w:rPr>
          <w:rFonts w:eastAsia="Times New Roman"/>
          <w:color w:val="000000"/>
          <w:sz w:val="24"/>
          <w:szCs w:val="24"/>
        </w:rPr>
        <w:t xml:space="preserve"> To identify types of pain, symptoms and suitable intervention </w:t>
      </w:r>
    </w:p>
    <w:p w:rsidR="0087002C" w:rsidRDefault="0087002C" w:rsidP="00E06129">
      <w:pPr>
        <w:widowControl/>
        <w:numPr>
          <w:ilvl w:val="0"/>
          <w:numId w:val="57"/>
        </w:numPr>
        <w:pBdr>
          <w:top w:val="nil"/>
          <w:left w:val="nil"/>
          <w:bottom w:val="nil"/>
          <w:right w:val="nil"/>
          <w:between w:val="nil"/>
        </w:pBdr>
        <w:spacing w:line="360" w:lineRule="auto"/>
      </w:pPr>
      <w:r>
        <w:rPr>
          <w:rFonts w:eastAsia="Times New Roman"/>
          <w:b/>
          <w:color w:val="000000"/>
          <w:sz w:val="24"/>
          <w:szCs w:val="24"/>
        </w:rPr>
        <w:t>CO4 (K2,K3):</w:t>
      </w:r>
      <w:r>
        <w:rPr>
          <w:rFonts w:eastAsia="Times New Roman"/>
          <w:color w:val="000000"/>
          <w:sz w:val="24"/>
          <w:szCs w:val="24"/>
        </w:rPr>
        <w:t xml:space="preserve"> To summarize theories of stress, sources of stress and coping </w:t>
      </w:r>
    </w:p>
    <w:p w:rsidR="0087002C" w:rsidRDefault="0087002C" w:rsidP="00E06129">
      <w:pPr>
        <w:widowControl/>
        <w:numPr>
          <w:ilvl w:val="0"/>
          <w:numId w:val="57"/>
        </w:numPr>
        <w:pBdr>
          <w:top w:val="nil"/>
          <w:left w:val="nil"/>
          <w:bottom w:val="nil"/>
          <w:right w:val="nil"/>
          <w:between w:val="nil"/>
        </w:pBdr>
        <w:spacing w:line="360" w:lineRule="auto"/>
      </w:pPr>
      <w:r>
        <w:rPr>
          <w:rFonts w:eastAsia="Times New Roman"/>
          <w:b/>
          <w:color w:val="000000"/>
          <w:sz w:val="24"/>
          <w:szCs w:val="24"/>
        </w:rPr>
        <w:t>CO5 (K4,K5):</w:t>
      </w:r>
      <w:r>
        <w:rPr>
          <w:rFonts w:eastAsia="Times New Roman"/>
          <w:color w:val="000000"/>
          <w:sz w:val="24"/>
          <w:szCs w:val="24"/>
        </w:rPr>
        <w:t xml:space="preserve"> To explain health promoting strategies</w:t>
      </w:r>
    </w:p>
    <w:p w:rsidR="0087002C" w:rsidRDefault="0087002C" w:rsidP="0087002C">
      <w:pPr>
        <w:widowControl/>
        <w:pBdr>
          <w:top w:val="nil"/>
          <w:left w:val="nil"/>
          <w:bottom w:val="nil"/>
          <w:right w:val="nil"/>
          <w:between w:val="nil"/>
        </w:pBdr>
        <w:spacing w:line="360" w:lineRule="auto"/>
        <w:ind w:left="720"/>
        <w:rPr>
          <w:rFonts w:eastAsia="Times New Roman"/>
          <w:color w:val="000000"/>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7"/>
                <w:id w:val="537165746"/>
              </w:sdtPr>
              <w:sdtContent>
                <w:sdt>
                  <w:sdtPr>
                    <w:tag w:val="goog_rdk_137"/>
                    <w:id w:val="633756566"/>
                  </w:sdtPr>
                  <w:sdtContent>
                    <w:sdt>
                      <w:sdtPr>
                        <w:tag w:val="goog_rdk_128"/>
                        <w:id w:val="1997909856"/>
                      </w:sdtPr>
                      <w:sdtContent>
                        <w:r w:rsidR="0087002C">
                          <w:rPr>
                            <w:rFonts w:ascii="Gungsuh" w:eastAsia="Gungsuh" w:hAnsi="Gungsuh" w:cs="Gungsuh"/>
                            <w:sz w:val="24"/>
                            <w:szCs w:val="24"/>
                          </w:rPr>
                          <w:t>√</w:t>
                        </w:r>
                      </w:sdtContent>
                    </w:sdt>
                  </w:sdtContent>
                </w:sdt>
              </w:sdtContent>
            </w:sdt>
          </w:p>
        </w:tc>
        <w:tc>
          <w:tcPr>
            <w:tcW w:w="1290" w:type="dxa"/>
          </w:tcPr>
          <w:p w:rsidR="0087002C" w:rsidRDefault="00F158BA" w:rsidP="00882787">
            <w:pPr>
              <w:rPr>
                <w:sz w:val="24"/>
                <w:szCs w:val="24"/>
              </w:rPr>
            </w:pPr>
            <w:sdt>
              <w:sdtPr>
                <w:tag w:val="goog_rdk_128"/>
                <w:id w:val="-73616322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8"/>
                <w:id w:val="-402608735"/>
                <w:showingPlcHdr/>
              </w:sdtPr>
              <w:sdtContent/>
            </w:sdt>
          </w:p>
        </w:tc>
        <w:tc>
          <w:tcPr>
            <w:tcW w:w="1290" w:type="dxa"/>
          </w:tcPr>
          <w:p w:rsidR="0087002C" w:rsidRDefault="00F158BA" w:rsidP="00882787">
            <w:pPr>
              <w:rPr>
                <w:sz w:val="24"/>
                <w:szCs w:val="24"/>
              </w:rPr>
            </w:pPr>
            <w:sdt>
              <w:sdtPr>
                <w:tag w:val="goog_rdk_129"/>
                <w:id w:val="177775542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106437782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0"/>
                <w:id w:val="-1052764724"/>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1"/>
                <w:id w:val="2134742203"/>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82424826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2095010388"/>
                <w:showingPlcHdr/>
              </w:sdtPr>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33428940"/>
                <w:showingPlcHdr/>
              </w:sdtP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5"/>
                <w:id w:val="1095742485"/>
                <w:showingPlcHdr/>
              </w:sdtPr>
              <w:sdtContent/>
            </w:sdt>
          </w:p>
        </w:tc>
        <w:tc>
          <w:tcPr>
            <w:tcW w:w="1290" w:type="dxa"/>
          </w:tcPr>
          <w:p w:rsidR="0087002C" w:rsidRDefault="00F158BA" w:rsidP="00882787">
            <w:pPr>
              <w:rPr>
                <w:sz w:val="24"/>
                <w:szCs w:val="24"/>
              </w:rPr>
            </w:pPr>
            <w:sdt>
              <w:sdtPr>
                <w:tag w:val="goog_rdk_128"/>
                <w:id w:val="-46025731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6"/>
                <w:id w:val="-162722746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516341967"/>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1606724611"/>
                <w:showingPlcHdr/>
              </w:sdtPr>
              <w:sdtContent/>
            </w:sdt>
          </w:p>
        </w:tc>
        <w:tc>
          <w:tcPr>
            <w:tcW w:w="1290" w:type="dxa"/>
          </w:tcPr>
          <w:p w:rsidR="0087002C" w:rsidRDefault="00F158BA" w:rsidP="00882787">
            <w:pPr>
              <w:rPr>
                <w:sz w:val="24"/>
                <w:szCs w:val="24"/>
              </w:rPr>
            </w:pPr>
            <w:sdt>
              <w:sdtPr>
                <w:tag w:val="goog_rdk_138"/>
                <w:id w:val="171230630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9"/>
                <w:id w:val="668295336"/>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1"/>
                <w:id w:val="-196919046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7"/>
                <w:id w:val="664057873"/>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2"/>
                <w:id w:val="-756592125"/>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1809932486"/>
              </w:sdtPr>
              <w:sdtContent>
                <w:r w:rsidR="0087002C">
                  <w:rPr>
                    <w:rFonts w:ascii="Gungsuh" w:eastAsia="Gungsuh" w:hAnsi="Gungsuh" w:cs="Gungsuh"/>
                    <w:sz w:val="24"/>
                    <w:szCs w:val="24"/>
                  </w:rPr>
                  <w:t>√</w:t>
                </w:r>
              </w:sdtContent>
            </w:sdt>
          </w:p>
        </w:tc>
      </w:tr>
    </w:tbl>
    <w:p w:rsidR="00651F7F" w:rsidRDefault="00651F7F" w:rsidP="00651F7F"/>
    <w:p w:rsidR="00651F7F" w:rsidRDefault="00651F7F" w:rsidP="00651F7F"/>
    <w:p w:rsidR="00651F7F" w:rsidRDefault="00651F7F"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Sports And Exercise Psychology</w:t>
            </w:r>
          </w:p>
        </w:tc>
      </w:tr>
      <w:tr w:rsidR="00651F7F" w:rsidTr="00882787">
        <w:trPr>
          <w:trHeight w:val="277"/>
        </w:trPr>
        <w:tc>
          <w:tcPr>
            <w:tcW w:w="2660" w:type="dxa"/>
            <w:gridSpan w:val="2"/>
          </w:tcPr>
          <w:p w:rsidR="00651F7F" w:rsidRDefault="00651F7F" w:rsidP="00882787">
            <w:pPr>
              <w:pStyle w:val="TableParagraph"/>
              <w:spacing w:line="258" w:lineRule="exact"/>
              <w:rPr>
                <w:b/>
              </w:rPr>
            </w:pPr>
            <w:r>
              <w:rPr>
                <w:b/>
              </w:rPr>
              <w:t>Paper</w:t>
            </w:r>
            <w:r>
              <w:rPr>
                <w:b/>
                <w:spacing w:val="-5"/>
              </w:rPr>
              <w:t xml:space="preserve"> </w:t>
            </w:r>
            <w:r>
              <w:rPr>
                <w:b/>
              </w:rPr>
              <w:t>Number</w:t>
            </w:r>
          </w:p>
        </w:tc>
        <w:tc>
          <w:tcPr>
            <w:tcW w:w="6809" w:type="dxa"/>
            <w:gridSpan w:val="8"/>
          </w:tcPr>
          <w:p w:rsidR="00651F7F" w:rsidRDefault="000F5AB5" w:rsidP="00882787">
            <w:pPr>
              <w:pStyle w:val="TableParagraph"/>
              <w:spacing w:line="258" w:lineRule="exact"/>
              <w:rPr>
                <w:b/>
              </w:rPr>
            </w:pPr>
            <w:r>
              <w:rPr>
                <w:b/>
              </w:rPr>
              <w:t>ELECTIVE VII (Discipline specific)</w:t>
            </w:r>
          </w:p>
        </w:tc>
      </w:tr>
      <w:tr w:rsidR="00651F7F" w:rsidTr="00882787">
        <w:trPr>
          <w:trHeight w:val="316"/>
        </w:trPr>
        <w:tc>
          <w:tcPr>
            <w:tcW w:w="1162" w:type="dxa"/>
            <w:vMerge w:val="restart"/>
          </w:tcPr>
          <w:p w:rsidR="00651F7F" w:rsidRDefault="00651F7F" w:rsidP="00882787">
            <w:pPr>
              <w:pStyle w:val="TableParagraph"/>
              <w:spacing w:line="273" w:lineRule="exact"/>
              <w:rPr>
                <w:b/>
              </w:rPr>
            </w:pPr>
            <w:r>
              <w:rPr>
                <w:b/>
              </w:rPr>
              <w:t>Category</w:t>
            </w:r>
          </w:p>
        </w:tc>
        <w:tc>
          <w:tcPr>
            <w:tcW w:w="1498" w:type="dxa"/>
            <w:vMerge w:val="restart"/>
          </w:tcPr>
          <w:p w:rsidR="00651F7F" w:rsidRDefault="000F5AB5" w:rsidP="00882787">
            <w:pPr>
              <w:pStyle w:val="TableParagraph"/>
            </w:pPr>
            <w:r>
              <w:t>Elective</w:t>
            </w:r>
          </w:p>
        </w:tc>
        <w:tc>
          <w:tcPr>
            <w:tcW w:w="1408" w:type="dxa"/>
            <w:gridSpan w:val="2"/>
          </w:tcPr>
          <w:p w:rsidR="00651F7F" w:rsidRDefault="00651F7F" w:rsidP="00882787">
            <w:pPr>
              <w:pStyle w:val="TableParagraph"/>
              <w:spacing w:line="273" w:lineRule="exact"/>
              <w:rPr>
                <w:b/>
              </w:rPr>
            </w:pPr>
            <w:r>
              <w:rPr>
                <w:b/>
              </w:rPr>
              <w:t>Year</w:t>
            </w:r>
          </w:p>
        </w:tc>
        <w:tc>
          <w:tcPr>
            <w:tcW w:w="532" w:type="dxa"/>
          </w:tcPr>
          <w:p w:rsidR="00651F7F" w:rsidRDefault="00651F7F" w:rsidP="00882787">
            <w:pPr>
              <w:pStyle w:val="TableParagraph"/>
              <w:ind w:left="105"/>
            </w:pPr>
            <w:r>
              <w:rPr>
                <w:w w:val="99"/>
              </w:rPr>
              <w:t>III</w:t>
            </w:r>
          </w:p>
        </w:tc>
        <w:tc>
          <w:tcPr>
            <w:tcW w:w="1085" w:type="dxa"/>
            <w:vMerge w:val="restart"/>
          </w:tcPr>
          <w:p w:rsidR="00651F7F" w:rsidRDefault="00651F7F" w:rsidP="00882787">
            <w:pPr>
              <w:pStyle w:val="TableParagraph"/>
              <w:spacing w:line="273" w:lineRule="exact"/>
              <w:ind w:left="105"/>
              <w:rPr>
                <w:b/>
              </w:rPr>
            </w:pPr>
            <w:r>
              <w:rPr>
                <w:b/>
              </w:rPr>
              <w:t>Credits</w:t>
            </w:r>
          </w:p>
        </w:tc>
        <w:tc>
          <w:tcPr>
            <w:tcW w:w="1099" w:type="dxa"/>
            <w:vMerge w:val="restart"/>
          </w:tcPr>
          <w:p w:rsidR="00651F7F" w:rsidRDefault="00651F7F" w:rsidP="00882787">
            <w:pPr>
              <w:pStyle w:val="TableParagraph"/>
              <w:ind w:left="125"/>
            </w:pPr>
            <w:r>
              <w:t>3</w:t>
            </w:r>
          </w:p>
        </w:tc>
        <w:tc>
          <w:tcPr>
            <w:tcW w:w="1104" w:type="dxa"/>
            <w:gridSpan w:val="2"/>
            <w:vMerge w:val="restart"/>
          </w:tcPr>
          <w:p w:rsidR="00651F7F" w:rsidRDefault="00651F7F" w:rsidP="00882787">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651F7F" w:rsidRDefault="00651F7F" w:rsidP="00882787">
            <w:pPr>
              <w:pStyle w:val="TableParagraph"/>
            </w:pPr>
          </w:p>
        </w:tc>
      </w:tr>
      <w:tr w:rsidR="00651F7F" w:rsidTr="00882787">
        <w:trPr>
          <w:trHeight w:val="633"/>
        </w:trPr>
        <w:tc>
          <w:tcPr>
            <w:tcW w:w="1162" w:type="dxa"/>
            <w:vMerge/>
            <w:tcBorders>
              <w:top w:val="nil"/>
            </w:tcBorders>
          </w:tcPr>
          <w:p w:rsidR="00651F7F" w:rsidRDefault="00651F7F" w:rsidP="00882787">
            <w:pPr>
              <w:rPr>
                <w:sz w:val="2"/>
                <w:szCs w:val="2"/>
              </w:rPr>
            </w:pPr>
          </w:p>
        </w:tc>
        <w:tc>
          <w:tcPr>
            <w:tcW w:w="1498" w:type="dxa"/>
            <w:vMerge/>
            <w:tcBorders>
              <w:top w:val="nil"/>
            </w:tcBorders>
          </w:tcPr>
          <w:p w:rsidR="00651F7F" w:rsidRDefault="00651F7F" w:rsidP="00882787">
            <w:pPr>
              <w:rPr>
                <w:sz w:val="2"/>
                <w:szCs w:val="2"/>
              </w:rPr>
            </w:pPr>
          </w:p>
        </w:tc>
        <w:tc>
          <w:tcPr>
            <w:tcW w:w="1408" w:type="dxa"/>
            <w:gridSpan w:val="2"/>
          </w:tcPr>
          <w:p w:rsidR="00651F7F" w:rsidRDefault="00651F7F" w:rsidP="00882787">
            <w:pPr>
              <w:pStyle w:val="TableParagraph"/>
              <w:spacing w:line="273" w:lineRule="exact"/>
              <w:rPr>
                <w:b/>
              </w:rPr>
            </w:pPr>
            <w:r>
              <w:rPr>
                <w:b/>
              </w:rPr>
              <w:t>Semester</w:t>
            </w:r>
          </w:p>
        </w:tc>
        <w:tc>
          <w:tcPr>
            <w:tcW w:w="532" w:type="dxa"/>
          </w:tcPr>
          <w:p w:rsidR="00651F7F" w:rsidRDefault="00651F7F" w:rsidP="00882787">
            <w:pPr>
              <w:pStyle w:val="TableParagraph"/>
              <w:ind w:left="105"/>
            </w:pPr>
            <w:r>
              <w:rPr>
                <w:w w:val="99"/>
              </w:rPr>
              <w:t>VI</w:t>
            </w:r>
          </w:p>
        </w:tc>
        <w:tc>
          <w:tcPr>
            <w:tcW w:w="1085" w:type="dxa"/>
            <w:vMerge/>
            <w:tcBorders>
              <w:top w:val="nil"/>
            </w:tcBorders>
          </w:tcPr>
          <w:p w:rsidR="00651F7F" w:rsidRDefault="00651F7F" w:rsidP="00882787">
            <w:pPr>
              <w:rPr>
                <w:sz w:val="2"/>
                <w:szCs w:val="2"/>
              </w:rPr>
            </w:pPr>
          </w:p>
        </w:tc>
        <w:tc>
          <w:tcPr>
            <w:tcW w:w="1099" w:type="dxa"/>
            <w:vMerge/>
            <w:tcBorders>
              <w:top w:val="nil"/>
            </w:tcBorders>
          </w:tcPr>
          <w:p w:rsidR="00651F7F" w:rsidRDefault="00651F7F" w:rsidP="00882787">
            <w:pPr>
              <w:rPr>
                <w:sz w:val="2"/>
                <w:szCs w:val="2"/>
              </w:rPr>
            </w:pPr>
          </w:p>
        </w:tc>
        <w:tc>
          <w:tcPr>
            <w:tcW w:w="1104" w:type="dxa"/>
            <w:gridSpan w:val="2"/>
            <w:vMerge/>
            <w:tcBorders>
              <w:top w:val="nil"/>
            </w:tcBorders>
          </w:tcPr>
          <w:p w:rsidR="00651F7F" w:rsidRDefault="00651F7F" w:rsidP="00882787">
            <w:pPr>
              <w:rPr>
                <w:sz w:val="2"/>
                <w:szCs w:val="2"/>
              </w:rPr>
            </w:pPr>
          </w:p>
        </w:tc>
        <w:tc>
          <w:tcPr>
            <w:tcW w:w="1581" w:type="dxa"/>
            <w:vMerge/>
            <w:tcBorders>
              <w:top w:val="nil"/>
            </w:tcBorders>
          </w:tcPr>
          <w:p w:rsidR="00651F7F" w:rsidRDefault="00651F7F" w:rsidP="00882787">
            <w:pPr>
              <w:rPr>
                <w:sz w:val="2"/>
                <w:szCs w:val="2"/>
              </w:rPr>
            </w:pPr>
          </w:p>
        </w:tc>
      </w:tr>
      <w:tr w:rsidR="00651F7F" w:rsidTr="00882787">
        <w:trPr>
          <w:trHeight w:val="316"/>
        </w:trPr>
        <w:tc>
          <w:tcPr>
            <w:tcW w:w="2660" w:type="dxa"/>
            <w:gridSpan w:val="2"/>
            <w:vMerge w:val="restart"/>
          </w:tcPr>
          <w:p w:rsidR="00651F7F" w:rsidRDefault="00651F7F" w:rsidP="00882787">
            <w:pPr>
              <w:pStyle w:val="TableParagraph"/>
              <w:spacing w:line="273" w:lineRule="exact"/>
              <w:rPr>
                <w:b/>
              </w:rPr>
            </w:pPr>
            <w:r>
              <w:rPr>
                <w:b/>
              </w:rPr>
              <w:t>Instructional</w:t>
            </w:r>
            <w:r>
              <w:rPr>
                <w:b/>
                <w:spacing w:val="-6"/>
              </w:rPr>
              <w:t xml:space="preserve"> </w:t>
            </w:r>
            <w:r>
              <w:rPr>
                <w:b/>
              </w:rPr>
              <w:t>Hours</w:t>
            </w:r>
          </w:p>
          <w:p w:rsidR="00651F7F" w:rsidRDefault="00651F7F" w:rsidP="00882787">
            <w:pPr>
              <w:pStyle w:val="TableParagraph"/>
              <w:spacing w:before="41"/>
              <w:rPr>
                <w:b/>
              </w:rPr>
            </w:pPr>
            <w:r>
              <w:rPr>
                <w:b/>
              </w:rPr>
              <w:t>per</w:t>
            </w:r>
            <w:r>
              <w:rPr>
                <w:b/>
                <w:spacing w:val="-5"/>
              </w:rPr>
              <w:t xml:space="preserve"> </w:t>
            </w:r>
            <w:r>
              <w:rPr>
                <w:b/>
              </w:rPr>
              <w:t>week</w:t>
            </w:r>
          </w:p>
        </w:tc>
        <w:tc>
          <w:tcPr>
            <w:tcW w:w="1359" w:type="dxa"/>
          </w:tcPr>
          <w:p w:rsidR="00651F7F" w:rsidRDefault="00651F7F" w:rsidP="00882787">
            <w:pPr>
              <w:pStyle w:val="TableParagraph"/>
              <w:spacing w:line="273" w:lineRule="exact"/>
              <w:rPr>
                <w:b/>
              </w:rPr>
            </w:pPr>
            <w:r>
              <w:rPr>
                <w:b/>
              </w:rPr>
              <w:t>Lecture</w:t>
            </w:r>
          </w:p>
        </w:tc>
        <w:tc>
          <w:tcPr>
            <w:tcW w:w="1666" w:type="dxa"/>
            <w:gridSpan w:val="3"/>
          </w:tcPr>
          <w:p w:rsidR="00651F7F" w:rsidRDefault="00651F7F" w:rsidP="00882787">
            <w:pPr>
              <w:pStyle w:val="TableParagraph"/>
              <w:spacing w:line="273" w:lineRule="exact"/>
              <w:ind w:left="105"/>
              <w:rPr>
                <w:b/>
              </w:rPr>
            </w:pPr>
            <w:r>
              <w:rPr>
                <w:b/>
              </w:rPr>
              <w:t>Tutorial</w:t>
            </w:r>
          </w:p>
        </w:tc>
        <w:tc>
          <w:tcPr>
            <w:tcW w:w="1632" w:type="dxa"/>
            <w:gridSpan w:val="2"/>
          </w:tcPr>
          <w:p w:rsidR="00651F7F" w:rsidRDefault="00651F7F" w:rsidP="00882787">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651F7F" w:rsidRDefault="00651F7F" w:rsidP="00882787">
            <w:pPr>
              <w:pStyle w:val="TableParagraph"/>
              <w:spacing w:line="273" w:lineRule="exact"/>
              <w:ind w:left="111"/>
              <w:rPr>
                <w:b/>
              </w:rPr>
            </w:pPr>
            <w:r>
              <w:rPr>
                <w:b/>
              </w:rPr>
              <w:t>Total</w:t>
            </w:r>
          </w:p>
        </w:tc>
      </w:tr>
      <w:tr w:rsidR="00651F7F" w:rsidTr="00882787">
        <w:trPr>
          <w:trHeight w:val="321"/>
        </w:trPr>
        <w:tc>
          <w:tcPr>
            <w:tcW w:w="2660" w:type="dxa"/>
            <w:gridSpan w:val="2"/>
            <w:vMerge/>
            <w:tcBorders>
              <w:top w:val="nil"/>
            </w:tcBorders>
          </w:tcPr>
          <w:p w:rsidR="00651F7F" w:rsidRDefault="00651F7F" w:rsidP="00882787">
            <w:pPr>
              <w:rPr>
                <w:sz w:val="2"/>
                <w:szCs w:val="2"/>
              </w:rPr>
            </w:pPr>
          </w:p>
        </w:tc>
        <w:tc>
          <w:tcPr>
            <w:tcW w:w="1359" w:type="dxa"/>
          </w:tcPr>
          <w:p w:rsidR="00651F7F" w:rsidRDefault="000F5AB5" w:rsidP="00882787">
            <w:pPr>
              <w:pStyle w:val="TableParagraph"/>
            </w:pPr>
            <w:r>
              <w:t>4</w:t>
            </w:r>
          </w:p>
        </w:tc>
        <w:tc>
          <w:tcPr>
            <w:tcW w:w="1666" w:type="dxa"/>
            <w:gridSpan w:val="3"/>
          </w:tcPr>
          <w:p w:rsidR="00651F7F" w:rsidRDefault="00651F7F" w:rsidP="00882787">
            <w:pPr>
              <w:pStyle w:val="TableParagraph"/>
              <w:ind w:left="105"/>
            </w:pPr>
            <w:r>
              <w:t>1</w:t>
            </w:r>
          </w:p>
        </w:tc>
        <w:tc>
          <w:tcPr>
            <w:tcW w:w="1632" w:type="dxa"/>
            <w:gridSpan w:val="2"/>
          </w:tcPr>
          <w:p w:rsidR="00651F7F" w:rsidRDefault="00651F7F" w:rsidP="00882787">
            <w:pPr>
              <w:pStyle w:val="TableParagraph"/>
              <w:ind w:left="91"/>
            </w:pPr>
            <w:r>
              <w:t>--</w:t>
            </w:r>
          </w:p>
        </w:tc>
        <w:tc>
          <w:tcPr>
            <w:tcW w:w="2152" w:type="dxa"/>
            <w:gridSpan w:val="2"/>
          </w:tcPr>
          <w:p w:rsidR="00651F7F" w:rsidRDefault="000F5AB5" w:rsidP="00882787">
            <w:pPr>
              <w:pStyle w:val="TableParagraph"/>
              <w:ind w:left="111"/>
            </w:pPr>
            <w:r>
              <w:t>5</w:t>
            </w:r>
          </w:p>
        </w:tc>
      </w:tr>
      <w:tr w:rsidR="00651F7F" w:rsidTr="00882787">
        <w:trPr>
          <w:trHeight w:val="316"/>
        </w:trPr>
        <w:tc>
          <w:tcPr>
            <w:tcW w:w="2660" w:type="dxa"/>
            <w:gridSpan w:val="2"/>
          </w:tcPr>
          <w:p w:rsidR="00651F7F" w:rsidRDefault="00651F7F" w:rsidP="00882787">
            <w:pPr>
              <w:pStyle w:val="TableParagraph"/>
              <w:spacing w:line="273" w:lineRule="exact"/>
              <w:rPr>
                <w:b/>
              </w:rPr>
            </w:pPr>
            <w:r>
              <w:rPr>
                <w:b/>
              </w:rPr>
              <w:t>Pre-requisite</w:t>
            </w:r>
          </w:p>
        </w:tc>
        <w:tc>
          <w:tcPr>
            <w:tcW w:w="6809" w:type="dxa"/>
            <w:gridSpan w:val="8"/>
          </w:tcPr>
          <w:p w:rsidR="00651F7F" w:rsidRDefault="00651F7F" w:rsidP="00882787">
            <w:pPr>
              <w:pStyle w:val="TableParagraph"/>
              <w:ind w:left="172"/>
            </w:pPr>
          </w:p>
        </w:tc>
      </w:tr>
      <w:tr w:rsidR="00651F7F" w:rsidRPr="001E15C1" w:rsidTr="00882787">
        <w:trPr>
          <w:trHeight w:val="949"/>
        </w:trPr>
        <w:tc>
          <w:tcPr>
            <w:tcW w:w="2660" w:type="dxa"/>
            <w:gridSpan w:val="2"/>
          </w:tcPr>
          <w:p w:rsidR="00651F7F" w:rsidRDefault="00651F7F" w:rsidP="00882787">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651F7F" w:rsidRDefault="00651F7F"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Familiarize with the emerging field in sports and exercise psychology as a profession</w:t>
            </w:r>
          </w:p>
          <w:p w:rsidR="00651F7F" w:rsidRDefault="00651F7F"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Integrate theory and practice in sports and exercise</w:t>
            </w:r>
          </w:p>
          <w:p w:rsidR="00651F7F" w:rsidRDefault="00651F7F"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Understand the impact of personality and motivation in the performance</w:t>
            </w:r>
          </w:p>
          <w:p w:rsidR="00651F7F" w:rsidRDefault="00651F7F"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Comprehend the influence of emotional intelligence on the performance</w:t>
            </w:r>
          </w:p>
          <w:p w:rsidR="00651F7F" w:rsidRDefault="00651F7F" w:rsidP="00E06129">
            <w:pPr>
              <w:widowControl/>
              <w:numPr>
                <w:ilvl w:val="0"/>
                <w:numId w:val="35"/>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Familiarize with the psychometric test associated with the sports</w:t>
            </w:r>
          </w:p>
          <w:p w:rsidR="00651F7F" w:rsidRPr="001E15C1" w:rsidRDefault="00651F7F" w:rsidP="00882787">
            <w:pPr>
              <w:widowControl/>
              <w:pBdr>
                <w:top w:val="nil"/>
                <w:left w:val="nil"/>
                <w:bottom w:val="nil"/>
                <w:right w:val="nil"/>
                <w:between w:val="nil"/>
              </w:pBdr>
              <w:spacing w:after="160" w:line="259" w:lineRule="auto"/>
              <w:rPr>
                <w:rFonts w:eastAsia="Times New Roman"/>
                <w:color w:val="000000"/>
                <w:sz w:val="24"/>
                <w:szCs w:val="24"/>
              </w:rPr>
            </w:pPr>
          </w:p>
        </w:tc>
      </w:tr>
      <w:tr w:rsidR="00651F7F" w:rsidTr="00882787">
        <w:trPr>
          <w:trHeight w:val="1272"/>
        </w:trPr>
        <w:tc>
          <w:tcPr>
            <w:tcW w:w="2660" w:type="dxa"/>
            <w:gridSpan w:val="2"/>
            <w:vMerge w:val="restart"/>
          </w:tcPr>
          <w:p w:rsidR="00651F7F" w:rsidRDefault="00651F7F" w:rsidP="00882787">
            <w:pPr>
              <w:pStyle w:val="TableParagraph"/>
              <w:spacing w:line="273" w:lineRule="exact"/>
              <w:rPr>
                <w:b/>
              </w:rPr>
            </w:pPr>
            <w:r>
              <w:rPr>
                <w:b/>
              </w:rPr>
              <w:t>Course</w:t>
            </w:r>
            <w:r>
              <w:rPr>
                <w:b/>
                <w:spacing w:val="-2"/>
              </w:rPr>
              <w:t xml:space="preserve"> </w:t>
            </w:r>
            <w:r>
              <w:rPr>
                <w:b/>
              </w:rPr>
              <w:t>Outline</w:t>
            </w:r>
          </w:p>
        </w:tc>
        <w:tc>
          <w:tcPr>
            <w:tcW w:w="6809" w:type="dxa"/>
            <w:gridSpan w:val="8"/>
          </w:tcPr>
          <w:p w:rsidR="00651F7F" w:rsidRDefault="00651F7F" w:rsidP="00882787">
            <w:pPr>
              <w:rPr>
                <w:b/>
                <w:sz w:val="24"/>
                <w:szCs w:val="24"/>
              </w:rPr>
            </w:pPr>
            <w:r>
              <w:rPr>
                <w:b/>
                <w:color w:val="000000"/>
                <w:sz w:val="24"/>
                <w:szCs w:val="24"/>
              </w:rPr>
              <w:t xml:space="preserve">Unit I: </w:t>
            </w:r>
            <w:r>
              <w:rPr>
                <w:b/>
                <w:sz w:val="24"/>
                <w:szCs w:val="24"/>
              </w:rPr>
              <w:t xml:space="preserve">Introduction </w:t>
            </w:r>
          </w:p>
          <w:p w:rsidR="00651F7F" w:rsidRDefault="00651F7F" w:rsidP="00882787">
            <w:pPr>
              <w:rPr>
                <w:sz w:val="24"/>
                <w:szCs w:val="24"/>
              </w:rPr>
            </w:pPr>
            <w:r>
              <w:rPr>
                <w:sz w:val="24"/>
                <w:szCs w:val="24"/>
              </w:rPr>
              <w:t>History of sport and exercise psychology; what is sport and exercise psychology? Sport psychology specialties: Clinical-sport psychology, Educational psychology Role of exercise and sport psychologists – teaching, research and consultation Bridging science and practice</w:t>
            </w:r>
          </w:p>
          <w:p w:rsidR="00651F7F" w:rsidRDefault="00651F7F" w:rsidP="00882787">
            <w:pPr>
              <w:rPr>
                <w:sz w:val="24"/>
                <w:szCs w:val="24"/>
              </w:rPr>
            </w:pPr>
            <w:r>
              <w:rPr>
                <w:sz w:val="24"/>
                <w:szCs w:val="24"/>
              </w:rPr>
              <w:t>gap.</w:t>
            </w:r>
          </w:p>
          <w:p w:rsidR="00651F7F" w:rsidRDefault="00651F7F" w:rsidP="00882787">
            <w:pPr>
              <w:rPr>
                <w:sz w:val="24"/>
                <w:szCs w:val="24"/>
              </w:rPr>
            </w:pPr>
          </w:p>
          <w:p w:rsidR="00651F7F" w:rsidRDefault="00651F7F" w:rsidP="00882787">
            <w:pPr>
              <w:rPr>
                <w:b/>
                <w:sz w:val="24"/>
              </w:rPr>
            </w:pPr>
          </w:p>
        </w:tc>
      </w:tr>
      <w:tr w:rsidR="00651F7F" w:rsidRPr="00A32740" w:rsidTr="00882787">
        <w:trPr>
          <w:trHeight w:val="190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b/>
                <w:sz w:val="24"/>
                <w:szCs w:val="24"/>
              </w:rPr>
            </w:pPr>
            <w:r>
              <w:rPr>
                <w:b/>
                <w:color w:val="000000"/>
                <w:sz w:val="24"/>
                <w:szCs w:val="24"/>
              </w:rPr>
              <w:t xml:space="preserve">Unit II: </w:t>
            </w:r>
            <w:r>
              <w:rPr>
                <w:b/>
                <w:sz w:val="24"/>
                <w:szCs w:val="24"/>
              </w:rPr>
              <w:t xml:space="preserve">Personality and Performance </w:t>
            </w:r>
          </w:p>
          <w:p w:rsidR="00651F7F" w:rsidRDefault="00651F7F" w:rsidP="00882787">
            <w:pPr>
              <w:rPr>
                <w:sz w:val="24"/>
                <w:szCs w:val="24"/>
              </w:rPr>
            </w:pPr>
            <w:r>
              <w:rPr>
                <w:sz w:val="24"/>
                <w:szCs w:val="24"/>
              </w:rPr>
              <w:t>Personality in sports: Approaches to personality, Assessment of personality, Personality research in sport and exercise. Personality and Performance (Meaning, Definition and Structure of Personality), Personality theories [Psychoanalysis, Humanistic, Trait Theories and models], Constitutional theories (Sheldon, Trait) and Social Learning (Bandura), Personality and Performance in Sports (Ice Berg Profile by Morgan). Defining self-confidence, assessing and building self-confidence.</w:t>
            </w:r>
          </w:p>
          <w:p w:rsidR="00651F7F" w:rsidRDefault="00651F7F" w:rsidP="00882787">
            <w:pPr>
              <w:rPr>
                <w:b/>
                <w:sz w:val="24"/>
                <w:szCs w:val="24"/>
              </w:rPr>
            </w:pPr>
          </w:p>
          <w:p w:rsidR="00651F7F" w:rsidRPr="00A32740" w:rsidRDefault="00651F7F" w:rsidP="00882787">
            <w:pPr>
              <w:ind w:right="322"/>
              <w:rPr>
                <w:sz w:val="24"/>
                <w:szCs w:val="24"/>
              </w:rPr>
            </w:pPr>
          </w:p>
        </w:tc>
      </w:tr>
      <w:tr w:rsidR="00651F7F" w:rsidRPr="00A32740" w:rsidTr="00882787">
        <w:trPr>
          <w:trHeight w:val="950"/>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b/>
                <w:sz w:val="24"/>
                <w:szCs w:val="24"/>
              </w:rPr>
            </w:pPr>
            <w:r>
              <w:rPr>
                <w:b/>
                <w:color w:val="000000"/>
                <w:sz w:val="24"/>
                <w:szCs w:val="24"/>
              </w:rPr>
              <w:t xml:space="preserve">Unit III: </w:t>
            </w:r>
            <w:r>
              <w:rPr>
                <w:b/>
                <w:sz w:val="24"/>
                <w:szCs w:val="24"/>
              </w:rPr>
              <w:t xml:space="preserve">Motivation and Performance </w:t>
            </w:r>
          </w:p>
          <w:p w:rsidR="00651F7F" w:rsidRDefault="00651F7F" w:rsidP="00882787">
            <w:pPr>
              <w:rPr>
                <w:sz w:val="24"/>
                <w:szCs w:val="24"/>
              </w:rPr>
            </w:pPr>
            <w:r>
              <w:rPr>
                <w:sz w:val="24"/>
                <w:szCs w:val="24"/>
              </w:rPr>
              <w:t>Definition and views, Guidelines for building motivation: Role of coaching and mentoring, Achievement motivation and competitiveness, Developing achievement motivation and</w:t>
            </w:r>
          </w:p>
          <w:p w:rsidR="00651F7F" w:rsidRDefault="00651F7F" w:rsidP="00882787">
            <w:pPr>
              <w:rPr>
                <w:sz w:val="24"/>
                <w:szCs w:val="24"/>
              </w:rPr>
            </w:pPr>
            <w:r>
              <w:rPr>
                <w:sz w:val="24"/>
                <w:szCs w:val="24"/>
              </w:rPr>
              <w:t>competitiveness in sports persons. Inter-personnel Communication and Coach-Athlete Relationship Motivation &amp;amp; Goal Setting (Meaning, Definition and Structure of Motivation [Need, Drive, Motive and Motivation Types], Theories of motivation [Abraham Maslow, Need Achievement by McClelland] Self-Determination model, Techniques for Developing Motivation, Goal Setting –Locke GST, Motivation-Performance Relationship.</w:t>
            </w:r>
          </w:p>
          <w:p w:rsidR="00651F7F" w:rsidRPr="00A32740" w:rsidRDefault="00651F7F" w:rsidP="00882787">
            <w:pPr>
              <w:rPr>
                <w:sz w:val="24"/>
                <w:szCs w:val="24"/>
              </w:rPr>
            </w:pPr>
          </w:p>
        </w:tc>
      </w:tr>
      <w:tr w:rsidR="00651F7F" w:rsidTr="00882787">
        <w:trPr>
          <w:trHeight w:val="633"/>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b/>
                <w:sz w:val="24"/>
                <w:szCs w:val="24"/>
              </w:rPr>
            </w:pPr>
            <w:r>
              <w:rPr>
                <w:b/>
                <w:color w:val="000000"/>
                <w:sz w:val="24"/>
                <w:szCs w:val="24"/>
              </w:rPr>
              <w:t xml:space="preserve">Unit IV: </w:t>
            </w:r>
            <w:r>
              <w:rPr>
                <w:b/>
                <w:sz w:val="24"/>
                <w:szCs w:val="24"/>
              </w:rPr>
              <w:t>Emotion and Performance</w:t>
            </w:r>
          </w:p>
          <w:p w:rsidR="00651F7F" w:rsidRDefault="00651F7F" w:rsidP="00882787">
            <w:pPr>
              <w:rPr>
                <w:sz w:val="24"/>
                <w:szCs w:val="24"/>
              </w:rPr>
            </w:pPr>
            <w:r>
              <w:rPr>
                <w:sz w:val="24"/>
                <w:szCs w:val="24"/>
              </w:rPr>
              <w:t>Meaning and Definition of Emotion, Meaning, Definition of Anxiety, Types of Anxiety, Meaning, Definition and Nature of Arousal and Stress, Theories [Drive theory, Inverted –U theory &amp;amp; IZOF], Emotion Performance Relationship.</w:t>
            </w:r>
          </w:p>
          <w:p w:rsidR="00651F7F" w:rsidRDefault="00651F7F" w:rsidP="00882787">
            <w:pPr>
              <w:rPr>
                <w:sz w:val="24"/>
                <w:szCs w:val="24"/>
              </w:rPr>
            </w:pPr>
          </w:p>
          <w:p w:rsidR="00651F7F" w:rsidRDefault="00651F7F" w:rsidP="00882787">
            <w:pPr>
              <w:rPr>
                <w:b/>
                <w:sz w:val="24"/>
              </w:rPr>
            </w:pPr>
          </w:p>
        </w:tc>
      </w:tr>
      <w:tr w:rsidR="00651F7F" w:rsidTr="00882787">
        <w:trPr>
          <w:trHeight w:val="955"/>
        </w:trPr>
        <w:tc>
          <w:tcPr>
            <w:tcW w:w="2660" w:type="dxa"/>
            <w:gridSpan w:val="2"/>
            <w:vMerge/>
            <w:tcBorders>
              <w:top w:val="nil"/>
            </w:tcBorders>
          </w:tcPr>
          <w:p w:rsidR="00651F7F" w:rsidRDefault="00651F7F" w:rsidP="00882787">
            <w:pPr>
              <w:rPr>
                <w:sz w:val="2"/>
                <w:szCs w:val="2"/>
              </w:rPr>
            </w:pPr>
          </w:p>
        </w:tc>
        <w:tc>
          <w:tcPr>
            <w:tcW w:w="6809" w:type="dxa"/>
            <w:gridSpan w:val="8"/>
          </w:tcPr>
          <w:p w:rsidR="00651F7F" w:rsidRDefault="00651F7F" w:rsidP="00882787">
            <w:pPr>
              <w:rPr>
                <w:b/>
                <w:sz w:val="24"/>
                <w:szCs w:val="24"/>
              </w:rPr>
            </w:pPr>
            <w:r>
              <w:rPr>
                <w:b/>
                <w:color w:val="000000"/>
                <w:sz w:val="24"/>
                <w:szCs w:val="24"/>
              </w:rPr>
              <w:t xml:space="preserve">Unit V: </w:t>
            </w:r>
            <w:r>
              <w:rPr>
                <w:b/>
                <w:sz w:val="24"/>
                <w:szCs w:val="24"/>
              </w:rPr>
              <w:t xml:space="preserve">Aggression and Sports </w:t>
            </w:r>
          </w:p>
          <w:p w:rsidR="00651F7F" w:rsidRDefault="00651F7F" w:rsidP="00882787">
            <w:pPr>
              <w:rPr>
                <w:sz w:val="24"/>
                <w:szCs w:val="24"/>
              </w:rPr>
            </w:pPr>
            <w:r>
              <w:rPr>
                <w:sz w:val="24"/>
                <w:szCs w:val="24"/>
              </w:rPr>
              <w:t>Aggression: Aggression in Sports – (Meaning, Definition and Types of Aggression),</w:t>
            </w:r>
          </w:p>
          <w:p w:rsidR="00651F7F" w:rsidRDefault="00651F7F" w:rsidP="00882787">
            <w:pPr>
              <w:rPr>
                <w:sz w:val="24"/>
                <w:szCs w:val="24"/>
              </w:rPr>
            </w:pPr>
            <w:r>
              <w:rPr>
                <w:sz w:val="24"/>
                <w:szCs w:val="24"/>
              </w:rPr>
              <w:t>Dimensions and Theories [Biological and Psychosocial], Violence in Sport, Management of</w:t>
            </w:r>
          </w:p>
          <w:p w:rsidR="00651F7F" w:rsidRDefault="00651F7F" w:rsidP="00882787">
            <w:pPr>
              <w:rPr>
                <w:sz w:val="24"/>
                <w:szCs w:val="24"/>
              </w:rPr>
            </w:pPr>
            <w:r>
              <w:rPr>
                <w:sz w:val="24"/>
                <w:szCs w:val="24"/>
              </w:rPr>
              <w:t>Aggression, Emotional States and their Effect on Performance</w:t>
            </w:r>
          </w:p>
          <w:p w:rsidR="00651F7F" w:rsidRDefault="00651F7F" w:rsidP="00882787">
            <w:pPr>
              <w:pStyle w:val="TableParagraph"/>
              <w:spacing w:line="274" w:lineRule="exact"/>
              <w:rPr>
                <w:b/>
              </w:rPr>
            </w:pPr>
          </w:p>
        </w:tc>
      </w:tr>
      <w:tr w:rsidR="00651F7F" w:rsidTr="00882787">
        <w:trPr>
          <w:trHeight w:val="1905"/>
        </w:trPr>
        <w:tc>
          <w:tcPr>
            <w:tcW w:w="2660" w:type="dxa"/>
            <w:gridSpan w:val="2"/>
          </w:tcPr>
          <w:p w:rsidR="00651F7F" w:rsidRDefault="00651F7F" w:rsidP="00882787">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651F7F" w:rsidRDefault="00651F7F" w:rsidP="00882787">
            <w:pPr>
              <w:pStyle w:val="TableParagraph"/>
              <w:spacing w:line="274" w:lineRule="exact"/>
              <w:jc w:val="both"/>
            </w:pPr>
            <w:r>
              <w:t>question</w:t>
            </w:r>
            <w:r>
              <w:rPr>
                <w:spacing w:val="-6"/>
              </w:rPr>
              <w:t xml:space="preserve"> </w:t>
            </w:r>
            <w:r>
              <w:t>paper)</w:t>
            </w:r>
          </w:p>
        </w:tc>
        <w:tc>
          <w:tcPr>
            <w:tcW w:w="6809" w:type="dxa"/>
            <w:gridSpan w:val="8"/>
          </w:tcPr>
          <w:p w:rsidR="00651F7F" w:rsidRDefault="00651F7F" w:rsidP="00882787">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651F7F" w:rsidRDefault="00651F7F" w:rsidP="00882787">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651F7F" w:rsidTr="00882787">
        <w:trPr>
          <w:trHeight w:val="633"/>
        </w:trPr>
        <w:tc>
          <w:tcPr>
            <w:tcW w:w="2660" w:type="dxa"/>
            <w:gridSpan w:val="2"/>
          </w:tcPr>
          <w:p w:rsidR="00651F7F" w:rsidRDefault="00651F7F" w:rsidP="00882787">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651F7F" w:rsidRDefault="00651F7F" w:rsidP="00882787">
            <w:pPr>
              <w:pStyle w:val="TableParagraph"/>
              <w:spacing w:before="41"/>
            </w:pPr>
            <w:r>
              <w:t>course</w:t>
            </w:r>
          </w:p>
        </w:tc>
        <w:tc>
          <w:tcPr>
            <w:tcW w:w="6809" w:type="dxa"/>
            <w:gridSpan w:val="8"/>
          </w:tcPr>
          <w:p w:rsidR="00651F7F" w:rsidRDefault="00651F7F" w:rsidP="00882787">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651F7F" w:rsidRDefault="00651F7F" w:rsidP="00882787">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651F7F" w:rsidRPr="001F4E40" w:rsidTr="00882787">
        <w:trPr>
          <w:trHeight w:val="633"/>
        </w:trPr>
        <w:tc>
          <w:tcPr>
            <w:tcW w:w="2660" w:type="dxa"/>
            <w:gridSpan w:val="2"/>
          </w:tcPr>
          <w:p w:rsidR="00651F7F" w:rsidRDefault="00651F7F" w:rsidP="00882787">
            <w:pPr>
              <w:pStyle w:val="TableParagraph"/>
              <w:spacing w:line="273" w:lineRule="exact"/>
              <w:rPr>
                <w:b/>
              </w:rPr>
            </w:pPr>
            <w:r>
              <w:rPr>
                <w:b/>
              </w:rPr>
              <w:t>Recommended</w:t>
            </w:r>
            <w:r>
              <w:rPr>
                <w:b/>
                <w:spacing w:val="-4"/>
              </w:rPr>
              <w:t xml:space="preserve"> </w:t>
            </w:r>
            <w:r>
              <w:rPr>
                <w:b/>
              </w:rPr>
              <w:t>Text</w:t>
            </w:r>
          </w:p>
        </w:tc>
        <w:tc>
          <w:tcPr>
            <w:tcW w:w="6809" w:type="dxa"/>
            <w:gridSpan w:val="8"/>
          </w:tcPr>
          <w:p w:rsidR="00651F7F" w:rsidRDefault="00651F7F" w:rsidP="00E06129">
            <w:pPr>
              <w:widowControl/>
              <w:numPr>
                <w:ilvl w:val="0"/>
                <w:numId w:val="38"/>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Cashmore (2004). Key concepts in sports psychology. New York: Routledge.</w:t>
            </w:r>
          </w:p>
          <w:p w:rsidR="00651F7F" w:rsidRDefault="00651F7F" w:rsidP="00E06129">
            <w:pPr>
              <w:widowControl/>
              <w:numPr>
                <w:ilvl w:val="0"/>
                <w:numId w:val="38"/>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Jain R. (2005). Sports Psychology. New Delhi: D.K Publishers.</w:t>
            </w:r>
          </w:p>
          <w:p w:rsidR="00651F7F" w:rsidRDefault="00651F7F" w:rsidP="00E06129">
            <w:pPr>
              <w:widowControl/>
              <w:numPr>
                <w:ilvl w:val="0"/>
                <w:numId w:val="38"/>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Weinberg R.S., &amp;amp; Gould D. (1995). Foundations of sport and exercise psychology (Vol. 4). Champaign, IL: Human Kinetics.</w:t>
            </w:r>
          </w:p>
          <w:p w:rsidR="00651F7F" w:rsidRDefault="00651F7F" w:rsidP="00E06129">
            <w:pPr>
              <w:widowControl/>
              <w:numPr>
                <w:ilvl w:val="0"/>
                <w:numId w:val="38"/>
              </w:numPr>
              <w:pBdr>
                <w:top w:val="nil"/>
                <w:left w:val="nil"/>
                <w:bottom w:val="nil"/>
                <w:right w:val="nil"/>
                <w:between w:val="nil"/>
              </w:pBdr>
              <w:spacing w:after="160" w:line="259" w:lineRule="auto"/>
              <w:rPr>
                <w:rFonts w:eastAsia="Times New Roman"/>
                <w:color w:val="000000"/>
                <w:sz w:val="24"/>
                <w:szCs w:val="24"/>
              </w:rPr>
            </w:pPr>
            <w:r>
              <w:rPr>
                <w:rFonts w:eastAsia="Times New Roman"/>
                <w:color w:val="000000"/>
                <w:sz w:val="24"/>
                <w:szCs w:val="24"/>
              </w:rPr>
              <w:t>CrattyB.J. (2000) Psychology of Contemporary sports, Human Kinetics Publishers, Champaign Illinois</w:t>
            </w:r>
            <w:bookmarkStart w:id="2" w:name="_heading=h.3znysh7" w:colFirst="0" w:colLast="0"/>
            <w:bookmarkEnd w:id="2"/>
          </w:p>
          <w:p w:rsidR="00651F7F" w:rsidRDefault="00651F7F" w:rsidP="00E06129">
            <w:pPr>
              <w:widowControl/>
              <w:numPr>
                <w:ilvl w:val="0"/>
                <w:numId w:val="38"/>
              </w:numPr>
              <w:pBdr>
                <w:top w:val="nil"/>
                <w:left w:val="nil"/>
                <w:bottom w:val="nil"/>
                <w:right w:val="nil"/>
                <w:between w:val="nil"/>
              </w:pBdr>
              <w:spacing w:after="160" w:line="259" w:lineRule="auto"/>
              <w:rPr>
                <w:rFonts w:eastAsia="Times New Roman"/>
                <w:color w:val="000000"/>
                <w:sz w:val="24"/>
                <w:szCs w:val="24"/>
              </w:rPr>
            </w:pPr>
            <w:r w:rsidRPr="008A1168">
              <w:rPr>
                <w:rFonts w:ascii="Calibri" w:eastAsia="Calibri" w:hAnsi="Calibri" w:cs="Calibri"/>
                <w:color w:val="000000"/>
                <w:sz w:val="24"/>
                <w:szCs w:val="24"/>
              </w:rPr>
              <w:t>Horn, T. S. (Ed.) (2002). Advances in sport psychology. USA: Human Kinetics Publishers.</w:t>
            </w:r>
          </w:p>
          <w:p w:rsidR="00651F7F" w:rsidRPr="001F4E40" w:rsidRDefault="00651F7F" w:rsidP="00882787">
            <w:pPr>
              <w:rPr>
                <w:sz w:val="24"/>
                <w:lang w:val="en-GB"/>
              </w:rPr>
            </w:pPr>
          </w:p>
        </w:tc>
      </w:tr>
      <w:tr w:rsidR="00651F7F" w:rsidTr="00882787">
        <w:trPr>
          <w:trHeight w:val="3783"/>
        </w:trPr>
        <w:tc>
          <w:tcPr>
            <w:tcW w:w="2660" w:type="dxa"/>
            <w:gridSpan w:val="2"/>
          </w:tcPr>
          <w:p w:rsidR="00651F7F" w:rsidRDefault="00651F7F" w:rsidP="00882787">
            <w:pPr>
              <w:pStyle w:val="TableParagraph"/>
              <w:spacing w:line="273" w:lineRule="exact"/>
              <w:rPr>
                <w:b/>
              </w:rPr>
            </w:pPr>
            <w:r>
              <w:rPr>
                <w:b/>
              </w:rPr>
              <w:t>Reference</w:t>
            </w:r>
            <w:r>
              <w:rPr>
                <w:b/>
                <w:spacing w:val="-3"/>
              </w:rPr>
              <w:t xml:space="preserve"> </w:t>
            </w:r>
            <w:r>
              <w:rPr>
                <w:b/>
              </w:rPr>
              <w:t>Books</w:t>
            </w:r>
          </w:p>
        </w:tc>
        <w:tc>
          <w:tcPr>
            <w:tcW w:w="6809" w:type="dxa"/>
            <w:gridSpan w:val="8"/>
          </w:tcPr>
          <w:p w:rsidR="00651F7F" w:rsidRDefault="00651F7F" w:rsidP="00882787">
            <w:r>
              <w:rPr>
                <w:rFonts w:ascii="Arial MT"/>
              </w:rPr>
              <w:t xml:space="preserve"> 1. </w:t>
            </w:r>
            <w:r>
              <w:t xml:space="preserve"> Fundamentals of Sport and Exercise Psychology, by Alan S. Kornspan published by Human Kinetics, 2009</w:t>
            </w:r>
          </w:p>
          <w:p w:rsidR="00651F7F" w:rsidRDefault="00651F7F" w:rsidP="00882787">
            <w:r>
              <w:t>2. Handbook of Sport Psychology by Gershon Tenenbaum, Robert C. Eklund published by John Wiley &amp; Sons,2007</w:t>
            </w:r>
          </w:p>
          <w:p w:rsidR="00651F7F" w:rsidRDefault="00651F7F" w:rsidP="00882787">
            <w:r>
              <w:t>3.Sport Psychology: An Introduction by Arnold D. LeUnes, Jack R. Nation by Wadsworth  Thomson Learning, (2001)</w:t>
            </w:r>
          </w:p>
          <w:p w:rsidR="00651F7F" w:rsidRDefault="00651F7F" w:rsidP="00882787">
            <w:r>
              <w:t>4. Burton, D., &amp;Raedeke, T. (2008). Introduction to mental skills training. Sport  psychology for coaches. Champaign, IL: Human Kinetics.</w:t>
            </w:r>
          </w:p>
          <w:p w:rsidR="00651F7F" w:rsidRPr="00A656E7" w:rsidRDefault="00651F7F" w:rsidP="00882787">
            <w:r>
              <w:t xml:space="preserve">5. </w:t>
            </w:r>
            <w:r w:rsidRPr="008A1168">
              <w:rPr>
                <w:rFonts w:ascii="Calibri" w:eastAsia="Calibri" w:hAnsi="Calibri" w:cs="Calibri"/>
                <w:color w:val="000000"/>
                <w:sz w:val="24"/>
                <w:szCs w:val="24"/>
              </w:rPr>
              <w:t>Weinberg, R. S., &amp;amp; Gould, D. (2003). Foundations of sport and exercise psychology. USA: Human Kinetics Publishers, Inc.</w:t>
            </w:r>
          </w:p>
          <w:p w:rsidR="00651F7F" w:rsidRDefault="00651F7F" w:rsidP="00882787">
            <w:pPr>
              <w:rPr>
                <w:sz w:val="24"/>
                <w:szCs w:val="24"/>
              </w:rPr>
            </w:pPr>
          </w:p>
          <w:p w:rsidR="00651F7F" w:rsidRDefault="00651F7F" w:rsidP="00882787">
            <w:pPr>
              <w:jc w:val="both"/>
              <w:rPr>
                <w:rFonts w:ascii="Arial MT"/>
              </w:rPr>
            </w:pPr>
          </w:p>
        </w:tc>
      </w:tr>
    </w:tbl>
    <w:p w:rsidR="00651F7F" w:rsidRDefault="00651F7F" w:rsidP="00651F7F"/>
    <w:p w:rsidR="0087002C" w:rsidRDefault="0087002C" w:rsidP="0087002C">
      <w:pPr>
        <w:rPr>
          <w:b/>
          <w:sz w:val="24"/>
          <w:szCs w:val="24"/>
        </w:rPr>
      </w:pPr>
      <w:r>
        <w:rPr>
          <w:b/>
          <w:sz w:val="24"/>
          <w:szCs w:val="24"/>
        </w:rPr>
        <w:t>COURSE OUTCOMES</w:t>
      </w:r>
    </w:p>
    <w:p w:rsidR="0087002C" w:rsidRDefault="0087002C" w:rsidP="0087002C">
      <w:pPr>
        <w:spacing w:line="276" w:lineRule="auto"/>
        <w:rPr>
          <w:sz w:val="24"/>
          <w:szCs w:val="24"/>
        </w:rPr>
      </w:pPr>
      <w:r>
        <w:rPr>
          <w:sz w:val="24"/>
          <w:szCs w:val="24"/>
        </w:rPr>
        <w:t>On successful completion of the course the students will be able to</w:t>
      </w:r>
    </w:p>
    <w:p w:rsidR="0087002C" w:rsidRDefault="0087002C" w:rsidP="0087002C">
      <w:pPr>
        <w:spacing w:line="276" w:lineRule="auto"/>
        <w:rPr>
          <w:sz w:val="24"/>
          <w:szCs w:val="24"/>
        </w:rPr>
      </w:pPr>
    </w:p>
    <w:p w:rsidR="0087002C" w:rsidRDefault="0087002C"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CO1 (K1,K2):</w:t>
      </w:r>
      <w:r>
        <w:rPr>
          <w:rFonts w:eastAsia="Times New Roman"/>
          <w:color w:val="000000"/>
          <w:sz w:val="24"/>
          <w:szCs w:val="24"/>
        </w:rPr>
        <w:t xml:space="preserve"> Familiarizing with the evolving field of sports and exercise psychology as a Profession and having knowledge about its specialties particularly clinical-sport Psychology and educational psychology</w:t>
      </w:r>
    </w:p>
    <w:p w:rsidR="0087002C" w:rsidRDefault="0087002C"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CO2 (K2, K3):</w:t>
      </w:r>
      <w:r>
        <w:rPr>
          <w:rFonts w:eastAsia="Times New Roman"/>
          <w:color w:val="000000"/>
          <w:sz w:val="24"/>
          <w:szCs w:val="24"/>
        </w:rPr>
        <w:t xml:space="preserve"> Comprehending the links between theory and practice in sports and exercise Psychology; understanding the current shifts from traditional paradigms and</w:t>
      </w:r>
    </w:p>
    <w:p w:rsidR="0087002C" w:rsidRDefault="0087002C" w:rsidP="0087002C">
      <w:pPr>
        <w:widowControl/>
        <w:pBdr>
          <w:top w:val="nil"/>
          <w:left w:val="nil"/>
          <w:bottom w:val="nil"/>
          <w:right w:val="nil"/>
          <w:between w:val="nil"/>
        </w:pBdr>
        <w:spacing w:line="276" w:lineRule="auto"/>
        <w:ind w:left="720"/>
        <w:rPr>
          <w:rFonts w:eastAsia="Times New Roman"/>
          <w:color w:val="000000"/>
          <w:sz w:val="24"/>
          <w:szCs w:val="24"/>
        </w:rPr>
      </w:pPr>
      <w:r>
        <w:rPr>
          <w:rFonts w:eastAsia="Times New Roman"/>
          <w:color w:val="000000"/>
          <w:sz w:val="24"/>
          <w:szCs w:val="24"/>
        </w:rPr>
        <w:t>Appreciating the role of practical theory to guide professional practice so that</w:t>
      </w:r>
    </w:p>
    <w:p w:rsidR="0087002C" w:rsidRDefault="0087002C" w:rsidP="0087002C">
      <w:pPr>
        <w:widowControl/>
        <w:pBdr>
          <w:top w:val="nil"/>
          <w:left w:val="nil"/>
          <w:bottom w:val="nil"/>
          <w:right w:val="nil"/>
          <w:between w:val="nil"/>
        </w:pBdr>
        <w:spacing w:line="276" w:lineRule="auto"/>
        <w:ind w:left="720"/>
        <w:rPr>
          <w:rFonts w:eastAsia="Times New Roman"/>
          <w:color w:val="000000"/>
          <w:sz w:val="24"/>
          <w:szCs w:val="24"/>
        </w:rPr>
      </w:pPr>
      <w:r>
        <w:rPr>
          <w:rFonts w:eastAsia="Times New Roman"/>
          <w:color w:val="000000"/>
          <w:sz w:val="24"/>
          <w:szCs w:val="24"/>
        </w:rPr>
        <w:t>Real life issues may be addressed</w:t>
      </w:r>
    </w:p>
    <w:p w:rsidR="0087002C" w:rsidRDefault="0087002C"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CO3 (K3):</w:t>
      </w:r>
      <w:r>
        <w:rPr>
          <w:rFonts w:eastAsia="Times New Roman"/>
          <w:color w:val="000000"/>
          <w:sz w:val="24"/>
          <w:szCs w:val="24"/>
        </w:rPr>
        <w:t xml:space="preserve"> Developing a critical understanding of general personality approaches as well as the sport specific personality approaches.</w:t>
      </w:r>
    </w:p>
    <w:p w:rsidR="0087002C" w:rsidRDefault="0087002C"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CO4 (K3,K5):</w:t>
      </w:r>
      <w:r>
        <w:rPr>
          <w:rFonts w:eastAsia="Times New Roman"/>
          <w:color w:val="000000"/>
          <w:sz w:val="24"/>
          <w:szCs w:val="24"/>
        </w:rPr>
        <w:t xml:space="preserve"> Being able to develop a psychological profile for a sportsperson/team to help Assess the psychological skills that can improve self-awareness, goal setting and Communication with the coach.</w:t>
      </w:r>
    </w:p>
    <w:p w:rsidR="0087002C" w:rsidRDefault="0087002C" w:rsidP="00E06129">
      <w:pPr>
        <w:widowControl/>
        <w:numPr>
          <w:ilvl w:val="0"/>
          <w:numId w:val="35"/>
        </w:numPr>
        <w:pBdr>
          <w:top w:val="nil"/>
          <w:left w:val="nil"/>
          <w:bottom w:val="nil"/>
          <w:right w:val="nil"/>
          <w:between w:val="nil"/>
        </w:pBdr>
        <w:spacing w:line="276" w:lineRule="auto"/>
        <w:rPr>
          <w:rFonts w:eastAsia="Times New Roman"/>
          <w:color w:val="000000"/>
          <w:sz w:val="24"/>
          <w:szCs w:val="24"/>
        </w:rPr>
      </w:pPr>
      <w:r>
        <w:rPr>
          <w:rFonts w:eastAsia="Times New Roman"/>
          <w:b/>
          <w:color w:val="000000"/>
          <w:sz w:val="24"/>
          <w:szCs w:val="24"/>
        </w:rPr>
        <w:t>CO5 (K2):</w:t>
      </w:r>
      <w:r>
        <w:rPr>
          <w:rFonts w:eastAsia="Times New Roman"/>
          <w:color w:val="000000"/>
          <w:sz w:val="24"/>
          <w:szCs w:val="24"/>
        </w:rPr>
        <w:t xml:space="preserve"> Understanding the motivational processes for sport and exercise participation especially in the context of achievement motivation and ways of enhancing it.</w:t>
      </w: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7"/>
                <w:id w:val="-234784903"/>
              </w:sdtPr>
              <w:sdtContent>
                <w:sdt>
                  <w:sdtPr>
                    <w:tag w:val="goog_rdk_137"/>
                    <w:id w:val="-905603109"/>
                  </w:sdtPr>
                  <w:sdtContent>
                    <w:sdt>
                      <w:sdtPr>
                        <w:tag w:val="goog_rdk_128"/>
                        <w:id w:val="-109359652"/>
                        <w:showingPlcHdr/>
                      </w:sdtPr>
                      <w:sdtContent/>
                    </w:sdt>
                  </w:sdtContent>
                </w:sdt>
              </w:sdtContent>
            </w:sdt>
          </w:p>
        </w:tc>
        <w:tc>
          <w:tcPr>
            <w:tcW w:w="1290" w:type="dxa"/>
          </w:tcPr>
          <w:p w:rsidR="0087002C" w:rsidRDefault="00F158BA" w:rsidP="00882787">
            <w:pPr>
              <w:rPr>
                <w:sz w:val="24"/>
                <w:szCs w:val="24"/>
              </w:rPr>
            </w:pPr>
            <w:sdt>
              <w:sdtPr>
                <w:tag w:val="goog_rdk_128"/>
                <w:id w:val="137434390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8"/>
                <w:id w:val="-1161927563"/>
              </w:sdtPr>
              <w:sdtContent>
                <w:sdt>
                  <w:sdtPr>
                    <w:tag w:val="goog_rdk_140"/>
                    <w:id w:val="685336839"/>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29"/>
                <w:id w:val="1153263275"/>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123745267"/>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0"/>
                <w:id w:val="115957955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1"/>
                <w:id w:val="173026191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1363399523"/>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158313628"/>
              </w:sdtPr>
              <w:sdtContent>
                <w:sdt>
                  <w:sdtPr>
                    <w:tag w:val="goog_rdk_140"/>
                    <w:id w:val="-63723252"/>
                  </w:sdtPr>
                  <w:sdtContent>
                    <w:r w:rsidR="0087002C">
                      <w:rPr>
                        <w:rFonts w:ascii="Gungsuh" w:eastAsia="Gungsuh" w:hAnsi="Gungsuh" w:cs="Gungsuh"/>
                        <w:sz w:val="24"/>
                        <w:szCs w:val="24"/>
                      </w:rPr>
                      <w:t>√</w:t>
                    </w:r>
                  </w:sdtContent>
                </w:sdt>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1945753061"/>
                <w:showingPlcHdr/>
              </w:sdtPr>
              <w:sdtContent/>
            </w:sdt>
          </w:p>
        </w:tc>
        <w:tc>
          <w:tcPr>
            <w:tcW w:w="1290" w:type="dxa"/>
          </w:tcPr>
          <w:p w:rsidR="0087002C" w:rsidRDefault="00F158BA" w:rsidP="00882787">
            <w:pPr>
              <w:rPr>
                <w:sz w:val="24"/>
                <w:szCs w:val="24"/>
              </w:rPr>
            </w:pPr>
            <w:sdt>
              <w:sdtPr>
                <w:tag w:val="goog_rdk_140"/>
                <w:id w:val="-1952855894"/>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5"/>
                <w:id w:val="-1507361423"/>
              </w:sdtPr>
              <w:sdtContent>
                <w:sdt>
                  <w:sdtPr>
                    <w:tag w:val="goog_rdk_140"/>
                    <w:id w:val="1613167311"/>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28"/>
                <w:id w:val="-1164624932"/>
                <w:showingPlcHdr/>
              </w:sdtPr>
              <w:sdtContent/>
            </w:sdt>
          </w:p>
        </w:tc>
        <w:tc>
          <w:tcPr>
            <w:tcW w:w="1290" w:type="dxa"/>
          </w:tcPr>
          <w:p w:rsidR="0087002C" w:rsidRDefault="00F158BA" w:rsidP="00882787">
            <w:pPr>
              <w:rPr>
                <w:sz w:val="24"/>
                <w:szCs w:val="24"/>
              </w:rPr>
            </w:pPr>
            <w:sdt>
              <w:sdtPr>
                <w:tag w:val="goog_rdk_136"/>
                <w:id w:val="-1446919815"/>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632241275"/>
                <w:showingPlcHdr/>
              </w:sdtPr>
              <w:sdtContent/>
            </w:sdt>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505278305"/>
                <w:showingPlcHdr/>
              </w:sdtPr>
              <w:sdtContent/>
            </w:sdt>
          </w:p>
        </w:tc>
        <w:tc>
          <w:tcPr>
            <w:tcW w:w="1290" w:type="dxa"/>
          </w:tcPr>
          <w:p w:rsidR="0087002C" w:rsidRDefault="00F158BA" w:rsidP="00882787">
            <w:pPr>
              <w:rPr>
                <w:sz w:val="24"/>
                <w:szCs w:val="24"/>
              </w:rPr>
            </w:pPr>
            <w:sdt>
              <w:sdtPr>
                <w:tag w:val="goog_rdk_138"/>
                <w:id w:val="-38824625"/>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70482323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9"/>
                <w:id w:val="116790434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765229229"/>
              </w:sdtPr>
              <w:sdtContent>
                <w:r w:rsidR="0087002C">
                  <w:rPr>
                    <w:rFonts w:ascii="Gungsuh" w:eastAsia="Gungsuh" w:hAnsi="Gungsuh" w:cs="Gungsuh"/>
                    <w:sz w:val="24"/>
                    <w:szCs w:val="24"/>
                  </w:rPr>
                  <w:t>√</w:t>
                </w: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0"/>
                <w:id w:val="-27926658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1"/>
                <w:id w:val="-569498552"/>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7"/>
                <w:id w:val="894709681"/>
                <w:showingPlcHdr/>
              </w:sdtPr>
              <w:sdtContent/>
            </w:sdt>
          </w:p>
        </w:tc>
        <w:tc>
          <w:tcPr>
            <w:tcW w:w="1290" w:type="dxa"/>
          </w:tcPr>
          <w:p w:rsidR="0087002C" w:rsidRDefault="00F158BA" w:rsidP="00882787">
            <w:pPr>
              <w:rPr>
                <w:sz w:val="24"/>
                <w:szCs w:val="24"/>
              </w:rPr>
            </w:pPr>
            <w:sdt>
              <w:sdtPr>
                <w:tag w:val="goog_rdk_142"/>
                <w:id w:val="-54738326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556702991"/>
              </w:sdtPr>
              <w:sdtContent>
                <w:r w:rsidR="0087002C">
                  <w:rPr>
                    <w:rFonts w:ascii="Gungsuh" w:eastAsia="Gungsuh" w:hAnsi="Gungsuh" w:cs="Gungsuh"/>
                    <w:sz w:val="24"/>
                    <w:szCs w:val="24"/>
                  </w:rPr>
                  <w:t>√</w:t>
                </w:r>
              </w:sdtContent>
            </w:sdt>
          </w:p>
        </w:tc>
      </w:tr>
    </w:tbl>
    <w:p w:rsidR="00651F7F" w:rsidRDefault="00651F7F" w:rsidP="00651F7F"/>
    <w:p w:rsidR="00651F7F" w:rsidRDefault="00651F7F" w:rsidP="00651F7F"/>
    <w:p w:rsidR="00651F7F" w:rsidRDefault="00651F7F" w:rsidP="00651F7F"/>
    <w:p w:rsidR="00651F7F" w:rsidRDefault="00651F7F" w:rsidP="00651F7F"/>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2"/>
        <w:gridCol w:w="1498"/>
        <w:gridCol w:w="1359"/>
        <w:gridCol w:w="49"/>
        <w:gridCol w:w="532"/>
        <w:gridCol w:w="1085"/>
        <w:gridCol w:w="1099"/>
        <w:gridCol w:w="533"/>
        <w:gridCol w:w="571"/>
        <w:gridCol w:w="1581"/>
      </w:tblGrid>
      <w:tr w:rsidR="00651F7F" w:rsidTr="00882787">
        <w:trPr>
          <w:trHeight w:val="278"/>
        </w:trPr>
        <w:tc>
          <w:tcPr>
            <w:tcW w:w="2660" w:type="dxa"/>
            <w:gridSpan w:val="2"/>
          </w:tcPr>
          <w:p w:rsidR="00651F7F" w:rsidRDefault="00651F7F" w:rsidP="00882787">
            <w:pPr>
              <w:pStyle w:val="TableParagraph"/>
              <w:spacing w:before="2" w:line="257" w:lineRule="exact"/>
              <w:rPr>
                <w:b/>
              </w:rPr>
            </w:pPr>
            <w:r>
              <w:rPr>
                <w:b/>
              </w:rPr>
              <w:t>Title</w:t>
            </w:r>
            <w:r>
              <w:rPr>
                <w:b/>
                <w:spacing w:val="-3"/>
              </w:rPr>
              <w:t xml:space="preserve"> </w:t>
            </w:r>
            <w:r>
              <w:rPr>
                <w:b/>
              </w:rPr>
              <w:t>of</w:t>
            </w:r>
            <w:r>
              <w:rPr>
                <w:b/>
                <w:spacing w:val="-4"/>
              </w:rPr>
              <w:t xml:space="preserve"> </w:t>
            </w:r>
            <w:r>
              <w:rPr>
                <w:b/>
              </w:rPr>
              <w:t>the</w:t>
            </w:r>
            <w:r>
              <w:rPr>
                <w:b/>
                <w:spacing w:val="-2"/>
              </w:rPr>
              <w:t xml:space="preserve"> </w:t>
            </w:r>
            <w:r>
              <w:rPr>
                <w:b/>
              </w:rPr>
              <w:t>Course</w:t>
            </w:r>
          </w:p>
        </w:tc>
        <w:tc>
          <w:tcPr>
            <w:tcW w:w="6809" w:type="dxa"/>
            <w:gridSpan w:val="8"/>
          </w:tcPr>
          <w:p w:rsidR="00651F7F" w:rsidRDefault="00651F7F" w:rsidP="00882787">
            <w:pPr>
              <w:pStyle w:val="TableParagraph"/>
              <w:spacing w:before="2" w:line="257" w:lineRule="exact"/>
              <w:rPr>
                <w:b/>
              </w:rPr>
            </w:pPr>
            <w:r>
              <w:rPr>
                <w:b/>
              </w:rPr>
              <w:t>Environmental  Psychology</w:t>
            </w:r>
          </w:p>
        </w:tc>
      </w:tr>
      <w:tr w:rsidR="000F5AB5" w:rsidTr="00882787">
        <w:trPr>
          <w:trHeight w:val="277"/>
        </w:trPr>
        <w:tc>
          <w:tcPr>
            <w:tcW w:w="2660" w:type="dxa"/>
            <w:gridSpan w:val="2"/>
          </w:tcPr>
          <w:p w:rsidR="000F5AB5" w:rsidRDefault="000F5AB5" w:rsidP="000F5AB5">
            <w:pPr>
              <w:pStyle w:val="TableParagraph"/>
              <w:spacing w:line="258" w:lineRule="exact"/>
              <w:rPr>
                <w:b/>
              </w:rPr>
            </w:pPr>
            <w:r>
              <w:rPr>
                <w:b/>
              </w:rPr>
              <w:t>Paper</w:t>
            </w:r>
            <w:r>
              <w:rPr>
                <w:b/>
                <w:spacing w:val="-5"/>
              </w:rPr>
              <w:t xml:space="preserve"> </w:t>
            </w:r>
            <w:r>
              <w:rPr>
                <w:b/>
              </w:rPr>
              <w:t>Number</w:t>
            </w:r>
          </w:p>
        </w:tc>
        <w:tc>
          <w:tcPr>
            <w:tcW w:w="6809" w:type="dxa"/>
            <w:gridSpan w:val="8"/>
          </w:tcPr>
          <w:p w:rsidR="000F5AB5" w:rsidRDefault="000F5AB5" w:rsidP="000F5AB5">
            <w:pPr>
              <w:pStyle w:val="TableParagraph"/>
              <w:spacing w:line="258" w:lineRule="exact"/>
              <w:rPr>
                <w:b/>
              </w:rPr>
            </w:pPr>
            <w:r>
              <w:rPr>
                <w:b/>
              </w:rPr>
              <w:t>ELECTIVE VIII (Discipline specific)</w:t>
            </w:r>
          </w:p>
        </w:tc>
      </w:tr>
      <w:tr w:rsidR="000F5AB5" w:rsidTr="00882787">
        <w:trPr>
          <w:trHeight w:val="316"/>
        </w:trPr>
        <w:tc>
          <w:tcPr>
            <w:tcW w:w="1162" w:type="dxa"/>
            <w:vMerge w:val="restart"/>
          </w:tcPr>
          <w:p w:rsidR="000F5AB5" w:rsidRDefault="000F5AB5" w:rsidP="000F5AB5">
            <w:pPr>
              <w:pStyle w:val="TableParagraph"/>
              <w:spacing w:line="273" w:lineRule="exact"/>
              <w:rPr>
                <w:b/>
              </w:rPr>
            </w:pPr>
            <w:r>
              <w:rPr>
                <w:b/>
              </w:rPr>
              <w:t>Category</w:t>
            </w:r>
          </w:p>
        </w:tc>
        <w:tc>
          <w:tcPr>
            <w:tcW w:w="1498" w:type="dxa"/>
            <w:vMerge w:val="restart"/>
          </w:tcPr>
          <w:p w:rsidR="000F5AB5" w:rsidRDefault="000F5AB5" w:rsidP="000F5AB5">
            <w:pPr>
              <w:pStyle w:val="TableParagraph"/>
            </w:pPr>
            <w:r>
              <w:t>Elective</w:t>
            </w:r>
          </w:p>
        </w:tc>
        <w:tc>
          <w:tcPr>
            <w:tcW w:w="1408" w:type="dxa"/>
            <w:gridSpan w:val="2"/>
          </w:tcPr>
          <w:p w:rsidR="000F5AB5" w:rsidRDefault="000F5AB5" w:rsidP="000F5AB5">
            <w:pPr>
              <w:pStyle w:val="TableParagraph"/>
              <w:spacing w:line="273" w:lineRule="exact"/>
              <w:rPr>
                <w:b/>
              </w:rPr>
            </w:pPr>
            <w:r>
              <w:rPr>
                <w:b/>
              </w:rPr>
              <w:t>Year</w:t>
            </w:r>
          </w:p>
        </w:tc>
        <w:tc>
          <w:tcPr>
            <w:tcW w:w="532" w:type="dxa"/>
          </w:tcPr>
          <w:p w:rsidR="000F5AB5" w:rsidRDefault="000F5AB5" w:rsidP="000F5AB5">
            <w:pPr>
              <w:pStyle w:val="TableParagraph"/>
              <w:ind w:left="105"/>
            </w:pPr>
            <w:r>
              <w:rPr>
                <w:w w:val="99"/>
              </w:rPr>
              <w:t>III</w:t>
            </w:r>
          </w:p>
        </w:tc>
        <w:tc>
          <w:tcPr>
            <w:tcW w:w="1085" w:type="dxa"/>
            <w:vMerge w:val="restart"/>
          </w:tcPr>
          <w:p w:rsidR="000F5AB5" w:rsidRDefault="000F5AB5" w:rsidP="000F5AB5">
            <w:pPr>
              <w:pStyle w:val="TableParagraph"/>
              <w:spacing w:line="273" w:lineRule="exact"/>
              <w:ind w:left="105"/>
              <w:rPr>
                <w:b/>
              </w:rPr>
            </w:pPr>
            <w:r>
              <w:rPr>
                <w:b/>
              </w:rPr>
              <w:t>Credits</w:t>
            </w:r>
          </w:p>
        </w:tc>
        <w:tc>
          <w:tcPr>
            <w:tcW w:w="1099" w:type="dxa"/>
            <w:vMerge w:val="restart"/>
          </w:tcPr>
          <w:p w:rsidR="000F5AB5" w:rsidRDefault="000F5AB5" w:rsidP="000F5AB5">
            <w:pPr>
              <w:pStyle w:val="TableParagraph"/>
              <w:ind w:left="125"/>
            </w:pPr>
            <w:r>
              <w:t>3</w:t>
            </w:r>
          </w:p>
        </w:tc>
        <w:tc>
          <w:tcPr>
            <w:tcW w:w="1104" w:type="dxa"/>
            <w:gridSpan w:val="2"/>
            <w:vMerge w:val="restart"/>
          </w:tcPr>
          <w:p w:rsidR="000F5AB5" w:rsidRDefault="000F5AB5" w:rsidP="000F5AB5">
            <w:pPr>
              <w:pStyle w:val="TableParagraph"/>
              <w:spacing w:line="276" w:lineRule="auto"/>
              <w:ind w:right="236"/>
              <w:rPr>
                <w:b/>
              </w:rPr>
            </w:pPr>
            <w:r>
              <w:rPr>
                <w:b/>
                <w:spacing w:val="-1"/>
              </w:rPr>
              <w:t>Course</w:t>
            </w:r>
            <w:r>
              <w:rPr>
                <w:b/>
                <w:spacing w:val="-57"/>
              </w:rPr>
              <w:t xml:space="preserve"> </w:t>
            </w:r>
            <w:r>
              <w:rPr>
                <w:b/>
              </w:rPr>
              <w:t>Code</w:t>
            </w:r>
          </w:p>
        </w:tc>
        <w:tc>
          <w:tcPr>
            <w:tcW w:w="1581" w:type="dxa"/>
            <w:vMerge w:val="restart"/>
          </w:tcPr>
          <w:p w:rsidR="000F5AB5" w:rsidRDefault="000F5AB5" w:rsidP="000F5AB5">
            <w:pPr>
              <w:pStyle w:val="TableParagraph"/>
            </w:pPr>
          </w:p>
        </w:tc>
      </w:tr>
      <w:tr w:rsidR="000F5AB5" w:rsidTr="00882787">
        <w:trPr>
          <w:trHeight w:val="633"/>
        </w:trPr>
        <w:tc>
          <w:tcPr>
            <w:tcW w:w="1162" w:type="dxa"/>
            <w:vMerge/>
            <w:tcBorders>
              <w:top w:val="nil"/>
            </w:tcBorders>
          </w:tcPr>
          <w:p w:rsidR="000F5AB5" w:rsidRDefault="000F5AB5" w:rsidP="000F5AB5">
            <w:pPr>
              <w:rPr>
                <w:sz w:val="2"/>
                <w:szCs w:val="2"/>
              </w:rPr>
            </w:pPr>
          </w:p>
        </w:tc>
        <w:tc>
          <w:tcPr>
            <w:tcW w:w="1498" w:type="dxa"/>
            <w:vMerge/>
            <w:tcBorders>
              <w:top w:val="nil"/>
            </w:tcBorders>
          </w:tcPr>
          <w:p w:rsidR="000F5AB5" w:rsidRDefault="000F5AB5" w:rsidP="000F5AB5">
            <w:pPr>
              <w:rPr>
                <w:sz w:val="2"/>
                <w:szCs w:val="2"/>
              </w:rPr>
            </w:pPr>
          </w:p>
        </w:tc>
        <w:tc>
          <w:tcPr>
            <w:tcW w:w="1408" w:type="dxa"/>
            <w:gridSpan w:val="2"/>
          </w:tcPr>
          <w:p w:rsidR="000F5AB5" w:rsidRDefault="000F5AB5" w:rsidP="000F5AB5">
            <w:pPr>
              <w:pStyle w:val="TableParagraph"/>
              <w:spacing w:line="273" w:lineRule="exact"/>
              <w:rPr>
                <w:b/>
              </w:rPr>
            </w:pPr>
            <w:r>
              <w:rPr>
                <w:b/>
              </w:rPr>
              <w:t>Semester</w:t>
            </w:r>
          </w:p>
        </w:tc>
        <w:tc>
          <w:tcPr>
            <w:tcW w:w="532" w:type="dxa"/>
          </w:tcPr>
          <w:p w:rsidR="000F5AB5" w:rsidRDefault="000F5AB5" w:rsidP="000F5AB5">
            <w:pPr>
              <w:pStyle w:val="TableParagraph"/>
              <w:ind w:left="105"/>
            </w:pPr>
            <w:r>
              <w:rPr>
                <w:w w:val="99"/>
              </w:rPr>
              <w:t>VI</w:t>
            </w:r>
          </w:p>
        </w:tc>
        <w:tc>
          <w:tcPr>
            <w:tcW w:w="1085" w:type="dxa"/>
            <w:vMerge/>
            <w:tcBorders>
              <w:top w:val="nil"/>
            </w:tcBorders>
          </w:tcPr>
          <w:p w:rsidR="000F5AB5" w:rsidRDefault="000F5AB5" w:rsidP="000F5AB5">
            <w:pPr>
              <w:rPr>
                <w:sz w:val="2"/>
                <w:szCs w:val="2"/>
              </w:rPr>
            </w:pPr>
          </w:p>
        </w:tc>
        <w:tc>
          <w:tcPr>
            <w:tcW w:w="1099" w:type="dxa"/>
            <w:vMerge/>
            <w:tcBorders>
              <w:top w:val="nil"/>
            </w:tcBorders>
          </w:tcPr>
          <w:p w:rsidR="000F5AB5" w:rsidRDefault="000F5AB5" w:rsidP="000F5AB5">
            <w:pPr>
              <w:rPr>
                <w:sz w:val="2"/>
                <w:szCs w:val="2"/>
              </w:rPr>
            </w:pPr>
          </w:p>
        </w:tc>
        <w:tc>
          <w:tcPr>
            <w:tcW w:w="1104" w:type="dxa"/>
            <w:gridSpan w:val="2"/>
            <w:vMerge/>
            <w:tcBorders>
              <w:top w:val="nil"/>
            </w:tcBorders>
          </w:tcPr>
          <w:p w:rsidR="000F5AB5" w:rsidRDefault="000F5AB5" w:rsidP="000F5AB5">
            <w:pPr>
              <w:rPr>
                <w:sz w:val="2"/>
                <w:szCs w:val="2"/>
              </w:rPr>
            </w:pPr>
          </w:p>
        </w:tc>
        <w:tc>
          <w:tcPr>
            <w:tcW w:w="1581" w:type="dxa"/>
            <w:vMerge/>
            <w:tcBorders>
              <w:top w:val="nil"/>
            </w:tcBorders>
          </w:tcPr>
          <w:p w:rsidR="000F5AB5" w:rsidRDefault="000F5AB5" w:rsidP="000F5AB5">
            <w:pPr>
              <w:rPr>
                <w:sz w:val="2"/>
                <w:szCs w:val="2"/>
              </w:rPr>
            </w:pPr>
          </w:p>
        </w:tc>
      </w:tr>
      <w:tr w:rsidR="000F5AB5" w:rsidTr="00882787">
        <w:trPr>
          <w:trHeight w:val="316"/>
        </w:trPr>
        <w:tc>
          <w:tcPr>
            <w:tcW w:w="2660" w:type="dxa"/>
            <w:gridSpan w:val="2"/>
            <w:vMerge w:val="restart"/>
          </w:tcPr>
          <w:p w:rsidR="000F5AB5" w:rsidRDefault="000F5AB5" w:rsidP="000F5AB5">
            <w:pPr>
              <w:pStyle w:val="TableParagraph"/>
              <w:spacing w:line="273" w:lineRule="exact"/>
              <w:rPr>
                <w:b/>
              </w:rPr>
            </w:pPr>
            <w:r>
              <w:rPr>
                <w:b/>
              </w:rPr>
              <w:t>Instructional</w:t>
            </w:r>
            <w:r>
              <w:rPr>
                <w:b/>
                <w:spacing w:val="-6"/>
              </w:rPr>
              <w:t xml:space="preserve"> </w:t>
            </w:r>
            <w:r>
              <w:rPr>
                <w:b/>
              </w:rPr>
              <w:t>Hours</w:t>
            </w:r>
          </w:p>
          <w:p w:rsidR="000F5AB5" w:rsidRDefault="000F5AB5" w:rsidP="000F5AB5">
            <w:pPr>
              <w:pStyle w:val="TableParagraph"/>
              <w:spacing w:before="41"/>
              <w:rPr>
                <w:b/>
              </w:rPr>
            </w:pPr>
            <w:r>
              <w:rPr>
                <w:b/>
              </w:rPr>
              <w:t>per</w:t>
            </w:r>
            <w:r>
              <w:rPr>
                <w:b/>
                <w:spacing w:val="-5"/>
              </w:rPr>
              <w:t xml:space="preserve"> </w:t>
            </w:r>
            <w:r>
              <w:rPr>
                <w:b/>
              </w:rPr>
              <w:t>week</w:t>
            </w:r>
          </w:p>
        </w:tc>
        <w:tc>
          <w:tcPr>
            <w:tcW w:w="1359" w:type="dxa"/>
          </w:tcPr>
          <w:p w:rsidR="000F5AB5" w:rsidRDefault="000F5AB5" w:rsidP="000F5AB5">
            <w:pPr>
              <w:pStyle w:val="TableParagraph"/>
              <w:spacing w:line="273" w:lineRule="exact"/>
              <w:rPr>
                <w:b/>
              </w:rPr>
            </w:pPr>
            <w:r>
              <w:rPr>
                <w:b/>
              </w:rPr>
              <w:t>Lecture</w:t>
            </w:r>
          </w:p>
        </w:tc>
        <w:tc>
          <w:tcPr>
            <w:tcW w:w="1666" w:type="dxa"/>
            <w:gridSpan w:val="3"/>
          </w:tcPr>
          <w:p w:rsidR="000F5AB5" w:rsidRDefault="000F5AB5" w:rsidP="000F5AB5">
            <w:pPr>
              <w:pStyle w:val="TableParagraph"/>
              <w:spacing w:line="273" w:lineRule="exact"/>
              <w:ind w:left="105"/>
              <w:rPr>
                <w:b/>
              </w:rPr>
            </w:pPr>
            <w:r>
              <w:rPr>
                <w:b/>
              </w:rPr>
              <w:t>Tutorial</w:t>
            </w:r>
          </w:p>
        </w:tc>
        <w:tc>
          <w:tcPr>
            <w:tcW w:w="1632" w:type="dxa"/>
            <w:gridSpan w:val="2"/>
          </w:tcPr>
          <w:p w:rsidR="000F5AB5" w:rsidRDefault="000F5AB5" w:rsidP="000F5AB5">
            <w:pPr>
              <w:pStyle w:val="TableParagraph"/>
              <w:spacing w:line="273" w:lineRule="exact"/>
              <w:ind w:left="91"/>
              <w:rPr>
                <w:b/>
              </w:rPr>
            </w:pPr>
            <w:r>
              <w:rPr>
                <w:b/>
              </w:rPr>
              <w:t>Lab</w:t>
            </w:r>
            <w:r>
              <w:rPr>
                <w:b/>
                <w:spacing w:val="-2"/>
              </w:rPr>
              <w:t xml:space="preserve"> </w:t>
            </w:r>
            <w:r>
              <w:rPr>
                <w:b/>
              </w:rPr>
              <w:t>Practice</w:t>
            </w:r>
          </w:p>
        </w:tc>
        <w:tc>
          <w:tcPr>
            <w:tcW w:w="2152" w:type="dxa"/>
            <w:gridSpan w:val="2"/>
          </w:tcPr>
          <w:p w:rsidR="000F5AB5" w:rsidRDefault="000F5AB5" w:rsidP="000F5AB5">
            <w:pPr>
              <w:pStyle w:val="TableParagraph"/>
              <w:spacing w:line="273" w:lineRule="exact"/>
              <w:ind w:left="111"/>
              <w:rPr>
                <w:b/>
              </w:rPr>
            </w:pPr>
            <w:r>
              <w:rPr>
                <w:b/>
              </w:rPr>
              <w:t>Total</w:t>
            </w:r>
          </w:p>
        </w:tc>
      </w:tr>
      <w:tr w:rsidR="000F5AB5" w:rsidTr="00882787">
        <w:trPr>
          <w:trHeight w:val="321"/>
        </w:trPr>
        <w:tc>
          <w:tcPr>
            <w:tcW w:w="2660" w:type="dxa"/>
            <w:gridSpan w:val="2"/>
            <w:vMerge/>
            <w:tcBorders>
              <w:top w:val="nil"/>
            </w:tcBorders>
          </w:tcPr>
          <w:p w:rsidR="000F5AB5" w:rsidRDefault="000F5AB5" w:rsidP="000F5AB5">
            <w:pPr>
              <w:rPr>
                <w:sz w:val="2"/>
                <w:szCs w:val="2"/>
              </w:rPr>
            </w:pPr>
          </w:p>
        </w:tc>
        <w:tc>
          <w:tcPr>
            <w:tcW w:w="1359" w:type="dxa"/>
          </w:tcPr>
          <w:p w:rsidR="000F5AB5" w:rsidRDefault="000F5AB5" w:rsidP="000F5AB5">
            <w:pPr>
              <w:pStyle w:val="TableParagraph"/>
            </w:pPr>
            <w:r>
              <w:t>4</w:t>
            </w:r>
          </w:p>
        </w:tc>
        <w:tc>
          <w:tcPr>
            <w:tcW w:w="1666" w:type="dxa"/>
            <w:gridSpan w:val="3"/>
          </w:tcPr>
          <w:p w:rsidR="000F5AB5" w:rsidRDefault="000F5AB5" w:rsidP="000F5AB5">
            <w:pPr>
              <w:pStyle w:val="TableParagraph"/>
              <w:ind w:left="105"/>
            </w:pPr>
            <w:r>
              <w:t>1</w:t>
            </w:r>
          </w:p>
        </w:tc>
        <w:tc>
          <w:tcPr>
            <w:tcW w:w="1632" w:type="dxa"/>
            <w:gridSpan w:val="2"/>
          </w:tcPr>
          <w:p w:rsidR="000F5AB5" w:rsidRDefault="000F5AB5" w:rsidP="000F5AB5">
            <w:pPr>
              <w:pStyle w:val="TableParagraph"/>
              <w:ind w:left="91"/>
            </w:pPr>
            <w:r>
              <w:t>--</w:t>
            </w:r>
          </w:p>
        </w:tc>
        <w:tc>
          <w:tcPr>
            <w:tcW w:w="2152" w:type="dxa"/>
            <w:gridSpan w:val="2"/>
          </w:tcPr>
          <w:p w:rsidR="000F5AB5" w:rsidRDefault="000F5AB5" w:rsidP="000F5AB5">
            <w:pPr>
              <w:pStyle w:val="TableParagraph"/>
              <w:ind w:left="111"/>
            </w:pPr>
            <w:r>
              <w:t>5</w:t>
            </w:r>
          </w:p>
        </w:tc>
      </w:tr>
      <w:tr w:rsidR="000F5AB5" w:rsidTr="00882787">
        <w:trPr>
          <w:trHeight w:val="316"/>
        </w:trPr>
        <w:tc>
          <w:tcPr>
            <w:tcW w:w="2660" w:type="dxa"/>
            <w:gridSpan w:val="2"/>
          </w:tcPr>
          <w:p w:rsidR="000F5AB5" w:rsidRDefault="000F5AB5" w:rsidP="000F5AB5">
            <w:pPr>
              <w:pStyle w:val="TableParagraph"/>
              <w:spacing w:line="273" w:lineRule="exact"/>
              <w:rPr>
                <w:b/>
              </w:rPr>
            </w:pPr>
            <w:r>
              <w:rPr>
                <w:b/>
              </w:rPr>
              <w:t>Pre-requisite</w:t>
            </w:r>
          </w:p>
        </w:tc>
        <w:tc>
          <w:tcPr>
            <w:tcW w:w="6809" w:type="dxa"/>
            <w:gridSpan w:val="8"/>
          </w:tcPr>
          <w:p w:rsidR="000F5AB5" w:rsidRDefault="000F5AB5" w:rsidP="000F5AB5">
            <w:pPr>
              <w:pStyle w:val="TableParagraph"/>
              <w:ind w:left="172"/>
            </w:pPr>
          </w:p>
        </w:tc>
      </w:tr>
      <w:tr w:rsidR="000F5AB5" w:rsidRPr="001E15C1" w:rsidTr="00882787">
        <w:trPr>
          <w:trHeight w:val="949"/>
        </w:trPr>
        <w:tc>
          <w:tcPr>
            <w:tcW w:w="2660" w:type="dxa"/>
            <w:gridSpan w:val="2"/>
          </w:tcPr>
          <w:p w:rsidR="000F5AB5" w:rsidRDefault="000F5AB5" w:rsidP="000F5AB5">
            <w:pPr>
              <w:pStyle w:val="TableParagraph"/>
              <w:tabs>
                <w:tab w:val="left" w:pos="1611"/>
                <w:tab w:val="left" w:pos="2230"/>
              </w:tabs>
              <w:spacing w:line="276" w:lineRule="auto"/>
              <w:ind w:right="95"/>
              <w:rPr>
                <w:b/>
              </w:rPr>
            </w:pPr>
            <w:r>
              <w:rPr>
                <w:b/>
              </w:rPr>
              <w:t>Objectives</w:t>
            </w:r>
            <w:r>
              <w:rPr>
                <w:b/>
              </w:rPr>
              <w:tab/>
              <w:t>of</w:t>
            </w:r>
            <w:r>
              <w:rPr>
                <w:b/>
              </w:rPr>
              <w:tab/>
            </w:r>
            <w:r>
              <w:rPr>
                <w:b/>
                <w:spacing w:val="-1"/>
              </w:rPr>
              <w:t>the</w:t>
            </w:r>
            <w:r>
              <w:rPr>
                <w:b/>
                <w:spacing w:val="-57"/>
              </w:rPr>
              <w:t xml:space="preserve"> </w:t>
            </w:r>
            <w:r>
              <w:rPr>
                <w:b/>
              </w:rPr>
              <w:t>Course</w:t>
            </w:r>
          </w:p>
        </w:tc>
        <w:tc>
          <w:tcPr>
            <w:tcW w:w="6809" w:type="dxa"/>
            <w:gridSpan w:val="8"/>
          </w:tcPr>
          <w:p w:rsidR="000F5AB5" w:rsidRDefault="000F5AB5"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rPr>
              <w:t>Understand Environmental Psychology and its various psychological perspectives.</w:t>
            </w:r>
          </w:p>
          <w:p w:rsidR="000F5AB5" w:rsidRDefault="000F5AB5"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Comprehend human perception of environmental risk.</w:t>
            </w:r>
          </w:p>
          <w:p w:rsidR="000F5AB5" w:rsidRDefault="000F5AB5"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Understand the effects of environment in human behaviour.</w:t>
            </w:r>
          </w:p>
          <w:p w:rsidR="000F5AB5" w:rsidRDefault="000F5AB5"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Learn about the contribution of human behaviour in environmental crisis.</w:t>
            </w:r>
          </w:p>
          <w:p w:rsidR="000F5AB5" w:rsidRDefault="000F5AB5" w:rsidP="00E06129">
            <w:pPr>
              <w:widowControl/>
              <w:numPr>
                <w:ilvl w:val="0"/>
                <w:numId w:val="35"/>
              </w:numPr>
              <w:pBdr>
                <w:top w:val="nil"/>
                <w:left w:val="nil"/>
                <w:bottom w:val="nil"/>
                <w:right w:val="nil"/>
                <w:between w:val="nil"/>
              </w:pBdr>
              <w:spacing w:line="259" w:lineRule="auto"/>
              <w:rPr>
                <w:rFonts w:eastAsia="Times New Roman"/>
                <w:color w:val="000000"/>
                <w:sz w:val="24"/>
                <w:szCs w:val="24"/>
              </w:rPr>
            </w:pPr>
            <w:r>
              <w:rPr>
                <w:rFonts w:eastAsia="Times New Roman"/>
                <w:color w:val="000000"/>
                <w:sz w:val="24"/>
                <w:szCs w:val="24"/>
              </w:rPr>
              <w:t>Promote pro-environmental behaviour.</w:t>
            </w:r>
          </w:p>
          <w:p w:rsidR="000F5AB5" w:rsidRPr="001E15C1" w:rsidRDefault="000F5AB5" w:rsidP="000F5AB5">
            <w:pPr>
              <w:widowControl/>
              <w:pBdr>
                <w:top w:val="nil"/>
                <w:left w:val="nil"/>
                <w:bottom w:val="nil"/>
                <w:right w:val="nil"/>
                <w:between w:val="nil"/>
              </w:pBdr>
              <w:spacing w:after="160" w:line="259" w:lineRule="auto"/>
              <w:rPr>
                <w:rFonts w:eastAsia="Times New Roman"/>
                <w:color w:val="000000"/>
                <w:sz w:val="24"/>
                <w:szCs w:val="24"/>
              </w:rPr>
            </w:pPr>
          </w:p>
        </w:tc>
      </w:tr>
      <w:tr w:rsidR="000F5AB5" w:rsidTr="00882787">
        <w:trPr>
          <w:trHeight w:val="1272"/>
        </w:trPr>
        <w:tc>
          <w:tcPr>
            <w:tcW w:w="2660" w:type="dxa"/>
            <w:gridSpan w:val="2"/>
            <w:vMerge w:val="restart"/>
          </w:tcPr>
          <w:p w:rsidR="000F5AB5" w:rsidRDefault="000F5AB5" w:rsidP="000F5AB5">
            <w:pPr>
              <w:pStyle w:val="TableParagraph"/>
              <w:spacing w:line="273" w:lineRule="exact"/>
              <w:rPr>
                <w:b/>
              </w:rPr>
            </w:pPr>
            <w:r>
              <w:rPr>
                <w:b/>
              </w:rPr>
              <w:t>Course</w:t>
            </w:r>
            <w:r>
              <w:rPr>
                <w:b/>
                <w:spacing w:val="-2"/>
              </w:rPr>
              <w:t xml:space="preserve"> </w:t>
            </w:r>
            <w:r>
              <w:rPr>
                <w:b/>
              </w:rPr>
              <w:t>Outline</w:t>
            </w:r>
          </w:p>
        </w:tc>
        <w:tc>
          <w:tcPr>
            <w:tcW w:w="6809" w:type="dxa"/>
            <w:gridSpan w:val="8"/>
          </w:tcPr>
          <w:p w:rsidR="000F5AB5" w:rsidRDefault="000F5AB5" w:rsidP="000F5AB5">
            <w:pPr>
              <w:rPr>
                <w:sz w:val="24"/>
                <w:szCs w:val="24"/>
              </w:rPr>
            </w:pPr>
            <w:r>
              <w:rPr>
                <w:b/>
                <w:color w:val="000000"/>
                <w:sz w:val="24"/>
                <w:szCs w:val="24"/>
              </w:rPr>
              <w:t>Unit I: Introduction to Environmental Psychology</w:t>
            </w:r>
          </w:p>
          <w:p w:rsidR="000F5AB5" w:rsidRDefault="000F5AB5" w:rsidP="000F5AB5">
            <w:pPr>
              <w:rPr>
                <w:sz w:val="24"/>
                <w:szCs w:val="24"/>
              </w:rPr>
            </w:pPr>
            <w:r>
              <w:rPr>
                <w:color w:val="000000"/>
                <w:sz w:val="24"/>
                <w:szCs w:val="24"/>
              </w:rPr>
              <w:t>Defining the field of environmental psychology. Origins and history. Psychological perspectives in environmental psychology - Field theory approach; Eco-cultural Psychology (Berry); Biosocial Psychology (Dawson); Ecological Psychology (Barker); Ecological system approach (Bronfenbrenner)</w:t>
            </w:r>
          </w:p>
          <w:p w:rsidR="000F5AB5" w:rsidRDefault="000F5AB5" w:rsidP="000F5AB5">
            <w:pPr>
              <w:rPr>
                <w:b/>
                <w:color w:val="000000"/>
                <w:sz w:val="24"/>
                <w:szCs w:val="24"/>
              </w:rPr>
            </w:pPr>
          </w:p>
          <w:p w:rsidR="000F5AB5" w:rsidRDefault="000F5AB5" w:rsidP="000F5AB5">
            <w:pPr>
              <w:rPr>
                <w:b/>
                <w:sz w:val="24"/>
              </w:rPr>
            </w:pPr>
          </w:p>
        </w:tc>
      </w:tr>
      <w:tr w:rsidR="000F5AB5" w:rsidRPr="00A32740" w:rsidTr="00882787">
        <w:trPr>
          <w:trHeight w:val="1905"/>
        </w:trPr>
        <w:tc>
          <w:tcPr>
            <w:tcW w:w="2660" w:type="dxa"/>
            <w:gridSpan w:val="2"/>
            <w:vMerge/>
            <w:tcBorders>
              <w:top w:val="nil"/>
            </w:tcBorders>
          </w:tcPr>
          <w:p w:rsidR="000F5AB5" w:rsidRDefault="000F5AB5" w:rsidP="000F5AB5">
            <w:pPr>
              <w:rPr>
                <w:sz w:val="2"/>
                <w:szCs w:val="2"/>
              </w:rPr>
            </w:pPr>
          </w:p>
        </w:tc>
        <w:tc>
          <w:tcPr>
            <w:tcW w:w="6809" w:type="dxa"/>
            <w:gridSpan w:val="8"/>
          </w:tcPr>
          <w:p w:rsidR="000F5AB5" w:rsidRDefault="000F5AB5" w:rsidP="000F5AB5">
            <w:pPr>
              <w:rPr>
                <w:sz w:val="24"/>
                <w:szCs w:val="24"/>
              </w:rPr>
            </w:pPr>
            <w:r>
              <w:rPr>
                <w:b/>
                <w:color w:val="000000"/>
                <w:sz w:val="24"/>
                <w:szCs w:val="24"/>
              </w:rPr>
              <w:t>Unit II: Environmental Risk Perception</w:t>
            </w:r>
          </w:p>
          <w:p w:rsidR="000F5AB5" w:rsidRDefault="000F5AB5" w:rsidP="000F5AB5">
            <w:pPr>
              <w:rPr>
                <w:sz w:val="24"/>
                <w:szCs w:val="24"/>
              </w:rPr>
            </w:pPr>
            <w:r>
              <w:rPr>
                <w:color w:val="000000"/>
                <w:sz w:val="24"/>
                <w:szCs w:val="24"/>
              </w:rPr>
              <w:t>Natural disasters and ecological threats: environmental risk and risk perception, the role of cognition and emotions, human behavior in the face of risks, risk awareness and resilience. Interventions in human habitats: acceptance and the NIMBYism; finding the right balance for the common good. </w:t>
            </w:r>
          </w:p>
          <w:p w:rsidR="000F5AB5" w:rsidRDefault="000F5AB5" w:rsidP="000F5AB5">
            <w:pPr>
              <w:rPr>
                <w:b/>
                <w:sz w:val="24"/>
                <w:szCs w:val="24"/>
              </w:rPr>
            </w:pPr>
          </w:p>
          <w:p w:rsidR="000F5AB5" w:rsidRPr="00A32740" w:rsidRDefault="000F5AB5" w:rsidP="000F5AB5">
            <w:pPr>
              <w:ind w:right="322"/>
              <w:rPr>
                <w:sz w:val="24"/>
                <w:szCs w:val="24"/>
              </w:rPr>
            </w:pPr>
          </w:p>
        </w:tc>
      </w:tr>
      <w:tr w:rsidR="000F5AB5" w:rsidRPr="00A32740" w:rsidTr="00882787">
        <w:trPr>
          <w:trHeight w:val="950"/>
        </w:trPr>
        <w:tc>
          <w:tcPr>
            <w:tcW w:w="2660" w:type="dxa"/>
            <w:gridSpan w:val="2"/>
            <w:vMerge/>
            <w:tcBorders>
              <w:top w:val="nil"/>
            </w:tcBorders>
          </w:tcPr>
          <w:p w:rsidR="000F5AB5" w:rsidRDefault="000F5AB5" w:rsidP="000F5AB5">
            <w:pPr>
              <w:rPr>
                <w:sz w:val="2"/>
                <w:szCs w:val="2"/>
              </w:rPr>
            </w:pPr>
          </w:p>
        </w:tc>
        <w:tc>
          <w:tcPr>
            <w:tcW w:w="6809" w:type="dxa"/>
            <w:gridSpan w:val="8"/>
          </w:tcPr>
          <w:p w:rsidR="000F5AB5" w:rsidRDefault="000F5AB5" w:rsidP="000F5AB5">
            <w:pPr>
              <w:rPr>
                <w:sz w:val="24"/>
                <w:szCs w:val="24"/>
              </w:rPr>
            </w:pPr>
            <w:r>
              <w:rPr>
                <w:b/>
                <w:color w:val="000000"/>
                <w:sz w:val="24"/>
                <w:szCs w:val="24"/>
              </w:rPr>
              <w:t>Unit III: Environment and Behaviour</w:t>
            </w:r>
          </w:p>
          <w:p w:rsidR="000F5AB5" w:rsidRDefault="000F5AB5" w:rsidP="000F5AB5">
            <w:pPr>
              <w:rPr>
                <w:sz w:val="24"/>
                <w:szCs w:val="24"/>
              </w:rPr>
            </w:pPr>
            <w:r>
              <w:rPr>
                <w:color w:val="000000"/>
                <w:sz w:val="24"/>
                <w:szCs w:val="24"/>
              </w:rPr>
              <w:t>Effects of Environment on behavior: Noise pollution, Air pollution, Crowding and Population explosion.  Health Benefits of Nature, Restorative Environments. The Gaia hypothesis, Deep ecology; Man-environment relationship physical, social, cultural, orientation and product.</w:t>
            </w:r>
          </w:p>
          <w:p w:rsidR="000F5AB5" w:rsidRDefault="000F5AB5" w:rsidP="000F5AB5">
            <w:pPr>
              <w:rPr>
                <w:b/>
                <w:color w:val="000000"/>
                <w:sz w:val="24"/>
                <w:szCs w:val="24"/>
              </w:rPr>
            </w:pPr>
          </w:p>
          <w:p w:rsidR="000F5AB5" w:rsidRPr="00A32740" w:rsidRDefault="000F5AB5" w:rsidP="000F5AB5">
            <w:pPr>
              <w:rPr>
                <w:sz w:val="24"/>
                <w:szCs w:val="24"/>
              </w:rPr>
            </w:pPr>
          </w:p>
        </w:tc>
      </w:tr>
      <w:tr w:rsidR="000F5AB5" w:rsidTr="00882787">
        <w:trPr>
          <w:trHeight w:val="633"/>
        </w:trPr>
        <w:tc>
          <w:tcPr>
            <w:tcW w:w="2660" w:type="dxa"/>
            <w:gridSpan w:val="2"/>
            <w:vMerge/>
            <w:tcBorders>
              <w:top w:val="nil"/>
            </w:tcBorders>
          </w:tcPr>
          <w:p w:rsidR="000F5AB5" w:rsidRDefault="000F5AB5" w:rsidP="000F5AB5">
            <w:pPr>
              <w:rPr>
                <w:sz w:val="2"/>
                <w:szCs w:val="2"/>
              </w:rPr>
            </w:pPr>
          </w:p>
        </w:tc>
        <w:tc>
          <w:tcPr>
            <w:tcW w:w="6809" w:type="dxa"/>
            <w:gridSpan w:val="8"/>
          </w:tcPr>
          <w:p w:rsidR="000F5AB5" w:rsidRDefault="000F5AB5" w:rsidP="000F5AB5">
            <w:pPr>
              <w:rPr>
                <w:sz w:val="24"/>
                <w:szCs w:val="24"/>
              </w:rPr>
            </w:pPr>
            <w:r>
              <w:rPr>
                <w:b/>
                <w:color w:val="000000"/>
                <w:sz w:val="24"/>
                <w:szCs w:val="24"/>
              </w:rPr>
              <w:t>Unit IV: Ecology and Development</w:t>
            </w:r>
            <w:r>
              <w:rPr>
                <w:color w:val="000000"/>
                <w:sz w:val="24"/>
                <w:szCs w:val="24"/>
              </w:rPr>
              <w:t> </w:t>
            </w:r>
          </w:p>
          <w:p w:rsidR="000F5AB5" w:rsidRDefault="000F5AB5" w:rsidP="000F5AB5">
            <w:pPr>
              <w:rPr>
                <w:sz w:val="24"/>
                <w:szCs w:val="24"/>
              </w:rPr>
            </w:pPr>
            <w:r>
              <w:rPr>
                <w:color w:val="000000"/>
                <w:sz w:val="24"/>
                <w:szCs w:val="24"/>
              </w:rPr>
              <w:t>Human behavior and Environmental Problems: Global warming, Greenhouse effect, Energy depletion; Ecosystem and their components; Sustainable development; Resource use: Common property resources. Ecology: Acculturation and psychological adaptation.</w:t>
            </w:r>
          </w:p>
          <w:p w:rsidR="000F5AB5" w:rsidRDefault="000F5AB5" w:rsidP="000F5AB5">
            <w:pPr>
              <w:rPr>
                <w:b/>
                <w:sz w:val="24"/>
              </w:rPr>
            </w:pPr>
          </w:p>
        </w:tc>
      </w:tr>
      <w:tr w:rsidR="000F5AB5" w:rsidTr="00882787">
        <w:trPr>
          <w:trHeight w:val="955"/>
        </w:trPr>
        <w:tc>
          <w:tcPr>
            <w:tcW w:w="2660" w:type="dxa"/>
            <w:gridSpan w:val="2"/>
            <w:vMerge/>
            <w:tcBorders>
              <w:top w:val="nil"/>
            </w:tcBorders>
          </w:tcPr>
          <w:p w:rsidR="000F5AB5" w:rsidRDefault="000F5AB5" w:rsidP="000F5AB5">
            <w:pPr>
              <w:rPr>
                <w:sz w:val="2"/>
                <w:szCs w:val="2"/>
              </w:rPr>
            </w:pPr>
          </w:p>
        </w:tc>
        <w:tc>
          <w:tcPr>
            <w:tcW w:w="6809" w:type="dxa"/>
            <w:gridSpan w:val="8"/>
          </w:tcPr>
          <w:p w:rsidR="000F5AB5" w:rsidRDefault="000F5AB5" w:rsidP="000F5AB5">
            <w:pPr>
              <w:rPr>
                <w:sz w:val="24"/>
                <w:szCs w:val="24"/>
              </w:rPr>
            </w:pPr>
            <w:r>
              <w:rPr>
                <w:b/>
                <w:color w:val="000000"/>
                <w:sz w:val="24"/>
                <w:szCs w:val="24"/>
              </w:rPr>
              <w:t xml:space="preserve">Unit V: </w:t>
            </w:r>
            <w:r>
              <w:rPr>
                <w:color w:val="000000"/>
                <w:sz w:val="24"/>
                <w:szCs w:val="24"/>
              </w:rPr>
              <w:t>Psychological drivers of pro-environmental action: environmental attitudes, social representations, norms, beliefs, values, identity, environmental knowledge, the role of direct experience. Models explaining environmental behavior. The role of habits and social practices. Encouraging environmental behavior through interventions. The role of environmental education. Pro-environmental action in organisations.</w:t>
            </w:r>
          </w:p>
          <w:p w:rsidR="000F5AB5" w:rsidRDefault="000F5AB5" w:rsidP="000F5AB5">
            <w:pPr>
              <w:rPr>
                <w:sz w:val="24"/>
                <w:szCs w:val="24"/>
              </w:rPr>
            </w:pPr>
          </w:p>
          <w:p w:rsidR="000F5AB5" w:rsidRDefault="000F5AB5" w:rsidP="000F5AB5">
            <w:pPr>
              <w:pStyle w:val="TableParagraph"/>
              <w:spacing w:line="274" w:lineRule="exact"/>
              <w:rPr>
                <w:b/>
              </w:rPr>
            </w:pPr>
          </w:p>
        </w:tc>
      </w:tr>
      <w:tr w:rsidR="000F5AB5" w:rsidTr="00882787">
        <w:trPr>
          <w:trHeight w:val="1905"/>
        </w:trPr>
        <w:tc>
          <w:tcPr>
            <w:tcW w:w="2660" w:type="dxa"/>
            <w:gridSpan w:val="2"/>
          </w:tcPr>
          <w:p w:rsidR="000F5AB5" w:rsidRDefault="000F5AB5" w:rsidP="000F5AB5">
            <w:pPr>
              <w:pStyle w:val="TableParagraph"/>
              <w:spacing w:line="276" w:lineRule="auto"/>
              <w:ind w:right="94"/>
              <w:jc w:val="both"/>
            </w:pPr>
            <w:r>
              <w:t>Extended</w:t>
            </w:r>
            <w:r>
              <w:rPr>
                <w:spacing w:val="1"/>
              </w:rPr>
              <w:t xml:space="preserve"> </w:t>
            </w:r>
            <w:r>
              <w:t>Professional</w:t>
            </w:r>
            <w:r>
              <w:rPr>
                <w:spacing w:val="-57"/>
              </w:rPr>
              <w:t xml:space="preserve"> </w:t>
            </w:r>
            <w:r>
              <w:t>Component (is a part of</w:t>
            </w:r>
            <w:r>
              <w:rPr>
                <w:spacing w:val="1"/>
              </w:rPr>
              <w:t xml:space="preserve"> </w:t>
            </w:r>
            <w:r>
              <w:t>internal component only,</w:t>
            </w:r>
            <w:r>
              <w:rPr>
                <w:spacing w:val="-57"/>
              </w:rPr>
              <w:t xml:space="preserve"> </w:t>
            </w:r>
            <w:r>
              <w:t>Not to be included in the</w:t>
            </w:r>
            <w:r>
              <w:rPr>
                <w:spacing w:val="1"/>
              </w:rPr>
              <w:t xml:space="preserve"> </w:t>
            </w:r>
            <w:r>
              <w:t>External</w:t>
            </w:r>
            <w:r>
              <w:rPr>
                <w:spacing w:val="35"/>
              </w:rPr>
              <w:t xml:space="preserve"> </w:t>
            </w:r>
            <w:r>
              <w:t>Examination</w:t>
            </w:r>
          </w:p>
          <w:p w:rsidR="000F5AB5" w:rsidRDefault="000F5AB5" w:rsidP="000F5AB5">
            <w:pPr>
              <w:pStyle w:val="TableParagraph"/>
              <w:spacing w:line="274" w:lineRule="exact"/>
              <w:jc w:val="both"/>
            </w:pPr>
            <w:r>
              <w:t>question</w:t>
            </w:r>
            <w:r>
              <w:rPr>
                <w:spacing w:val="-6"/>
              </w:rPr>
              <w:t xml:space="preserve"> </w:t>
            </w:r>
            <w:r>
              <w:t>paper)</w:t>
            </w:r>
          </w:p>
        </w:tc>
        <w:tc>
          <w:tcPr>
            <w:tcW w:w="6809" w:type="dxa"/>
            <w:gridSpan w:val="8"/>
          </w:tcPr>
          <w:p w:rsidR="000F5AB5" w:rsidRDefault="000F5AB5" w:rsidP="000F5AB5">
            <w:pPr>
              <w:pStyle w:val="TableParagraph"/>
              <w:spacing w:line="276" w:lineRule="auto"/>
              <w:ind w:right="90"/>
              <w:jc w:val="both"/>
            </w:pPr>
            <w:r>
              <w:t>Questions</w:t>
            </w:r>
            <w:r>
              <w:rPr>
                <w:spacing w:val="1"/>
              </w:rPr>
              <w:t xml:space="preserve"> </w:t>
            </w:r>
            <w:r>
              <w:t>related</w:t>
            </w:r>
            <w:r>
              <w:rPr>
                <w:spacing w:val="1"/>
              </w:rPr>
              <w:t xml:space="preserve"> </w:t>
            </w:r>
            <w:r>
              <w:t>to</w:t>
            </w:r>
            <w:r>
              <w:rPr>
                <w:spacing w:val="1"/>
              </w:rPr>
              <w:t xml:space="preserve"> </w:t>
            </w:r>
            <w:r>
              <w:t>the</w:t>
            </w:r>
            <w:r>
              <w:rPr>
                <w:spacing w:val="1"/>
              </w:rPr>
              <w:t xml:space="preserve"> </w:t>
            </w:r>
            <w:r>
              <w:t>above</w:t>
            </w:r>
            <w:r>
              <w:rPr>
                <w:spacing w:val="1"/>
              </w:rPr>
              <w:t xml:space="preserve"> </w:t>
            </w:r>
            <w:r>
              <w:t>topics,</w:t>
            </w:r>
            <w:r>
              <w:rPr>
                <w:spacing w:val="1"/>
              </w:rPr>
              <w:t xml:space="preserve"> </w:t>
            </w:r>
            <w:r>
              <w:t>from</w:t>
            </w:r>
            <w:r>
              <w:rPr>
                <w:spacing w:val="1"/>
              </w:rPr>
              <w:t xml:space="preserve"> </w:t>
            </w:r>
            <w:r>
              <w:t>various</w:t>
            </w:r>
            <w:r>
              <w:rPr>
                <w:spacing w:val="1"/>
              </w:rPr>
              <w:t xml:space="preserve"> </w:t>
            </w:r>
            <w:r>
              <w:t>competitive</w:t>
            </w:r>
            <w:r>
              <w:rPr>
                <w:spacing w:val="-57"/>
              </w:rPr>
              <w:t xml:space="preserve"> </w:t>
            </w:r>
            <w:r>
              <w:t>examinations</w:t>
            </w:r>
            <w:r>
              <w:rPr>
                <w:spacing w:val="-2"/>
              </w:rPr>
              <w:t xml:space="preserve"> </w:t>
            </w:r>
            <w:r>
              <w:t>UPSC</w:t>
            </w:r>
            <w:r>
              <w:rPr>
                <w:spacing w:val="-1"/>
              </w:rPr>
              <w:t xml:space="preserve"> </w:t>
            </w:r>
            <w:r>
              <w:t>/</w:t>
            </w:r>
            <w:r>
              <w:rPr>
                <w:spacing w:val="-4"/>
              </w:rPr>
              <w:t xml:space="preserve"> </w:t>
            </w:r>
            <w:r>
              <w:t>TRB</w:t>
            </w:r>
            <w:r>
              <w:rPr>
                <w:spacing w:val="-1"/>
              </w:rPr>
              <w:t xml:space="preserve"> </w:t>
            </w:r>
            <w:r>
              <w:t>/</w:t>
            </w:r>
            <w:r>
              <w:rPr>
                <w:spacing w:val="-4"/>
              </w:rPr>
              <w:t xml:space="preserve"> </w:t>
            </w:r>
            <w:r>
              <w:t>NET</w:t>
            </w:r>
            <w:r>
              <w:rPr>
                <w:spacing w:val="3"/>
              </w:rPr>
              <w:t xml:space="preserve"> </w:t>
            </w:r>
            <w:r>
              <w:t>/</w:t>
            </w:r>
            <w:r>
              <w:rPr>
                <w:spacing w:val="-4"/>
              </w:rPr>
              <w:t xml:space="preserve"> </w:t>
            </w:r>
            <w:r>
              <w:t>UGC</w:t>
            </w:r>
            <w:r>
              <w:rPr>
                <w:spacing w:val="4"/>
              </w:rPr>
              <w:t xml:space="preserve"> </w:t>
            </w:r>
            <w:r>
              <w:t>–</w:t>
            </w:r>
            <w:r>
              <w:rPr>
                <w:spacing w:val="-3"/>
              </w:rPr>
              <w:t xml:space="preserve"> </w:t>
            </w:r>
            <w:r>
              <w:t>CSIR</w:t>
            </w:r>
            <w:r>
              <w:rPr>
                <w:spacing w:val="-6"/>
              </w:rPr>
              <w:t xml:space="preserve"> </w:t>
            </w:r>
            <w:r>
              <w:t>/</w:t>
            </w:r>
            <w:r>
              <w:rPr>
                <w:spacing w:val="-3"/>
              </w:rPr>
              <w:t xml:space="preserve"> </w:t>
            </w:r>
            <w:r>
              <w:t>GATE</w:t>
            </w:r>
            <w:r>
              <w:rPr>
                <w:spacing w:val="3"/>
              </w:rPr>
              <w:t xml:space="preserve"> </w:t>
            </w:r>
            <w:r>
              <w:t>/</w:t>
            </w:r>
            <w:r>
              <w:rPr>
                <w:spacing w:val="-3"/>
              </w:rPr>
              <w:t xml:space="preserve"> </w:t>
            </w:r>
            <w:r>
              <w:t>TNPSC</w:t>
            </w:r>
            <w:r>
              <w:rPr>
                <w:spacing w:val="-1"/>
              </w:rPr>
              <w:t xml:space="preserve"> </w:t>
            </w:r>
            <w:r>
              <w:t>/</w:t>
            </w:r>
            <w:r>
              <w:rPr>
                <w:spacing w:val="-57"/>
              </w:rPr>
              <w:t xml:space="preserve"> </w:t>
            </w:r>
            <w:r>
              <w:t>others</w:t>
            </w:r>
            <w:r>
              <w:rPr>
                <w:spacing w:val="-1"/>
              </w:rPr>
              <w:t xml:space="preserve"> </w:t>
            </w:r>
            <w:r>
              <w:t>to</w:t>
            </w:r>
            <w:r>
              <w:rPr>
                <w:spacing w:val="2"/>
              </w:rPr>
              <w:t xml:space="preserve"> </w:t>
            </w:r>
            <w:r>
              <w:t>be</w:t>
            </w:r>
            <w:r>
              <w:rPr>
                <w:spacing w:val="1"/>
              </w:rPr>
              <w:t xml:space="preserve"> </w:t>
            </w:r>
            <w:r>
              <w:t>solved</w:t>
            </w:r>
          </w:p>
          <w:p w:rsidR="000F5AB5" w:rsidRDefault="000F5AB5" w:rsidP="000F5AB5">
            <w:pPr>
              <w:pStyle w:val="TableParagraph"/>
              <w:spacing w:line="275" w:lineRule="exact"/>
              <w:jc w:val="both"/>
            </w:pPr>
            <w:r>
              <w:t>(To</w:t>
            </w:r>
            <w:r>
              <w:rPr>
                <w:spacing w:val="2"/>
              </w:rPr>
              <w:t xml:space="preserve"> </w:t>
            </w:r>
            <w:r>
              <w:t>be</w:t>
            </w:r>
            <w:r>
              <w:rPr>
                <w:spacing w:val="-3"/>
              </w:rPr>
              <w:t xml:space="preserve"> </w:t>
            </w:r>
            <w:r>
              <w:t>discussed</w:t>
            </w:r>
            <w:r>
              <w:rPr>
                <w:spacing w:val="-2"/>
              </w:rPr>
              <w:t xml:space="preserve"> </w:t>
            </w:r>
            <w:r>
              <w:t>during</w:t>
            </w:r>
            <w:r>
              <w:rPr>
                <w:spacing w:val="-1"/>
              </w:rPr>
              <w:t xml:space="preserve"> </w:t>
            </w:r>
            <w:r>
              <w:t>the</w:t>
            </w:r>
            <w:r>
              <w:rPr>
                <w:spacing w:val="-3"/>
              </w:rPr>
              <w:t xml:space="preserve"> </w:t>
            </w:r>
            <w:r>
              <w:t>Tutorial</w:t>
            </w:r>
            <w:r>
              <w:rPr>
                <w:spacing w:val="-2"/>
              </w:rPr>
              <w:t xml:space="preserve"> </w:t>
            </w:r>
            <w:r>
              <w:t>hour)</w:t>
            </w:r>
          </w:p>
        </w:tc>
      </w:tr>
      <w:tr w:rsidR="000F5AB5" w:rsidTr="00882787">
        <w:trPr>
          <w:trHeight w:val="633"/>
        </w:trPr>
        <w:tc>
          <w:tcPr>
            <w:tcW w:w="2660" w:type="dxa"/>
            <w:gridSpan w:val="2"/>
          </w:tcPr>
          <w:p w:rsidR="000F5AB5" w:rsidRDefault="000F5AB5" w:rsidP="000F5AB5">
            <w:pPr>
              <w:pStyle w:val="TableParagraph"/>
            </w:pPr>
            <w:r>
              <w:t>Skills</w:t>
            </w:r>
            <w:r>
              <w:rPr>
                <w:spacing w:val="24"/>
              </w:rPr>
              <w:t xml:space="preserve"> </w:t>
            </w:r>
            <w:r>
              <w:t>acquired</w:t>
            </w:r>
            <w:r>
              <w:rPr>
                <w:spacing w:val="27"/>
              </w:rPr>
              <w:t xml:space="preserve"> </w:t>
            </w:r>
            <w:r>
              <w:t>from</w:t>
            </w:r>
            <w:r>
              <w:rPr>
                <w:spacing w:val="14"/>
              </w:rPr>
              <w:t xml:space="preserve"> </w:t>
            </w:r>
            <w:r>
              <w:t>this</w:t>
            </w:r>
          </w:p>
          <w:p w:rsidR="000F5AB5" w:rsidRDefault="000F5AB5" w:rsidP="000F5AB5">
            <w:pPr>
              <w:pStyle w:val="TableParagraph"/>
              <w:spacing w:before="41"/>
            </w:pPr>
            <w:r>
              <w:t>course</w:t>
            </w:r>
          </w:p>
        </w:tc>
        <w:tc>
          <w:tcPr>
            <w:tcW w:w="6809" w:type="dxa"/>
            <w:gridSpan w:val="8"/>
          </w:tcPr>
          <w:p w:rsidR="000F5AB5" w:rsidRDefault="000F5AB5" w:rsidP="000F5AB5">
            <w:pPr>
              <w:pStyle w:val="TableParagraph"/>
            </w:pPr>
            <w:r>
              <w:t>Knowledge,</w:t>
            </w:r>
            <w:r>
              <w:rPr>
                <w:spacing w:val="55"/>
              </w:rPr>
              <w:t xml:space="preserve"> </w:t>
            </w:r>
            <w:r>
              <w:t>Problem</w:t>
            </w:r>
            <w:r>
              <w:rPr>
                <w:spacing w:val="103"/>
              </w:rPr>
              <w:t xml:space="preserve"> </w:t>
            </w:r>
            <w:r>
              <w:t>Solving,</w:t>
            </w:r>
            <w:r>
              <w:rPr>
                <w:spacing w:val="113"/>
              </w:rPr>
              <w:t xml:space="preserve"> </w:t>
            </w:r>
            <w:r>
              <w:t>Analytical</w:t>
            </w:r>
            <w:r>
              <w:rPr>
                <w:spacing w:val="103"/>
              </w:rPr>
              <w:t xml:space="preserve"> </w:t>
            </w:r>
            <w:r>
              <w:t>ability,</w:t>
            </w:r>
            <w:r>
              <w:rPr>
                <w:spacing w:val="114"/>
              </w:rPr>
              <w:t xml:space="preserve"> </w:t>
            </w:r>
            <w:r>
              <w:t>Professional</w:t>
            </w:r>
          </w:p>
          <w:p w:rsidR="000F5AB5" w:rsidRDefault="000F5AB5" w:rsidP="000F5AB5">
            <w:pPr>
              <w:pStyle w:val="TableParagraph"/>
              <w:spacing w:before="41"/>
            </w:pPr>
            <w:r>
              <w:t>Competency,</w:t>
            </w:r>
            <w:r>
              <w:rPr>
                <w:spacing w:val="-2"/>
              </w:rPr>
              <w:t xml:space="preserve"> </w:t>
            </w:r>
            <w:r>
              <w:t>Professional</w:t>
            </w:r>
            <w:r>
              <w:rPr>
                <w:spacing w:val="-8"/>
              </w:rPr>
              <w:t xml:space="preserve"> </w:t>
            </w:r>
            <w:r>
              <w:t>Communication</w:t>
            </w:r>
            <w:r>
              <w:rPr>
                <w:spacing w:val="-8"/>
              </w:rPr>
              <w:t xml:space="preserve"> </w:t>
            </w:r>
            <w:r>
              <w:t>and</w:t>
            </w:r>
            <w:r>
              <w:rPr>
                <w:spacing w:val="-3"/>
              </w:rPr>
              <w:t xml:space="preserve"> </w:t>
            </w:r>
            <w:r>
              <w:t>Transferrable</w:t>
            </w:r>
            <w:r>
              <w:rPr>
                <w:spacing w:val="-4"/>
              </w:rPr>
              <w:t xml:space="preserve"> </w:t>
            </w:r>
            <w:r>
              <w:t>Skill</w:t>
            </w:r>
          </w:p>
        </w:tc>
      </w:tr>
      <w:tr w:rsidR="000F5AB5" w:rsidRPr="001F4E40" w:rsidTr="00882787">
        <w:trPr>
          <w:trHeight w:val="633"/>
        </w:trPr>
        <w:tc>
          <w:tcPr>
            <w:tcW w:w="2660" w:type="dxa"/>
            <w:gridSpan w:val="2"/>
          </w:tcPr>
          <w:p w:rsidR="000F5AB5" w:rsidRDefault="000F5AB5" w:rsidP="000F5AB5">
            <w:pPr>
              <w:pStyle w:val="TableParagraph"/>
              <w:spacing w:line="273" w:lineRule="exact"/>
              <w:rPr>
                <w:b/>
              </w:rPr>
            </w:pPr>
            <w:r>
              <w:rPr>
                <w:b/>
              </w:rPr>
              <w:t>Recommended</w:t>
            </w:r>
            <w:r>
              <w:rPr>
                <w:b/>
                <w:spacing w:val="-4"/>
              </w:rPr>
              <w:t xml:space="preserve"> </w:t>
            </w:r>
            <w:r>
              <w:rPr>
                <w:b/>
              </w:rPr>
              <w:t>Text</w:t>
            </w:r>
          </w:p>
        </w:tc>
        <w:tc>
          <w:tcPr>
            <w:tcW w:w="6809" w:type="dxa"/>
            <w:gridSpan w:val="8"/>
          </w:tcPr>
          <w:p w:rsidR="000F5AB5" w:rsidRDefault="000F5AB5" w:rsidP="00E06129">
            <w:pPr>
              <w:widowControl/>
              <w:numPr>
                <w:ilvl w:val="0"/>
                <w:numId w:val="39"/>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202124"/>
                <w:sz w:val="24"/>
                <w:szCs w:val="24"/>
              </w:rPr>
              <w:t>Steg, L. &amp; de Groot, (2019). Environmental Psychology : An Introduction. Chichester, West Sussex: John-Wiley &amp; Sons Ltd</w:t>
            </w:r>
          </w:p>
          <w:p w:rsidR="000F5AB5" w:rsidRDefault="000F5AB5" w:rsidP="00E06129">
            <w:pPr>
              <w:widowControl/>
              <w:numPr>
                <w:ilvl w:val="0"/>
                <w:numId w:val="39"/>
              </w:numPr>
              <w:pBdr>
                <w:top w:val="nil"/>
                <w:left w:val="nil"/>
                <w:bottom w:val="nil"/>
                <w:right w:val="nil"/>
                <w:between w:val="nil"/>
              </w:pBdr>
              <w:spacing w:after="160" w:line="259" w:lineRule="auto"/>
              <w:rPr>
                <w:rFonts w:ascii="Calibri" w:eastAsia="Calibri" w:hAnsi="Calibri" w:cs="Calibri"/>
                <w:color w:val="000000"/>
                <w:sz w:val="24"/>
                <w:szCs w:val="24"/>
              </w:rPr>
            </w:pPr>
            <w:r>
              <w:rPr>
                <w:rFonts w:ascii="Calibri" w:eastAsia="Calibri" w:hAnsi="Calibri" w:cs="Calibri"/>
                <w:color w:val="000000"/>
                <w:sz w:val="24"/>
                <w:szCs w:val="24"/>
              </w:rPr>
              <w:t>Mohanty, B. and Misra, S. (2017). A text book on Environmental Psychology. Krupajala Books, Bhubaneswar, Odisha </w:t>
            </w:r>
          </w:p>
          <w:p w:rsidR="000F5AB5" w:rsidRPr="00752388" w:rsidRDefault="000F5AB5" w:rsidP="00E06129">
            <w:pPr>
              <w:widowControl/>
              <w:numPr>
                <w:ilvl w:val="0"/>
                <w:numId w:val="39"/>
              </w:numPr>
              <w:pBdr>
                <w:top w:val="nil"/>
                <w:left w:val="nil"/>
                <w:bottom w:val="nil"/>
                <w:right w:val="nil"/>
                <w:between w:val="nil"/>
              </w:pBdr>
              <w:spacing w:after="160" w:line="259" w:lineRule="auto"/>
              <w:rPr>
                <w:rFonts w:ascii="Calibri" w:eastAsia="Calibri" w:hAnsi="Calibri" w:cs="Calibri"/>
                <w:color w:val="000000"/>
                <w:sz w:val="24"/>
                <w:szCs w:val="24"/>
              </w:rPr>
            </w:pPr>
            <w:r w:rsidRPr="00752388">
              <w:rPr>
                <w:rFonts w:ascii="Calibri" w:eastAsia="Calibri" w:hAnsi="Calibri" w:cs="Calibri"/>
                <w:color w:val="000000"/>
                <w:sz w:val="24"/>
                <w:szCs w:val="24"/>
              </w:rPr>
              <w:t>Clayton, S. (2012). The Oxford handbook of environmental and conservation psychology. New York: Oxford University Press</w:t>
            </w:r>
          </w:p>
          <w:p w:rsidR="000F5AB5" w:rsidRPr="001F4E40" w:rsidRDefault="000F5AB5" w:rsidP="000F5AB5">
            <w:pPr>
              <w:rPr>
                <w:sz w:val="24"/>
                <w:lang w:val="en-GB"/>
              </w:rPr>
            </w:pPr>
          </w:p>
        </w:tc>
      </w:tr>
      <w:tr w:rsidR="000F5AB5" w:rsidTr="0087002C">
        <w:trPr>
          <w:trHeight w:val="2117"/>
        </w:trPr>
        <w:tc>
          <w:tcPr>
            <w:tcW w:w="2660" w:type="dxa"/>
            <w:gridSpan w:val="2"/>
          </w:tcPr>
          <w:p w:rsidR="000F5AB5" w:rsidRDefault="000F5AB5" w:rsidP="000F5AB5">
            <w:pPr>
              <w:pStyle w:val="TableParagraph"/>
              <w:spacing w:line="273" w:lineRule="exact"/>
              <w:rPr>
                <w:b/>
              </w:rPr>
            </w:pPr>
            <w:r>
              <w:rPr>
                <w:b/>
              </w:rPr>
              <w:t>Reference</w:t>
            </w:r>
            <w:r>
              <w:rPr>
                <w:b/>
                <w:spacing w:val="-3"/>
              </w:rPr>
              <w:t xml:space="preserve"> </w:t>
            </w:r>
            <w:r>
              <w:rPr>
                <w:b/>
              </w:rPr>
              <w:t>Books</w:t>
            </w:r>
          </w:p>
        </w:tc>
        <w:tc>
          <w:tcPr>
            <w:tcW w:w="6809" w:type="dxa"/>
            <w:gridSpan w:val="8"/>
          </w:tcPr>
          <w:p w:rsidR="000F5AB5" w:rsidRDefault="000F5AB5" w:rsidP="000F5AB5">
            <w:r>
              <w:rPr>
                <w:rFonts w:ascii="Arial MT"/>
              </w:rPr>
              <w:t xml:space="preserve"> 1</w:t>
            </w:r>
            <w:r>
              <w:t xml:space="preserve">. </w:t>
            </w:r>
            <w:r w:rsidRPr="002C5401">
              <w:t>. Kanagasabai, C.S. 2005.Environmental Studies. Rasee publishers. Madurai.</w:t>
            </w:r>
          </w:p>
          <w:p w:rsidR="000F5AB5" w:rsidRPr="002C5401" w:rsidRDefault="000F5AB5" w:rsidP="000F5AB5"/>
          <w:p w:rsidR="000F5AB5" w:rsidRDefault="000F5AB5" w:rsidP="000F5AB5">
            <w:r w:rsidRPr="002C5401">
              <w:t>2. Yogendra, N. and Srivas</w:t>
            </w:r>
            <w:r>
              <w:t>tava, N. 1998. Environmental Po</w:t>
            </w:r>
            <w:r w:rsidRPr="002C5401">
              <w:t xml:space="preserve">llution, Ashish Publishing </w:t>
            </w:r>
            <w:r>
              <w:t xml:space="preserve"> </w:t>
            </w:r>
            <w:r w:rsidRPr="002C5401">
              <w:t>House. New Delhi.</w:t>
            </w:r>
          </w:p>
          <w:p w:rsidR="000F5AB5" w:rsidRPr="002C5401" w:rsidRDefault="000F5AB5" w:rsidP="000F5AB5"/>
          <w:p w:rsidR="000F5AB5" w:rsidRDefault="000F5AB5" w:rsidP="000F5AB5">
            <w:r w:rsidRPr="002C5401">
              <w:t>3.Sapru R.K.2001. Environment Management in India, Vol. I &amp; Vol. II Ashish publishers house, New Delhi</w:t>
            </w:r>
          </w:p>
          <w:p w:rsidR="000F5AB5" w:rsidRDefault="000F5AB5" w:rsidP="000F5AB5">
            <w:pPr>
              <w:jc w:val="both"/>
              <w:rPr>
                <w:rFonts w:ascii="Arial MT"/>
              </w:rPr>
            </w:pPr>
          </w:p>
          <w:p w:rsidR="000F5AB5" w:rsidRDefault="000F5AB5" w:rsidP="000F5AB5">
            <w:pPr>
              <w:jc w:val="both"/>
              <w:rPr>
                <w:rFonts w:ascii="Arial MT"/>
              </w:rPr>
            </w:pPr>
          </w:p>
          <w:p w:rsidR="000F5AB5" w:rsidRDefault="000F5AB5" w:rsidP="000F5AB5">
            <w:pPr>
              <w:jc w:val="both"/>
              <w:rPr>
                <w:rFonts w:ascii="Arial MT"/>
              </w:rPr>
            </w:pPr>
          </w:p>
          <w:p w:rsidR="000F5AB5" w:rsidRDefault="000F5AB5" w:rsidP="000F5AB5">
            <w:pPr>
              <w:jc w:val="both"/>
              <w:rPr>
                <w:rFonts w:ascii="Arial MT"/>
              </w:rPr>
            </w:pPr>
          </w:p>
        </w:tc>
      </w:tr>
    </w:tbl>
    <w:p w:rsidR="00651F7F" w:rsidRDefault="00651F7F" w:rsidP="00651F7F"/>
    <w:p w:rsidR="00651F7F" w:rsidRDefault="00651F7F" w:rsidP="00651F7F"/>
    <w:p w:rsidR="0087002C" w:rsidRDefault="0087002C" w:rsidP="0087002C">
      <w:pPr>
        <w:rPr>
          <w:smallCaps/>
          <w:sz w:val="24"/>
          <w:szCs w:val="24"/>
        </w:rPr>
      </w:pPr>
      <w:r>
        <w:rPr>
          <w:b/>
          <w:smallCaps/>
          <w:color w:val="000000"/>
          <w:sz w:val="24"/>
          <w:szCs w:val="24"/>
        </w:rPr>
        <w:t>COURSE OUTCOME:</w:t>
      </w:r>
    </w:p>
    <w:p w:rsidR="0087002C" w:rsidRDefault="0087002C" w:rsidP="0087002C">
      <w:pPr>
        <w:rPr>
          <w:color w:val="000000"/>
          <w:sz w:val="24"/>
          <w:szCs w:val="24"/>
        </w:rPr>
      </w:pPr>
      <w:r>
        <w:rPr>
          <w:color w:val="000000"/>
          <w:sz w:val="24"/>
          <w:szCs w:val="24"/>
        </w:rPr>
        <w:t xml:space="preserve">On successful completion of the course, the students will be able to </w:t>
      </w:r>
    </w:p>
    <w:p w:rsidR="0087002C" w:rsidRDefault="0087002C" w:rsidP="0087002C">
      <w:pPr>
        <w:widowControl/>
        <w:pBdr>
          <w:top w:val="nil"/>
          <w:left w:val="nil"/>
          <w:bottom w:val="nil"/>
          <w:right w:val="nil"/>
          <w:between w:val="nil"/>
        </w:pBdr>
        <w:spacing w:line="259" w:lineRule="auto"/>
        <w:ind w:left="720"/>
        <w:rPr>
          <w:rFonts w:eastAsia="Times New Roman"/>
          <w:color w:val="000000"/>
          <w:sz w:val="24"/>
          <w:szCs w:val="24"/>
        </w:rPr>
      </w:pPr>
    </w:p>
    <w:p w:rsidR="0087002C" w:rsidRDefault="0087002C" w:rsidP="00E06129">
      <w:pPr>
        <w:widowControl/>
        <w:numPr>
          <w:ilvl w:val="0"/>
          <w:numId w:val="58"/>
        </w:numPr>
        <w:pBdr>
          <w:top w:val="nil"/>
          <w:left w:val="nil"/>
          <w:bottom w:val="nil"/>
          <w:right w:val="nil"/>
          <w:between w:val="nil"/>
        </w:pBdr>
        <w:spacing w:line="276" w:lineRule="auto"/>
        <w:rPr>
          <w:rFonts w:eastAsia="Times New Roman"/>
          <w:color w:val="000000"/>
        </w:rPr>
      </w:pPr>
      <w:r>
        <w:rPr>
          <w:rFonts w:eastAsia="Times New Roman"/>
          <w:b/>
          <w:color w:val="000000"/>
        </w:rPr>
        <w:t>CO1 (K1,K2):</w:t>
      </w:r>
      <w:r>
        <w:rPr>
          <w:rFonts w:eastAsia="Times New Roman"/>
          <w:color w:val="000000"/>
        </w:rPr>
        <w:t>Demonstrate knowledge in different psychological approaches to the study of man-environment relationship. </w:t>
      </w:r>
    </w:p>
    <w:p w:rsidR="0087002C" w:rsidRDefault="0087002C" w:rsidP="00E06129">
      <w:pPr>
        <w:widowControl/>
        <w:numPr>
          <w:ilvl w:val="0"/>
          <w:numId w:val="58"/>
        </w:numPr>
        <w:pBdr>
          <w:top w:val="nil"/>
          <w:left w:val="nil"/>
          <w:bottom w:val="nil"/>
          <w:right w:val="nil"/>
          <w:between w:val="nil"/>
        </w:pBdr>
        <w:spacing w:line="276" w:lineRule="auto"/>
        <w:rPr>
          <w:rFonts w:eastAsia="Times New Roman"/>
          <w:color w:val="000000"/>
        </w:rPr>
      </w:pPr>
      <w:r>
        <w:rPr>
          <w:rFonts w:eastAsia="Times New Roman"/>
          <w:b/>
          <w:color w:val="000000"/>
        </w:rPr>
        <w:t>CO2 (K2):</w:t>
      </w:r>
      <w:r>
        <w:rPr>
          <w:rFonts w:eastAsia="Times New Roman"/>
          <w:color w:val="000000"/>
        </w:rPr>
        <w:t xml:space="preserve"> Understand the behaviour of humans in the face of environmental risk.</w:t>
      </w:r>
    </w:p>
    <w:p w:rsidR="0087002C" w:rsidRDefault="0087002C" w:rsidP="00E06129">
      <w:pPr>
        <w:widowControl/>
        <w:numPr>
          <w:ilvl w:val="0"/>
          <w:numId w:val="58"/>
        </w:numPr>
        <w:pBdr>
          <w:top w:val="nil"/>
          <w:left w:val="nil"/>
          <w:bottom w:val="nil"/>
          <w:right w:val="nil"/>
          <w:between w:val="nil"/>
        </w:pBdr>
        <w:spacing w:line="276" w:lineRule="auto"/>
        <w:rPr>
          <w:rFonts w:eastAsia="Times New Roman"/>
          <w:color w:val="000000"/>
        </w:rPr>
      </w:pPr>
      <w:r>
        <w:rPr>
          <w:rFonts w:eastAsia="Times New Roman"/>
          <w:b/>
          <w:color w:val="000000"/>
        </w:rPr>
        <w:t>CO3 (K2):</w:t>
      </w:r>
      <w:r>
        <w:rPr>
          <w:rFonts w:eastAsia="Times New Roman"/>
          <w:color w:val="000000"/>
        </w:rPr>
        <w:t xml:space="preserve"> Understand the mutual interaction of environment and behavior.</w:t>
      </w:r>
    </w:p>
    <w:p w:rsidR="0087002C" w:rsidRDefault="0087002C" w:rsidP="00E06129">
      <w:pPr>
        <w:widowControl/>
        <w:numPr>
          <w:ilvl w:val="0"/>
          <w:numId w:val="58"/>
        </w:numPr>
        <w:pBdr>
          <w:top w:val="nil"/>
          <w:left w:val="nil"/>
          <w:bottom w:val="nil"/>
          <w:right w:val="nil"/>
          <w:between w:val="nil"/>
        </w:pBdr>
        <w:spacing w:line="276" w:lineRule="auto"/>
        <w:rPr>
          <w:rFonts w:eastAsia="Times New Roman"/>
          <w:color w:val="000000"/>
        </w:rPr>
      </w:pPr>
      <w:r>
        <w:rPr>
          <w:rFonts w:eastAsia="Times New Roman"/>
          <w:b/>
          <w:color w:val="000000"/>
        </w:rPr>
        <w:t>CO4 (K2):</w:t>
      </w:r>
      <w:r>
        <w:rPr>
          <w:rFonts w:eastAsia="Times New Roman"/>
          <w:color w:val="000000"/>
        </w:rPr>
        <w:t xml:space="preserve"> Acquire knowledge on the influence of human behaviour in environmental crisis.</w:t>
      </w:r>
    </w:p>
    <w:p w:rsidR="0087002C" w:rsidRDefault="0087002C" w:rsidP="00E06129">
      <w:pPr>
        <w:widowControl/>
        <w:numPr>
          <w:ilvl w:val="0"/>
          <w:numId w:val="58"/>
        </w:numPr>
        <w:spacing w:line="276" w:lineRule="auto"/>
        <w:rPr>
          <w:color w:val="000000"/>
        </w:rPr>
      </w:pPr>
      <w:r>
        <w:rPr>
          <w:b/>
          <w:color w:val="000000"/>
        </w:rPr>
        <w:t>CO5 (K2,K3):</w:t>
      </w:r>
      <w:r>
        <w:rPr>
          <w:color w:val="000000"/>
        </w:rPr>
        <w:t xml:space="preserve"> Appreciate and apply pro-environmental behaviour.</w:t>
      </w:r>
    </w:p>
    <w:p w:rsidR="0087002C" w:rsidRDefault="0087002C" w:rsidP="00E06129">
      <w:pPr>
        <w:widowControl/>
        <w:numPr>
          <w:ilvl w:val="0"/>
          <w:numId w:val="58"/>
        </w:numPr>
        <w:spacing w:line="276" w:lineRule="auto"/>
        <w:rPr>
          <w:color w:val="000000"/>
        </w:rPr>
      </w:pPr>
    </w:p>
    <w:p w:rsidR="0087002C" w:rsidRDefault="0087002C" w:rsidP="0087002C">
      <w:pPr>
        <w:rPr>
          <w:sz w:val="24"/>
          <w:szCs w:val="24"/>
        </w:rPr>
      </w:pPr>
    </w:p>
    <w:tbl>
      <w:tblPr>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05"/>
        <w:gridCol w:w="1290"/>
        <w:gridCol w:w="1290"/>
        <w:gridCol w:w="1290"/>
        <w:gridCol w:w="1290"/>
        <w:gridCol w:w="1290"/>
        <w:gridCol w:w="1290"/>
      </w:tblGrid>
      <w:tr w:rsidR="0087002C" w:rsidTr="00882787">
        <w:tc>
          <w:tcPr>
            <w:tcW w:w="1305" w:type="dxa"/>
          </w:tcPr>
          <w:p w:rsidR="0087002C" w:rsidRDefault="0087002C" w:rsidP="00882787">
            <w:pPr>
              <w:rPr>
                <w:sz w:val="24"/>
                <w:szCs w:val="24"/>
              </w:rPr>
            </w:pPr>
            <w:r>
              <w:rPr>
                <w:sz w:val="24"/>
                <w:szCs w:val="24"/>
              </w:rPr>
              <w:t>Course Outcomes</w:t>
            </w:r>
          </w:p>
        </w:tc>
        <w:tc>
          <w:tcPr>
            <w:tcW w:w="1290" w:type="dxa"/>
          </w:tcPr>
          <w:p w:rsidR="0087002C" w:rsidRDefault="0087002C" w:rsidP="00882787">
            <w:pPr>
              <w:rPr>
                <w:sz w:val="24"/>
                <w:szCs w:val="24"/>
              </w:rPr>
            </w:pPr>
            <w:r>
              <w:rPr>
                <w:sz w:val="24"/>
                <w:szCs w:val="24"/>
              </w:rPr>
              <w:t>PO1</w:t>
            </w:r>
          </w:p>
        </w:tc>
        <w:tc>
          <w:tcPr>
            <w:tcW w:w="1290" w:type="dxa"/>
          </w:tcPr>
          <w:p w:rsidR="0087002C" w:rsidRDefault="0087002C" w:rsidP="00882787">
            <w:pPr>
              <w:rPr>
                <w:sz w:val="24"/>
                <w:szCs w:val="24"/>
              </w:rPr>
            </w:pPr>
            <w:r>
              <w:rPr>
                <w:sz w:val="24"/>
                <w:szCs w:val="24"/>
              </w:rPr>
              <w:t>PO2</w:t>
            </w:r>
          </w:p>
        </w:tc>
        <w:tc>
          <w:tcPr>
            <w:tcW w:w="1290" w:type="dxa"/>
          </w:tcPr>
          <w:p w:rsidR="0087002C" w:rsidRDefault="0087002C" w:rsidP="00882787">
            <w:pPr>
              <w:rPr>
                <w:sz w:val="24"/>
                <w:szCs w:val="24"/>
              </w:rPr>
            </w:pPr>
            <w:r>
              <w:rPr>
                <w:sz w:val="24"/>
                <w:szCs w:val="24"/>
              </w:rPr>
              <w:t>PO3</w:t>
            </w:r>
          </w:p>
        </w:tc>
        <w:tc>
          <w:tcPr>
            <w:tcW w:w="1290" w:type="dxa"/>
          </w:tcPr>
          <w:p w:rsidR="0087002C" w:rsidRDefault="0087002C" w:rsidP="00882787">
            <w:pPr>
              <w:rPr>
                <w:sz w:val="24"/>
                <w:szCs w:val="24"/>
              </w:rPr>
            </w:pPr>
            <w:r>
              <w:rPr>
                <w:sz w:val="24"/>
                <w:szCs w:val="24"/>
              </w:rPr>
              <w:t>PO4</w:t>
            </w:r>
          </w:p>
        </w:tc>
        <w:tc>
          <w:tcPr>
            <w:tcW w:w="1290" w:type="dxa"/>
          </w:tcPr>
          <w:p w:rsidR="0087002C" w:rsidRDefault="0087002C" w:rsidP="00882787">
            <w:pPr>
              <w:rPr>
                <w:sz w:val="24"/>
                <w:szCs w:val="24"/>
              </w:rPr>
            </w:pPr>
            <w:r>
              <w:rPr>
                <w:sz w:val="24"/>
                <w:szCs w:val="24"/>
              </w:rPr>
              <w:t>PO5</w:t>
            </w:r>
          </w:p>
        </w:tc>
        <w:tc>
          <w:tcPr>
            <w:tcW w:w="1290" w:type="dxa"/>
          </w:tcPr>
          <w:p w:rsidR="0087002C" w:rsidRDefault="0087002C" w:rsidP="00882787">
            <w:pPr>
              <w:rPr>
                <w:sz w:val="24"/>
                <w:szCs w:val="24"/>
              </w:rPr>
            </w:pPr>
            <w:r>
              <w:rPr>
                <w:sz w:val="24"/>
                <w:szCs w:val="24"/>
              </w:rPr>
              <w:t>PO6</w:t>
            </w:r>
          </w:p>
        </w:tc>
      </w:tr>
      <w:tr w:rsidR="0087002C" w:rsidTr="00882787">
        <w:tc>
          <w:tcPr>
            <w:tcW w:w="1305" w:type="dxa"/>
          </w:tcPr>
          <w:p w:rsidR="0087002C" w:rsidRDefault="0087002C" w:rsidP="00882787">
            <w:pPr>
              <w:rPr>
                <w:sz w:val="24"/>
                <w:szCs w:val="24"/>
              </w:rPr>
            </w:pPr>
            <w:r>
              <w:rPr>
                <w:sz w:val="24"/>
                <w:szCs w:val="24"/>
              </w:rPr>
              <w:t>CO1</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27"/>
                <w:id w:val="-612832311"/>
              </w:sdtPr>
              <w:sdtContent>
                <w:sdt>
                  <w:sdtPr>
                    <w:tag w:val="goog_rdk_137"/>
                    <w:id w:val="-235706742"/>
                  </w:sdtPr>
                  <w:sdtContent>
                    <w:sdt>
                      <w:sdtPr>
                        <w:tag w:val="goog_rdk_128"/>
                        <w:id w:val="477493129"/>
                      </w:sdtPr>
                      <w:sdtContent>
                        <w:sdt>
                          <w:sdtPr>
                            <w:tag w:val="goog_rdk_130"/>
                            <w:id w:val="1206531561"/>
                          </w:sdtPr>
                          <w:sdtContent>
                            <w:r w:rsidR="0087002C">
                              <w:rPr>
                                <w:rFonts w:ascii="Gungsuh" w:eastAsia="Gungsuh" w:hAnsi="Gungsuh" w:cs="Gungsuh"/>
                                <w:sz w:val="24"/>
                                <w:szCs w:val="24"/>
                              </w:rPr>
                              <w:t>√</w:t>
                            </w:r>
                          </w:sdtContent>
                        </w:sdt>
                      </w:sdtContent>
                    </w:sdt>
                  </w:sdtContent>
                </w:sdt>
              </w:sdtContent>
            </w:sdt>
          </w:p>
        </w:tc>
        <w:tc>
          <w:tcPr>
            <w:tcW w:w="1290" w:type="dxa"/>
          </w:tcPr>
          <w:p w:rsidR="0087002C" w:rsidRDefault="00F158BA" w:rsidP="00882787">
            <w:pPr>
              <w:rPr>
                <w:sz w:val="24"/>
                <w:szCs w:val="24"/>
              </w:rPr>
            </w:pPr>
            <w:sdt>
              <w:sdtPr>
                <w:tag w:val="goog_rdk_128"/>
                <w:id w:val="-1069795868"/>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28"/>
                <w:id w:val="-903295415"/>
              </w:sdtPr>
              <w:sdtContent>
                <w:sdt>
                  <w:sdtPr>
                    <w:tag w:val="goog_rdk_140"/>
                    <w:id w:val="1019357955"/>
                    <w:showingPlcHdr/>
                  </w:sdtPr>
                  <w:sdtContent/>
                </w:sdt>
              </w:sdtContent>
            </w:sdt>
          </w:p>
        </w:tc>
        <w:tc>
          <w:tcPr>
            <w:tcW w:w="1290" w:type="dxa"/>
          </w:tcPr>
          <w:p w:rsidR="0087002C" w:rsidRDefault="00F158BA" w:rsidP="00882787">
            <w:pPr>
              <w:rPr>
                <w:sz w:val="24"/>
                <w:szCs w:val="24"/>
              </w:rPr>
            </w:pPr>
            <w:sdt>
              <w:sdtPr>
                <w:tag w:val="goog_rdk_129"/>
                <w:id w:val="1757712849"/>
              </w:sdtPr>
              <w:sdtContent>
                <w:r w:rsidR="0087002C">
                  <w:rPr>
                    <w:rFonts w:ascii="Gungsuh" w:eastAsia="Gungsuh" w:hAnsi="Gungsuh" w:cs="Gungsuh"/>
                    <w:sz w:val="24"/>
                    <w:szCs w:val="24"/>
                  </w:rPr>
                  <w:t>√</w:t>
                </w:r>
              </w:sdtContent>
            </w:sdt>
          </w:p>
        </w:tc>
        <w:tc>
          <w:tcPr>
            <w:tcW w:w="1290" w:type="dxa"/>
          </w:tcPr>
          <w:p w:rsidR="0087002C" w:rsidRDefault="0087002C" w:rsidP="00882787">
            <w:pPr>
              <w:rPr>
                <w:sz w:val="24"/>
                <w:szCs w:val="24"/>
              </w:rPr>
            </w:pPr>
          </w:p>
        </w:tc>
      </w:tr>
      <w:tr w:rsidR="0087002C" w:rsidTr="00882787">
        <w:tc>
          <w:tcPr>
            <w:tcW w:w="1305" w:type="dxa"/>
          </w:tcPr>
          <w:p w:rsidR="0087002C" w:rsidRDefault="0087002C" w:rsidP="00882787">
            <w:pPr>
              <w:rPr>
                <w:sz w:val="24"/>
                <w:szCs w:val="24"/>
              </w:rPr>
            </w:pPr>
            <w:r>
              <w:rPr>
                <w:sz w:val="24"/>
                <w:szCs w:val="24"/>
              </w:rPr>
              <w:t>CO2</w:t>
            </w:r>
          </w:p>
        </w:tc>
        <w:tc>
          <w:tcPr>
            <w:tcW w:w="1290" w:type="dxa"/>
          </w:tcPr>
          <w:p w:rsidR="0087002C" w:rsidRDefault="00F158BA" w:rsidP="00882787">
            <w:pPr>
              <w:rPr>
                <w:sz w:val="24"/>
                <w:szCs w:val="24"/>
              </w:rPr>
            </w:pPr>
            <w:sdt>
              <w:sdtPr>
                <w:tag w:val="goog_rdk_130"/>
                <w:id w:val="1557814229"/>
              </w:sdtPr>
              <w:sdtContent>
                <w:sdt>
                  <w:sdtPr>
                    <w:tag w:val="goog_rdk_130"/>
                    <w:id w:val="1190104152"/>
                  </w:sdtPr>
                  <w:sdtContent>
                    <w:r w:rsidR="0087002C">
                      <w:rPr>
                        <w:rFonts w:ascii="Gungsuh" w:eastAsia="Gungsuh" w:hAnsi="Gungsuh" w:cs="Gungsuh"/>
                        <w:sz w:val="24"/>
                        <w:szCs w:val="24"/>
                      </w:rPr>
                      <w:t>√</w:t>
                    </w:r>
                  </w:sdtContent>
                </w:sdt>
              </w:sdtContent>
            </w:sdt>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0"/>
                <w:id w:val="1327934186"/>
                <w:showingPlcHdr/>
              </w:sdtPr>
              <w:sdtContent/>
            </w:sdt>
          </w:p>
        </w:tc>
        <w:tc>
          <w:tcPr>
            <w:tcW w:w="1290" w:type="dxa"/>
          </w:tcPr>
          <w:p w:rsidR="0087002C" w:rsidRDefault="00F158BA" w:rsidP="00882787">
            <w:pPr>
              <w:rPr>
                <w:sz w:val="24"/>
                <w:szCs w:val="24"/>
              </w:rPr>
            </w:pPr>
            <w:sdt>
              <w:sdtPr>
                <w:tag w:val="goog_rdk_131"/>
                <w:id w:val="77467846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2"/>
                <w:id w:val="950901600"/>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3"/>
                <w:id w:val="56913916"/>
              </w:sdtPr>
              <w:sdtContent>
                <w:sdt>
                  <w:sdtPr>
                    <w:tag w:val="goog_rdk_140"/>
                    <w:id w:val="2062049863"/>
                    <w:showingPlcHdr/>
                  </w:sdtPr>
                  <w:sdtContent/>
                </w:sdt>
              </w:sdtContent>
            </w:sdt>
          </w:p>
        </w:tc>
      </w:tr>
      <w:tr w:rsidR="0087002C" w:rsidTr="00882787">
        <w:tc>
          <w:tcPr>
            <w:tcW w:w="1305" w:type="dxa"/>
          </w:tcPr>
          <w:p w:rsidR="0087002C" w:rsidRDefault="0087002C" w:rsidP="00882787">
            <w:pPr>
              <w:rPr>
                <w:sz w:val="24"/>
                <w:szCs w:val="24"/>
              </w:rPr>
            </w:pPr>
            <w:r>
              <w:rPr>
                <w:sz w:val="24"/>
                <w:szCs w:val="24"/>
              </w:rPr>
              <w:t>CO3</w:t>
            </w:r>
          </w:p>
        </w:tc>
        <w:tc>
          <w:tcPr>
            <w:tcW w:w="1290" w:type="dxa"/>
          </w:tcPr>
          <w:p w:rsidR="0087002C" w:rsidRDefault="00F158BA" w:rsidP="00882787">
            <w:pPr>
              <w:rPr>
                <w:sz w:val="24"/>
                <w:szCs w:val="24"/>
              </w:rPr>
            </w:pPr>
            <w:sdt>
              <w:sdtPr>
                <w:tag w:val="goog_rdk_134"/>
                <w:id w:val="-2071340770"/>
              </w:sdtPr>
              <w:sdtContent>
                <w:sdt>
                  <w:sdtPr>
                    <w:tag w:val="goog_rdk_130"/>
                    <w:id w:val="-82609696"/>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40"/>
                <w:id w:val="-872917465"/>
                <w:showingPlcHdr/>
              </w:sdtPr>
              <w:sdtContent/>
            </w:sdt>
          </w:p>
        </w:tc>
        <w:tc>
          <w:tcPr>
            <w:tcW w:w="1290" w:type="dxa"/>
          </w:tcPr>
          <w:p w:rsidR="0087002C" w:rsidRDefault="00F158BA" w:rsidP="00882787">
            <w:pPr>
              <w:rPr>
                <w:sz w:val="24"/>
                <w:szCs w:val="24"/>
              </w:rPr>
            </w:pPr>
            <w:sdt>
              <w:sdtPr>
                <w:tag w:val="goog_rdk_135"/>
                <w:id w:val="1694573541"/>
              </w:sdtPr>
              <w:sdtContent>
                <w:sdt>
                  <w:sdtPr>
                    <w:tag w:val="goog_rdk_140"/>
                    <w:id w:val="1665659721"/>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28"/>
                <w:id w:val="-1680501192"/>
                <w:showingPlcHdr/>
              </w:sdtPr>
              <w:sdtContent/>
            </w:sdt>
          </w:p>
        </w:tc>
        <w:tc>
          <w:tcPr>
            <w:tcW w:w="1290" w:type="dxa"/>
          </w:tcPr>
          <w:p w:rsidR="0087002C" w:rsidRDefault="00F158BA" w:rsidP="00882787">
            <w:pPr>
              <w:rPr>
                <w:sz w:val="24"/>
                <w:szCs w:val="24"/>
              </w:rPr>
            </w:pPr>
            <w:sdt>
              <w:sdtPr>
                <w:tag w:val="goog_rdk_136"/>
                <w:id w:val="894862327"/>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56562396"/>
                <w:showingPlcHdr/>
              </w:sdtPr>
              <w:sdtContent/>
            </w:sdt>
          </w:p>
        </w:tc>
      </w:tr>
      <w:tr w:rsidR="0087002C" w:rsidTr="00882787">
        <w:tc>
          <w:tcPr>
            <w:tcW w:w="1305" w:type="dxa"/>
          </w:tcPr>
          <w:p w:rsidR="0087002C" w:rsidRDefault="0087002C" w:rsidP="00882787">
            <w:pPr>
              <w:rPr>
                <w:sz w:val="24"/>
                <w:szCs w:val="24"/>
              </w:rPr>
            </w:pPr>
            <w:r>
              <w:rPr>
                <w:sz w:val="24"/>
                <w:szCs w:val="24"/>
              </w:rPr>
              <w:t>CO4</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37"/>
                <w:id w:val="-215737611"/>
              </w:sdtPr>
              <w:sdtContent>
                <w:sdt>
                  <w:sdtPr>
                    <w:tag w:val="goog_rdk_130"/>
                    <w:id w:val="1841431154"/>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38"/>
                <w:id w:val="-200480507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621533393"/>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39"/>
                <w:id w:val="-205860767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0"/>
                <w:id w:val="-146591312"/>
                <w:showingPlcHdr/>
              </w:sdtPr>
              <w:sdtContent/>
            </w:sdt>
          </w:p>
        </w:tc>
      </w:tr>
      <w:tr w:rsidR="0087002C" w:rsidTr="00882787">
        <w:tc>
          <w:tcPr>
            <w:tcW w:w="1305" w:type="dxa"/>
          </w:tcPr>
          <w:p w:rsidR="0087002C" w:rsidRDefault="0087002C" w:rsidP="00882787">
            <w:pPr>
              <w:rPr>
                <w:sz w:val="24"/>
                <w:szCs w:val="24"/>
              </w:rPr>
            </w:pPr>
            <w:r>
              <w:rPr>
                <w:sz w:val="24"/>
                <w:szCs w:val="24"/>
              </w:rPr>
              <w:t>CO5</w:t>
            </w:r>
          </w:p>
        </w:tc>
        <w:tc>
          <w:tcPr>
            <w:tcW w:w="1290" w:type="dxa"/>
          </w:tcPr>
          <w:p w:rsidR="0087002C" w:rsidRDefault="0087002C" w:rsidP="00882787">
            <w:pPr>
              <w:rPr>
                <w:sz w:val="24"/>
                <w:szCs w:val="24"/>
              </w:rPr>
            </w:pPr>
          </w:p>
        </w:tc>
        <w:tc>
          <w:tcPr>
            <w:tcW w:w="1290" w:type="dxa"/>
          </w:tcPr>
          <w:p w:rsidR="0087002C" w:rsidRDefault="00F158BA" w:rsidP="00882787">
            <w:pPr>
              <w:rPr>
                <w:sz w:val="24"/>
                <w:szCs w:val="24"/>
              </w:rPr>
            </w:pPr>
            <w:sdt>
              <w:sdtPr>
                <w:tag w:val="goog_rdk_140"/>
                <w:id w:val="-2035480181"/>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1"/>
                <w:id w:val="1608464433"/>
              </w:sdtPr>
              <w:sdtContent/>
            </w:sdt>
          </w:p>
        </w:tc>
        <w:tc>
          <w:tcPr>
            <w:tcW w:w="1290" w:type="dxa"/>
          </w:tcPr>
          <w:p w:rsidR="0087002C" w:rsidRDefault="00F158BA" w:rsidP="00882787">
            <w:pPr>
              <w:rPr>
                <w:sz w:val="24"/>
                <w:szCs w:val="24"/>
              </w:rPr>
            </w:pPr>
            <w:sdt>
              <w:sdtPr>
                <w:tag w:val="goog_rdk_137"/>
                <w:id w:val="-228151782"/>
              </w:sdtPr>
              <w:sdtContent>
                <w:sdt>
                  <w:sdtPr>
                    <w:tag w:val="goog_rdk_130"/>
                    <w:id w:val="1555437315"/>
                  </w:sdtPr>
                  <w:sdtContent>
                    <w:r w:rsidR="0087002C">
                      <w:rPr>
                        <w:rFonts w:ascii="Gungsuh" w:eastAsia="Gungsuh" w:hAnsi="Gungsuh" w:cs="Gungsuh"/>
                        <w:sz w:val="24"/>
                        <w:szCs w:val="24"/>
                      </w:rPr>
                      <w:t>√</w:t>
                    </w:r>
                  </w:sdtContent>
                </w:sdt>
              </w:sdtContent>
            </w:sdt>
          </w:p>
        </w:tc>
        <w:tc>
          <w:tcPr>
            <w:tcW w:w="1290" w:type="dxa"/>
          </w:tcPr>
          <w:p w:rsidR="0087002C" w:rsidRDefault="00F158BA" w:rsidP="00882787">
            <w:pPr>
              <w:rPr>
                <w:sz w:val="24"/>
                <w:szCs w:val="24"/>
              </w:rPr>
            </w:pPr>
            <w:sdt>
              <w:sdtPr>
                <w:tag w:val="goog_rdk_142"/>
                <w:id w:val="-1855491919"/>
              </w:sdtPr>
              <w:sdtContent>
                <w:r w:rsidR="0087002C">
                  <w:rPr>
                    <w:rFonts w:ascii="Gungsuh" w:eastAsia="Gungsuh" w:hAnsi="Gungsuh" w:cs="Gungsuh"/>
                    <w:sz w:val="24"/>
                    <w:szCs w:val="24"/>
                  </w:rPr>
                  <w:t>√</w:t>
                </w:r>
              </w:sdtContent>
            </w:sdt>
          </w:p>
        </w:tc>
        <w:tc>
          <w:tcPr>
            <w:tcW w:w="1290" w:type="dxa"/>
          </w:tcPr>
          <w:p w:rsidR="0087002C" w:rsidRDefault="00F158BA" w:rsidP="00882787">
            <w:pPr>
              <w:rPr>
                <w:sz w:val="24"/>
                <w:szCs w:val="24"/>
              </w:rPr>
            </w:pPr>
            <w:sdt>
              <w:sdtPr>
                <w:tag w:val="goog_rdk_143"/>
                <w:id w:val="-1818095866"/>
              </w:sdtPr>
              <w:sdtContent>
                <w:r w:rsidR="0087002C">
                  <w:rPr>
                    <w:rFonts w:ascii="Gungsuh" w:eastAsia="Gungsuh" w:hAnsi="Gungsuh" w:cs="Gungsuh"/>
                    <w:sz w:val="24"/>
                    <w:szCs w:val="24"/>
                  </w:rPr>
                  <w:t>√</w:t>
                </w:r>
              </w:sdtContent>
            </w:sdt>
          </w:p>
        </w:tc>
      </w:tr>
    </w:tbl>
    <w:p w:rsidR="002F01CD" w:rsidRDefault="002F01CD">
      <w:pPr>
        <w:rPr>
          <w:b/>
          <w:sz w:val="24"/>
          <w:szCs w:val="24"/>
        </w:rPr>
      </w:pPr>
    </w:p>
    <w:p w:rsidR="00BD665E" w:rsidRDefault="00BD665E">
      <w:pPr>
        <w:rPr>
          <w:b/>
          <w:sz w:val="24"/>
          <w:szCs w:val="24"/>
        </w:rPr>
      </w:pPr>
    </w:p>
    <w:p w:rsidR="00BD665E" w:rsidRDefault="00BD665E">
      <w:pPr>
        <w:rPr>
          <w:b/>
          <w:sz w:val="24"/>
          <w:szCs w:val="24"/>
        </w:rPr>
      </w:pPr>
    </w:p>
    <w:p w:rsidR="00BD665E" w:rsidRDefault="00BD665E" w:rsidP="00BD665E">
      <w:pPr>
        <w:jc w:val="center"/>
        <w:rPr>
          <w:b/>
          <w:sz w:val="24"/>
          <w:szCs w:val="24"/>
        </w:rPr>
      </w:pPr>
      <w:bookmarkStart w:id="3" w:name="_Hlk135262559"/>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3"/>
    </w:p>
    <w:sectPr w:rsidR="00BD665E" w:rsidSect="00BD665E">
      <w:headerReference w:type="default" r:id="rId38"/>
      <w:pgSz w:w="11910" w:h="16840"/>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8F2" w:rsidRDefault="006E78F2" w:rsidP="001C3E57">
      <w:r>
        <w:separator/>
      </w:r>
    </w:p>
  </w:endnote>
  <w:endnote w:type="continuationSeparator" w:id="1">
    <w:p w:rsidR="006E78F2" w:rsidRDefault="006E78F2" w:rsidP="001C3E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Arial Unicode MS"/>
    <w:charset w:val="81"/>
    <w:family w:val="roman"/>
    <w:pitch w:val="variable"/>
    <w:sig w:usb0="00000000" w:usb1="69D77CFB" w:usb2="00000030" w:usb3="00000000" w:csb0="0008009F" w:csb1="00000000"/>
  </w:font>
  <w:font w:name="Arial MT">
    <w:altName w:val="Times New Roman"/>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305281"/>
      <w:docPartObj>
        <w:docPartGallery w:val="Page Numbers (Bottom of Page)"/>
        <w:docPartUnique/>
      </w:docPartObj>
    </w:sdtPr>
    <w:sdtEndPr>
      <w:rPr>
        <w:noProof/>
      </w:rPr>
    </w:sdtEndPr>
    <w:sdtContent>
      <w:p w:rsidR="00A24D4A" w:rsidRDefault="00F158BA">
        <w:pPr>
          <w:pStyle w:val="Footer"/>
          <w:jc w:val="right"/>
        </w:pPr>
        <w:fldSimple w:instr=" PAGE   \* MERGEFORMAT ">
          <w:r w:rsidR="006E78F2">
            <w:rPr>
              <w:noProof/>
            </w:rPr>
            <w:t>1</w:t>
          </w:r>
        </w:fldSimple>
      </w:p>
    </w:sdtContent>
  </w:sdt>
  <w:p w:rsidR="00A24D4A" w:rsidRDefault="00A24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8F2" w:rsidRDefault="006E78F2" w:rsidP="001C3E57">
      <w:r>
        <w:separator/>
      </w:r>
    </w:p>
  </w:footnote>
  <w:footnote w:type="continuationSeparator" w:id="1">
    <w:p w:rsidR="006E78F2" w:rsidRDefault="006E78F2" w:rsidP="001C3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4A" w:rsidRDefault="00A24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4A" w:rsidRDefault="00F158BA">
    <w:pPr>
      <w:pStyle w:val="Header"/>
      <w:jc w:val="center"/>
    </w:pPr>
    <w:fldSimple w:instr=" PAGE   \* MERGEFORMAT ">
      <w:r w:rsidR="0035276F">
        <w:rPr>
          <w:noProof/>
        </w:rPr>
        <w:t>16</w:t>
      </w:r>
    </w:fldSimple>
  </w:p>
  <w:p w:rsidR="00A24D4A" w:rsidRDefault="00A24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590171"/>
    <w:multiLevelType w:val="hybridMultilevel"/>
    <w:tmpl w:val="DDF82A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3">
    <w:nsid w:val="0B0271B9"/>
    <w:multiLevelType w:val="hybridMultilevel"/>
    <w:tmpl w:val="10560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43F25"/>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6D659F"/>
    <w:multiLevelType w:val="hybridMultilevel"/>
    <w:tmpl w:val="C058A64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0CE652C"/>
    <w:multiLevelType w:val="multilevel"/>
    <w:tmpl w:val="2A80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975089"/>
    <w:multiLevelType w:val="multilevel"/>
    <w:tmpl w:val="B4AE2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9">
    <w:nsid w:val="165F0287"/>
    <w:multiLevelType w:val="multilevel"/>
    <w:tmpl w:val="55006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7F35CA"/>
    <w:multiLevelType w:val="multilevel"/>
    <w:tmpl w:val="A8320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897111B"/>
    <w:multiLevelType w:val="multilevel"/>
    <w:tmpl w:val="FD22BDC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8D661A"/>
    <w:multiLevelType w:val="multilevel"/>
    <w:tmpl w:val="7EEA359E"/>
    <w:lvl w:ilvl="0">
      <w:start w:val="1"/>
      <w:numFmt w:val="bullet"/>
      <w:lvlText w:val="●"/>
      <w:lvlJc w:val="left"/>
      <w:pPr>
        <w:ind w:left="952" w:hanging="360"/>
      </w:pPr>
      <w:rPr>
        <w:rFonts w:ascii="Noto Sans Symbols" w:eastAsia="Noto Sans Symbols" w:hAnsi="Noto Sans Symbols" w:cs="Noto Sans Symbols"/>
      </w:rPr>
    </w:lvl>
    <w:lvl w:ilvl="1">
      <w:start w:val="1"/>
      <w:numFmt w:val="bullet"/>
      <w:lvlText w:val="o"/>
      <w:lvlJc w:val="left"/>
      <w:pPr>
        <w:ind w:left="1672" w:hanging="360"/>
      </w:pPr>
      <w:rPr>
        <w:rFonts w:ascii="Courier New" w:eastAsia="Courier New" w:hAnsi="Courier New" w:cs="Courier New"/>
      </w:rPr>
    </w:lvl>
    <w:lvl w:ilvl="2">
      <w:start w:val="1"/>
      <w:numFmt w:val="bullet"/>
      <w:lvlText w:val="▪"/>
      <w:lvlJc w:val="left"/>
      <w:pPr>
        <w:ind w:left="2392" w:hanging="360"/>
      </w:pPr>
      <w:rPr>
        <w:rFonts w:ascii="Noto Sans Symbols" w:eastAsia="Noto Sans Symbols" w:hAnsi="Noto Sans Symbols" w:cs="Noto Sans Symbols"/>
      </w:rPr>
    </w:lvl>
    <w:lvl w:ilvl="3">
      <w:start w:val="1"/>
      <w:numFmt w:val="bullet"/>
      <w:lvlText w:val="●"/>
      <w:lvlJc w:val="left"/>
      <w:pPr>
        <w:ind w:left="3112" w:hanging="360"/>
      </w:pPr>
      <w:rPr>
        <w:rFonts w:ascii="Noto Sans Symbols" w:eastAsia="Noto Sans Symbols" w:hAnsi="Noto Sans Symbols" w:cs="Noto Sans Symbols"/>
      </w:rPr>
    </w:lvl>
    <w:lvl w:ilvl="4">
      <w:start w:val="1"/>
      <w:numFmt w:val="bullet"/>
      <w:lvlText w:val="o"/>
      <w:lvlJc w:val="left"/>
      <w:pPr>
        <w:ind w:left="3832" w:hanging="360"/>
      </w:pPr>
      <w:rPr>
        <w:rFonts w:ascii="Courier New" w:eastAsia="Courier New" w:hAnsi="Courier New" w:cs="Courier New"/>
      </w:rPr>
    </w:lvl>
    <w:lvl w:ilvl="5">
      <w:start w:val="1"/>
      <w:numFmt w:val="bullet"/>
      <w:lvlText w:val="▪"/>
      <w:lvlJc w:val="left"/>
      <w:pPr>
        <w:ind w:left="4552" w:hanging="360"/>
      </w:pPr>
      <w:rPr>
        <w:rFonts w:ascii="Noto Sans Symbols" w:eastAsia="Noto Sans Symbols" w:hAnsi="Noto Sans Symbols" w:cs="Noto Sans Symbols"/>
      </w:rPr>
    </w:lvl>
    <w:lvl w:ilvl="6">
      <w:start w:val="1"/>
      <w:numFmt w:val="bullet"/>
      <w:lvlText w:val="●"/>
      <w:lvlJc w:val="left"/>
      <w:pPr>
        <w:ind w:left="5272" w:hanging="360"/>
      </w:pPr>
      <w:rPr>
        <w:rFonts w:ascii="Noto Sans Symbols" w:eastAsia="Noto Sans Symbols" w:hAnsi="Noto Sans Symbols" w:cs="Noto Sans Symbols"/>
      </w:rPr>
    </w:lvl>
    <w:lvl w:ilvl="7">
      <w:start w:val="1"/>
      <w:numFmt w:val="bullet"/>
      <w:lvlText w:val="o"/>
      <w:lvlJc w:val="left"/>
      <w:pPr>
        <w:ind w:left="5992" w:hanging="360"/>
      </w:pPr>
      <w:rPr>
        <w:rFonts w:ascii="Courier New" w:eastAsia="Courier New" w:hAnsi="Courier New" w:cs="Courier New"/>
      </w:rPr>
    </w:lvl>
    <w:lvl w:ilvl="8">
      <w:start w:val="1"/>
      <w:numFmt w:val="bullet"/>
      <w:lvlText w:val="▪"/>
      <w:lvlJc w:val="left"/>
      <w:pPr>
        <w:ind w:left="6712" w:hanging="360"/>
      </w:pPr>
      <w:rPr>
        <w:rFonts w:ascii="Noto Sans Symbols" w:eastAsia="Noto Sans Symbols" w:hAnsi="Noto Sans Symbols" w:cs="Noto Sans Symbols"/>
      </w:rPr>
    </w:lvl>
  </w:abstractNum>
  <w:abstractNum w:abstractNumId="13">
    <w:nsid w:val="1B250D65"/>
    <w:multiLevelType w:val="multilevel"/>
    <w:tmpl w:val="0AEC7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BC32D4F"/>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01006E"/>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B27873"/>
    <w:multiLevelType w:val="multilevel"/>
    <w:tmpl w:val="48962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E443F6E"/>
    <w:multiLevelType w:val="multilevel"/>
    <w:tmpl w:val="387C65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1FBB7E29"/>
    <w:multiLevelType w:val="hybridMultilevel"/>
    <w:tmpl w:val="AE6AA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4B0988"/>
    <w:multiLevelType w:val="hybridMultilevel"/>
    <w:tmpl w:val="AAF03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1C8383B"/>
    <w:multiLevelType w:val="multilevel"/>
    <w:tmpl w:val="01C2A90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6706A2"/>
    <w:multiLevelType w:val="multilevel"/>
    <w:tmpl w:val="4AE0C378"/>
    <w:lvl w:ilvl="0">
      <w:start w:val="1"/>
      <w:numFmt w:val="bullet"/>
      <w:lvlText w:val="●"/>
      <w:lvlJc w:val="left"/>
      <w:pPr>
        <w:ind w:left="952" w:hanging="360"/>
      </w:pPr>
      <w:rPr>
        <w:rFonts w:ascii="Noto Sans Symbols" w:eastAsia="Noto Sans Symbols" w:hAnsi="Noto Sans Symbols" w:cs="Noto Sans Symbols"/>
      </w:rPr>
    </w:lvl>
    <w:lvl w:ilvl="1">
      <w:start w:val="1"/>
      <w:numFmt w:val="bullet"/>
      <w:lvlText w:val="o"/>
      <w:lvlJc w:val="left"/>
      <w:pPr>
        <w:ind w:left="1672" w:hanging="360"/>
      </w:pPr>
      <w:rPr>
        <w:rFonts w:ascii="Courier New" w:eastAsia="Courier New" w:hAnsi="Courier New" w:cs="Courier New"/>
      </w:rPr>
    </w:lvl>
    <w:lvl w:ilvl="2">
      <w:start w:val="1"/>
      <w:numFmt w:val="bullet"/>
      <w:lvlText w:val="▪"/>
      <w:lvlJc w:val="left"/>
      <w:pPr>
        <w:ind w:left="2392" w:hanging="360"/>
      </w:pPr>
      <w:rPr>
        <w:rFonts w:ascii="Noto Sans Symbols" w:eastAsia="Noto Sans Symbols" w:hAnsi="Noto Sans Symbols" w:cs="Noto Sans Symbols"/>
      </w:rPr>
    </w:lvl>
    <w:lvl w:ilvl="3">
      <w:start w:val="1"/>
      <w:numFmt w:val="bullet"/>
      <w:lvlText w:val="●"/>
      <w:lvlJc w:val="left"/>
      <w:pPr>
        <w:ind w:left="3112" w:hanging="360"/>
      </w:pPr>
      <w:rPr>
        <w:rFonts w:ascii="Noto Sans Symbols" w:eastAsia="Noto Sans Symbols" w:hAnsi="Noto Sans Symbols" w:cs="Noto Sans Symbols"/>
      </w:rPr>
    </w:lvl>
    <w:lvl w:ilvl="4">
      <w:start w:val="1"/>
      <w:numFmt w:val="bullet"/>
      <w:lvlText w:val="o"/>
      <w:lvlJc w:val="left"/>
      <w:pPr>
        <w:ind w:left="3832" w:hanging="360"/>
      </w:pPr>
      <w:rPr>
        <w:rFonts w:ascii="Courier New" w:eastAsia="Courier New" w:hAnsi="Courier New" w:cs="Courier New"/>
      </w:rPr>
    </w:lvl>
    <w:lvl w:ilvl="5">
      <w:start w:val="1"/>
      <w:numFmt w:val="bullet"/>
      <w:lvlText w:val="▪"/>
      <w:lvlJc w:val="left"/>
      <w:pPr>
        <w:ind w:left="4552" w:hanging="360"/>
      </w:pPr>
      <w:rPr>
        <w:rFonts w:ascii="Noto Sans Symbols" w:eastAsia="Noto Sans Symbols" w:hAnsi="Noto Sans Symbols" w:cs="Noto Sans Symbols"/>
      </w:rPr>
    </w:lvl>
    <w:lvl w:ilvl="6">
      <w:start w:val="1"/>
      <w:numFmt w:val="bullet"/>
      <w:lvlText w:val="●"/>
      <w:lvlJc w:val="left"/>
      <w:pPr>
        <w:ind w:left="5272" w:hanging="360"/>
      </w:pPr>
      <w:rPr>
        <w:rFonts w:ascii="Noto Sans Symbols" w:eastAsia="Noto Sans Symbols" w:hAnsi="Noto Sans Symbols" w:cs="Noto Sans Symbols"/>
      </w:rPr>
    </w:lvl>
    <w:lvl w:ilvl="7">
      <w:start w:val="1"/>
      <w:numFmt w:val="bullet"/>
      <w:lvlText w:val="o"/>
      <w:lvlJc w:val="left"/>
      <w:pPr>
        <w:ind w:left="5992" w:hanging="360"/>
      </w:pPr>
      <w:rPr>
        <w:rFonts w:ascii="Courier New" w:eastAsia="Courier New" w:hAnsi="Courier New" w:cs="Courier New"/>
      </w:rPr>
    </w:lvl>
    <w:lvl w:ilvl="8">
      <w:start w:val="1"/>
      <w:numFmt w:val="bullet"/>
      <w:lvlText w:val="▪"/>
      <w:lvlJc w:val="left"/>
      <w:pPr>
        <w:ind w:left="6712" w:hanging="360"/>
      </w:pPr>
      <w:rPr>
        <w:rFonts w:ascii="Noto Sans Symbols" w:eastAsia="Noto Sans Symbols" w:hAnsi="Noto Sans Symbols" w:cs="Noto Sans Symbols"/>
      </w:rPr>
    </w:lvl>
  </w:abstractNum>
  <w:abstractNum w:abstractNumId="22">
    <w:nsid w:val="22BF3075"/>
    <w:multiLevelType w:val="hybridMultilevel"/>
    <w:tmpl w:val="90D6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E25F1D"/>
    <w:multiLevelType w:val="multilevel"/>
    <w:tmpl w:val="61EE4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44804C0"/>
    <w:multiLevelType w:val="multilevel"/>
    <w:tmpl w:val="B4E2B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6070433"/>
    <w:multiLevelType w:val="multilevel"/>
    <w:tmpl w:val="A1944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8562801"/>
    <w:multiLevelType w:val="multilevel"/>
    <w:tmpl w:val="BC163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29A42556"/>
    <w:multiLevelType w:val="multilevel"/>
    <w:tmpl w:val="381AA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BA76A42"/>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A817B8"/>
    <w:multiLevelType w:val="hybridMultilevel"/>
    <w:tmpl w:val="5080AB06"/>
    <w:styleLink w:val="ImportedStyle11"/>
    <w:lvl w:ilvl="0" w:tplc="7A822C26">
      <w:start w:val="1"/>
      <w:numFmt w:val="decimal"/>
      <w:lvlText w:val="%1."/>
      <w:lvlJc w:val="left"/>
      <w:pPr>
        <w:tabs>
          <w:tab w:val="num" w:pos="720"/>
        </w:tabs>
        <w:ind w:left="450" w:hanging="180"/>
      </w:pPr>
      <w:rPr>
        <w:rFonts w:hAnsi="Arial Unicode MS"/>
        <w:caps w:val="0"/>
        <w:smallCaps w:val="0"/>
        <w:strike w:val="0"/>
        <w:dstrike w:val="0"/>
        <w:color w:val="000000"/>
        <w:spacing w:val="0"/>
        <w:w w:val="100"/>
        <w:kern w:val="0"/>
        <w:position w:val="0"/>
        <w:highlight w:val="none"/>
        <w:vertAlign w:val="baseline"/>
      </w:rPr>
    </w:lvl>
    <w:lvl w:ilvl="1" w:tplc="2DE4067E">
      <w:start w:val="1"/>
      <w:numFmt w:val="decimal"/>
      <w:lvlText w:val="%2."/>
      <w:lvlJc w:val="left"/>
      <w:pPr>
        <w:tabs>
          <w:tab w:val="left" w:pos="720"/>
          <w:tab w:val="num" w:pos="1260"/>
        </w:tabs>
        <w:ind w:left="990" w:hanging="180"/>
      </w:pPr>
      <w:rPr>
        <w:rFonts w:hAnsi="Arial Unicode MS"/>
        <w:caps w:val="0"/>
        <w:smallCaps w:val="0"/>
        <w:strike w:val="0"/>
        <w:dstrike w:val="0"/>
        <w:color w:val="000000"/>
        <w:spacing w:val="0"/>
        <w:w w:val="100"/>
        <w:kern w:val="0"/>
        <w:position w:val="0"/>
        <w:highlight w:val="none"/>
        <w:vertAlign w:val="baseline"/>
      </w:rPr>
    </w:lvl>
    <w:lvl w:ilvl="2" w:tplc="565C6C8A">
      <w:start w:val="1"/>
      <w:numFmt w:val="decimal"/>
      <w:lvlText w:val="%3."/>
      <w:lvlJc w:val="left"/>
      <w:pPr>
        <w:tabs>
          <w:tab w:val="left" w:pos="720"/>
          <w:tab w:val="num" w:pos="1980"/>
        </w:tabs>
        <w:ind w:left="1710" w:hanging="180"/>
      </w:pPr>
      <w:rPr>
        <w:rFonts w:hAnsi="Arial Unicode MS"/>
        <w:caps w:val="0"/>
        <w:smallCaps w:val="0"/>
        <w:strike w:val="0"/>
        <w:dstrike w:val="0"/>
        <w:color w:val="000000"/>
        <w:spacing w:val="0"/>
        <w:w w:val="100"/>
        <w:kern w:val="0"/>
        <w:position w:val="0"/>
        <w:highlight w:val="none"/>
        <w:vertAlign w:val="baseline"/>
      </w:rPr>
    </w:lvl>
    <w:lvl w:ilvl="3" w:tplc="6980CDDA">
      <w:start w:val="1"/>
      <w:numFmt w:val="decimal"/>
      <w:lvlText w:val="%4."/>
      <w:lvlJc w:val="left"/>
      <w:pPr>
        <w:tabs>
          <w:tab w:val="left" w:pos="720"/>
          <w:tab w:val="num" w:pos="2700"/>
        </w:tabs>
        <w:ind w:left="2430" w:hanging="180"/>
      </w:pPr>
      <w:rPr>
        <w:rFonts w:hAnsi="Arial Unicode MS"/>
        <w:caps w:val="0"/>
        <w:smallCaps w:val="0"/>
        <w:strike w:val="0"/>
        <w:dstrike w:val="0"/>
        <w:color w:val="000000"/>
        <w:spacing w:val="0"/>
        <w:w w:val="100"/>
        <w:kern w:val="0"/>
        <w:position w:val="0"/>
        <w:highlight w:val="none"/>
        <w:vertAlign w:val="baseline"/>
      </w:rPr>
    </w:lvl>
    <w:lvl w:ilvl="4" w:tplc="BF709E96">
      <w:start w:val="1"/>
      <w:numFmt w:val="decimal"/>
      <w:lvlText w:val="%5."/>
      <w:lvlJc w:val="left"/>
      <w:pPr>
        <w:tabs>
          <w:tab w:val="left" w:pos="720"/>
          <w:tab w:val="num" w:pos="3420"/>
        </w:tabs>
        <w:ind w:left="3150" w:hanging="180"/>
      </w:pPr>
      <w:rPr>
        <w:rFonts w:hAnsi="Arial Unicode MS"/>
        <w:caps w:val="0"/>
        <w:smallCaps w:val="0"/>
        <w:strike w:val="0"/>
        <w:dstrike w:val="0"/>
        <w:color w:val="000000"/>
        <w:spacing w:val="0"/>
        <w:w w:val="100"/>
        <w:kern w:val="0"/>
        <w:position w:val="0"/>
        <w:highlight w:val="none"/>
        <w:vertAlign w:val="baseline"/>
      </w:rPr>
    </w:lvl>
    <w:lvl w:ilvl="5" w:tplc="5A782800">
      <w:start w:val="1"/>
      <w:numFmt w:val="decimal"/>
      <w:lvlText w:val="%6."/>
      <w:lvlJc w:val="left"/>
      <w:pPr>
        <w:tabs>
          <w:tab w:val="left" w:pos="720"/>
          <w:tab w:val="num" w:pos="4140"/>
        </w:tabs>
        <w:ind w:left="3870" w:hanging="180"/>
      </w:pPr>
      <w:rPr>
        <w:rFonts w:hAnsi="Arial Unicode MS"/>
        <w:caps w:val="0"/>
        <w:smallCaps w:val="0"/>
        <w:strike w:val="0"/>
        <w:dstrike w:val="0"/>
        <w:color w:val="000000"/>
        <w:spacing w:val="0"/>
        <w:w w:val="100"/>
        <w:kern w:val="0"/>
        <w:position w:val="0"/>
        <w:highlight w:val="none"/>
        <w:vertAlign w:val="baseline"/>
      </w:rPr>
    </w:lvl>
    <w:lvl w:ilvl="6" w:tplc="F7F0432C">
      <w:start w:val="1"/>
      <w:numFmt w:val="decimal"/>
      <w:lvlText w:val="%7."/>
      <w:lvlJc w:val="left"/>
      <w:pPr>
        <w:tabs>
          <w:tab w:val="left" w:pos="720"/>
          <w:tab w:val="num" w:pos="4860"/>
        </w:tabs>
        <w:ind w:left="4590" w:hanging="180"/>
      </w:pPr>
      <w:rPr>
        <w:rFonts w:hAnsi="Arial Unicode MS"/>
        <w:caps w:val="0"/>
        <w:smallCaps w:val="0"/>
        <w:strike w:val="0"/>
        <w:dstrike w:val="0"/>
        <w:color w:val="000000"/>
        <w:spacing w:val="0"/>
        <w:w w:val="100"/>
        <w:kern w:val="0"/>
        <w:position w:val="0"/>
        <w:highlight w:val="none"/>
        <w:vertAlign w:val="baseline"/>
      </w:rPr>
    </w:lvl>
    <w:lvl w:ilvl="7" w:tplc="6A22FB20">
      <w:start w:val="1"/>
      <w:numFmt w:val="decimal"/>
      <w:lvlText w:val="%8."/>
      <w:lvlJc w:val="left"/>
      <w:pPr>
        <w:tabs>
          <w:tab w:val="left" w:pos="720"/>
          <w:tab w:val="num" w:pos="5580"/>
        </w:tabs>
        <w:ind w:left="5310" w:hanging="180"/>
      </w:pPr>
      <w:rPr>
        <w:rFonts w:hAnsi="Arial Unicode MS"/>
        <w:caps w:val="0"/>
        <w:smallCaps w:val="0"/>
        <w:strike w:val="0"/>
        <w:dstrike w:val="0"/>
        <w:color w:val="000000"/>
        <w:spacing w:val="0"/>
        <w:w w:val="100"/>
        <w:kern w:val="0"/>
        <w:position w:val="0"/>
        <w:highlight w:val="none"/>
        <w:vertAlign w:val="baseline"/>
      </w:rPr>
    </w:lvl>
    <w:lvl w:ilvl="8" w:tplc="BB4A9AAC">
      <w:start w:val="1"/>
      <w:numFmt w:val="decimal"/>
      <w:lvlText w:val="%9."/>
      <w:lvlJc w:val="left"/>
      <w:pPr>
        <w:tabs>
          <w:tab w:val="left" w:pos="720"/>
          <w:tab w:val="num" w:pos="6300"/>
        </w:tabs>
        <w:ind w:left="603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0">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1">
    <w:nsid w:val="2F1F00AB"/>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3">
    <w:nsid w:val="320A68DE"/>
    <w:multiLevelType w:val="multilevel"/>
    <w:tmpl w:val="D128A2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320B01E2"/>
    <w:multiLevelType w:val="multilevel"/>
    <w:tmpl w:val="D028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354569E"/>
    <w:multiLevelType w:val="hybridMultilevel"/>
    <w:tmpl w:val="7DE08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6C9736F"/>
    <w:multiLevelType w:val="multilevel"/>
    <w:tmpl w:val="58F67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A9D5420"/>
    <w:multiLevelType w:val="multilevel"/>
    <w:tmpl w:val="455A0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DF47A95"/>
    <w:multiLevelType w:val="multilevel"/>
    <w:tmpl w:val="151E886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408201B2"/>
    <w:multiLevelType w:val="multilevel"/>
    <w:tmpl w:val="55F8A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3">
    <w:nsid w:val="42DD6BE5"/>
    <w:multiLevelType w:val="multilevel"/>
    <w:tmpl w:val="1632F9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43443F21"/>
    <w:multiLevelType w:val="multilevel"/>
    <w:tmpl w:val="37786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08724A"/>
    <w:multiLevelType w:val="hybridMultilevel"/>
    <w:tmpl w:val="A816DE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4764135C"/>
    <w:multiLevelType w:val="multilevel"/>
    <w:tmpl w:val="C0588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B3619CE"/>
    <w:multiLevelType w:val="multilevel"/>
    <w:tmpl w:val="68B08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D532C9C"/>
    <w:multiLevelType w:val="hybridMultilevel"/>
    <w:tmpl w:val="2402A8D8"/>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9">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0">
    <w:nsid w:val="55F90218"/>
    <w:multiLevelType w:val="multilevel"/>
    <w:tmpl w:val="F886C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63D29D5"/>
    <w:multiLevelType w:val="multilevel"/>
    <w:tmpl w:val="3BEE8C86"/>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5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nsid w:val="625C3329"/>
    <w:multiLevelType w:val="hybridMultilevel"/>
    <w:tmpl w:val="C70478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63A75974"/>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4E02CBE"/>
    <w:multiLevelType w:val="multilevel"/>
    <w:tmpl w:val="84C4C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652E69D5"/>
    <w:multiLevelType w:val="hybridMultilevel"/>
    <w:tmpl w:val="DA4E6D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8">
    <w:nsid w:val="67C52DCD"/>
    <w:multiLevelType w:val="multilevel"/>
    <w:tmpl w:val="B15CB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6AD423C6"/>
    <w:multiLevelType w:val="multilevel"/>
    <w:tmpl w:val="268AE70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nsid w:val="6C106910"/>
    <w:multiLevelType w:val="multilevel"/>
    <w:tmpl w:val="C1462D18"/>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61">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62">
    <w:nsid w:val="6DC740F4"/>
    <w:multiLevelType w:val="multilevel"/>
    <w:tmpl w:val="21CE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EE06893"/>
    <w:multiLevelType w:val="hybridMultilevel"/>
    <w:tmpl w:val="195899B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nsid w:val="6F6C5E6A"/>
    <w:multiLevelType w:val="multilevel"/>
    <w:tmpl w:val="8F285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11E5130"/>
    <w:multiLevelType w:val="multilevel"/>
    <w:tmpl w:val="E124D0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nsid w:val="73264EB1"/>
    <w:multiLevelType w:val="multilevel"/>
    <w:tmpl w:val="66D80016"/>
    <w:lvl w:ilvl="0">
      <w:start w:val="1"/>
      <w:numFmt w:val="bullet"/>
      <w:lvlText w:val="●"/>
      <w:lvlJc w:val="left"/>
      <w:pPr>
        <w:ind w:left="200" w:hanging="360"/>
      </w:pPr>
      <w:rPr>
        <w:rFonts w:ascii="Noto Sans Symbols" w:eastAsia="Noto Sans Symbols" w:hAnsi="Noto Sans Symbols" w:cs="Noto Sans Symbols"/>
        <w:sz w:val="20"/>
        <w:szCs w:val="20"/>
      </w:rPr>
    </w:lvl>
    <w:lvl w:ilvl="1">
      <w:start w:val="1"/>
      <w:numFmt w:val="decimal"/>
      <w:lvlText w:val="%2."/>
      <w:lvlJc w:val="left"/>
      <w:pPr>
        <w:ind w:left="920" w:hanging="360"/>
      </w:pPr>
    </w:lvl>
    <w:lvl w:ilvl="2">
      <w:start w:val="1"/>
      <w:numFmt w:val="bullet"/>
      <w:lvlText w:val="▪"/>
      <w:lvlJc w:val="left"/>
      <w:pPr>
        <w:ind w:left="1640" w:hanging="360"/>
      </w:pPr>
      <w:rPr>
        <w:rFonts w:ascii="Noto Sans Symbols" w:eastAsia="Noto Sans Symbols" w:hAnsi="Noto Sans Symbols" w:cs="Noto Sans Symbols"/>
        <w:sz w:val="20"/>
        <w:szCs w:val="20"/>
      </w:rPr>
    </w:lvl>
    <w:lvl w:ilvl="3">
      <w:start w:val="1"/>
      <w:numFmt w:val="bullet"/>
      <w:lvlText w:val="▪"/>
      <w:lvlJc w:val="left"/>
      <w:pPr>
        <w:ind w:left="2360" w:hanging="360"/>
      </w:pPr>
      <w:rPr>
        <w:rFonts w:ascii="Noto Sans Symbols" w:eastAsia="Noto Sans Symbols" w:hAnsi="Noto Sans Symbols" w:cs="Noto Sans Symbols"/>
        <w:sz w:val="20"/>
        <w:szCs w:val="20"/>
      </w:rPr>
    </w:lvl>
    <w:lvl w:ilvl="4">
      <w:start w:val="1"/>
      <w:numFmt w:val="bullet"/>
      <w:lvlText w:val="▪"/>
      <w:lvlJc w:val="left"/>
      <w:pPr>
        <w:ind w:left="3080" w:hanging="360"/>
      </w:pPr>
      <w:rPr>
        <w:rFonts w:ascii="Noto Sans Symbols" w:eastAsia="Noto Sans Symbols" w:hAnsi="Noto Sans Symbols" w:cs="Noto Sans Symbols"/>
        <w:sz w:val="20"/>
        <w:szCs w:val="20"/>
      </w:rPr>
    </w:lvl>
    <w:lvl w:ilvl="5">
      <w:start w:val="1"/>
      <w:numFmt w:val="bullet"/>
      <w:lvlText w:val="▪"/>
      <w:lvlJc w:val="left"/>
      <w:pPr>
        <w:ind w:left="3800" w:hanging="360"/>
      </w:pPr>
      <w:rPr>
        <w:rFonts w:ascii="Noto Sans Symbols" w:eastAsia="Noto Sans Symbols" w:hAnsi="Noto Sans Symbols" w:cs="Noto Sans Symbols"/>
        <w:sz w:val="20"/>
        <w:szCs w:val="20"/>
      </w:rPr>
    </w:lvl>
    <w:lvl w:ilvl="6">
      <w:start w:val="1"/>
      <w:numFmt w:val="bullet"/>
      <w:lvlText w:val="▪"/>
      <w:lvlJc w:val="left"/>
      <w:pPr>
        <w:ind w:left="4520" w:hanging="360"/>
      </w:pPr>
      <w:rPr>
        <w:rFonts w:ascii="Noto Sans Symbols" w:eastAsia="Noto Sans Symbols" w:hAnsi="Noto Sans Symbols" w:cs="Noto Sans Symbols"/>
        <w:sz w:val="20"/>
        <w:szCs w:val="20"/>
      </w:rPr>
    </w:lvl>
    <w:lvl w:ilvl="7">
      <w:start w:val="1"/>
      <w:numFmt w:val="bullet"/>
      <w:lvlText w:val="▪"/>
      <w:lvlJc w:val="left"/>
      <w:pPr>
        <w:ind w:left="5240" w:hanging="360"/>
      </w:pPr>
      <w:rPr>
        <w:rFonts w:ascii="Noto Sans Symbols" w:eastAsia="Noto Sans Symbols" w:hAnsi="Noto Sans Symbols" w:cs="Noto Sans Symbols"/>
        <w:sz w:val="20"/>
        <w:szCs w:val="20"/>
      </w:rPr>
    </w:lvl>
    <w:lvl w:ilvl="8">
      <w:start w:val="1"/>
      <w:numFmt w:val="bullet"/>
      <w:lvlText w:val="▪"/>
      <w:lvlJc w:val="left"/>
      <w:pPr>
        <w:ind w:left="5960" w:hanging="360"/>
      </w:pPr>
      <w:rPr>
        <w:rFonts w:ascii="Noto Sans Symbols" w:eastAsia="Noto Sans Symbols" w:hAnsi="Noto Sans Symbols" w:cs="Noto Sans Symbols"/>
        <w:sz w:val="20"/>
        <w:szCs w:val="20"/>
      </w:rPr>
    </w:lvl>
  </w:abstractNum>
  <w:abstractNum w:abstractNumId="6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8">
    <w:nsid w:val="74D42A20"/>
    <w:multiLevelType w:val="hybridMultilevel"/>
    <w:tmpl w:val="9110A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7BC2F52"/>
    <w:multiLevelType w:val="multilevel"/>
    <w:tmpl w:val="179AC8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7D894A87"/>
    <w:multiLevelType w:val="multilevel"/>
    <w:tmpl w:val="E9228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927"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6"/>
  </w:num>
  <w:num w:numId="2">
    <w:abstractNumId w:val="35"/>
  </w:num>
  <w:num w:numId="3">
    <w:abstractNumId w:val="1"/>
  </w:num>
  <w:num w:numId="4">
    <w:abstractNumId w:val="45"/>
  </w:num>
  <w:num w:numId="5">
    <w:abstractNumId w:val="68"/>
  </w:num>
  <w:num w:numId="6">
    <w:abstractNumId w:val="3"/>
  </w:num>
  <w:num w:numId="7">
    <w:abstractNumId w:val="22"/>
  </w:num>
  <w:num w:numId="8">
    <w:abstractNumId w:val="48"/>
  </w:num>
  <w:num w:numId="9">
    <w:abstractNumId w:val="62"/>
  </w:num>
  <w:num w:numId="10">
    <w:abstractNumId w:val="53"/>
  </w:num>
  <w:num w:numId="11">
    <w:abstractNumId w:val="5"/>
  </w:num>
  <w:num w:numId="12">
    <w:abstractNumId w:val="63"/>
  </w:num>
  <w:num w:numId="13">
    <w:abstractNumId w:val="56"/>
  </w:num>
  <w:num w:numId="14">
    <w:abstractNumId w:val="13"/>
  </w:num>
  <w:num w:numId="15">
    <w:abstractNumId w:val="28"/>
  </w:num>
  <w:num w:numId="16">
    <w:abstractNumId w:val="15"/>
  </w:num>
  <w:num w:numId="17">
    <w:abstractNumId w:val="4"/>
  </w:num>
  <w:num w:numId="18">
    <w:abstractNumId w:val="31"/>
  </w:num>
  <w:num w:numId="19">
    <w:abstractNumId w:val="14"/>
  </w:num>
  <w:num w:numId="20">
    <w:abstractNumId w:val="29"/>
  </w:num>
  <w:num w:numId="21">
    <w:abstractNumId w:val="54"/>
  </w:num>
  <w:num w:numId="22">
    <w:abstractNumId w:val="11"/>
  </w:num>
  <w:num w:numId="23">
    <w:abstractNumId w:val="60"/>
  </w:num>
  <w:num w:numId="24">
    <w:abstractNumId w:val="47"/>
  </w:num>
  <w:num w:numId="25">
    <w:abstractNumId w:val="7"/>
  </w:num>
  <w:num w:numId="26">
    <w:abstractNumId w:val="39"/>
  </w:num>
  <w:num w:numId="27">
    <w:abstractNumId w:val="6"/>
  </w:num>
  <w:num w:numId="28">
    <w:abstractNumId w:val="59"/>
  </w:num>
  <w:num w:numId="29">
    <w:abstractNumId w:val="40"/>
  </w:num>
  <w:num w:numId="30">
    <w:abstractNumId w:val="17"/>
  </w:num>
  <w:num w:numId="31">
    <w:abstractNumId w:val="69"/>
  </w:num>
  <w:num w:numId="32">
    <w:abstractNumId w:val="25"/>
  </w:num>
  <w:num w:numId="33">
    <w:abstractNumId w:val="27"/>
  </w:num>
  <w:num w:numId="34">
    <w:abstractNumId w:val="70"/>
  </w:num>
  <w:num w:numId="35">
    <w:abstractNumId w:val="34"/>
  </w:num>
  <w:num w:numId="36">
    <w:abstractNumId w:val="44"/>
  </w:num>
  <w:num w:numId="37">
    <w:abstractNumId w:val="20"/>
  </w:num>
  <w:num w:numId="38">
    <w:abstractNumId w:val="41"/>
  </w:num>
  <w:num w:numId="39">
    <w:abstractNumId w:val="64"/>
  </w:num>
  <w:num w:numId="40">
    <w:abstractNumId w:val="19"/>
  </w:num>
  <w:num w:numId="41">
    <w:abstractNumId w:val="50"/>
  </w:num>
  <w:num w:numId="42">
    <w:abstractNumId w:val="23"/>
  </w:num>
  <w:num w:numId="43">
    <w:abstractNumId w:val="46"/>
  </w:num>
  <w:num w:numId="44">
    <w:abstractNumId w:val="33"/>
  </w:num>
  <w:num w:numId="45">
    <w:abstractNumId w:val="12"/>
  </w:num>
  <w:num w:numId="46">
    <w:abstractNumId w:val="58"/>
  </w:num>
  <w:num w:numId="47">
    <w:abstractNumId w:val="18"/>
  </w:num>
  <w:num w:numId="48">
    <w:abstractNumId w:val="21"/>
  </w:num>
  <w:num w:numId="49">
    <w:abstractNumId w:val="9"/>
  </w:num>
  <w:num w:numId="50">
    <w:abstractNumId w:val="24"/>
  </w:num>
  <w:num w:numId="51">
    <w:abstractNumId w:val="16"/>
  </w:num>
  <w:num w:numId="52">
    <w:abstractNumId w:val="51"/>
  </w:num>
  <w:num w:numId="53">
    <w:abstractNumId w:val="43"/>
  </w:num>
  <w:num w:numId="54">
    <w:abstractNumId w:val="26"/>
  </w:num>
  <w:num w:numId="55">
    <w:abstractNumId w:val="66"/>
  </w:num>
  <w:num w:numId="56">
    <w:abstractNumId w:val="10"/>
  </w:num>
  <w:num w:numId="57">
    <w:abstractNumId w:val="55"/>
  </w:num>
  <w:num w:numId="58">
    <w:abstractNumId w:val="65"/>
  </w:num>
  <w:num w:numId="59">
    <w:abstractNumId w:val="38"/>
  </w:num>
  <w:num w:numId="60">
    <w:abstractNumId w:val="52"/>
  </w:num>
  <w:num w:numId="61">
    <w:abstractNumId w:val="61"/>
  </w:num>
  <w:num w:numId="62">
    <w:abstractNumId w:val="8"/>
  </w:num>
  <w:num w:numId="63">
    <w:abstractNumId w:val="30"/>
  </w:num>
  <w:num w:numId="64">
    <w:abstractNumId w:val="42"/>
  </w:num>
  <w:num w:numId="65">
    <w:abstractNumId w:val="67"/>
  </w:num>
  <w:num w:numId="66">
    <w:abstractNumId w:val="49"/>
  </w:num>
  <w:num w:numId="67">
    <w:abstractNumId w:val="57"/>
  </w:num>
  <w:num w:numId="68">
    <w:abstractNumId w:val="2"/>
  </w:num>
  <w:num w:numId="69">
    <w:abstractNumId w:val="32"/>
  </w:num>
  <w:num w:numId="70">
    <w:abstractNumId w:val="37"/>
  </w:num>
  <w:num w:numId="71">
    <w:abstractNumId w:val="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9E2166"/>
    <w:rsid w:val="00027470"/>
    <w:rsid w:val="00050293"/>
    <w:rsid w:val="000A0A79"/>
    <w:rsid w:val="000A597C"/>
    <w:rsid w:val="000B5380"/>
    <w:rsid w:val="000B7A84"/>
    <w:rsid w:val="000F5AB5"/>
    <w:rsid w:val="001138E6"/>
    <w:rsid w:val="00156A2A"/>
    <w:rsid w:val="0016760F"/>
    <w:rsid w:val="001A7D63"/>
    <w:rsid w:val="001B089D"/>
    <w:rsid w:val="001B577A"/>
    <w:rsid w:val="001C3E57"/>
    <w:rsid w:val="001C55EB"/>
    <w:rsid w:val="001F470A"/>
    <w:rsid w:val="001F4E40"/>
    <w:rsid w:val="00211A72"/>
    <w:rsid w:val="002213B5"/>
    <w:rsid w:val="00230CC3"/>
    <w:rsid w:val="002545BE"/>
    <w:rsid w:val="0026316A"/>
    <w:rsid w:val="00282B85"/>
    <w:rsid w:val="002A2042"/>
    <w:rsid w:val="002A30C8"/>
    <w:rsid w:val="002D7FC0"/>
    <w:rsid w:val="002F01CD"/>
    <w:rsid w:val="00312A40"/>
    <w:rsid w:val="0031314C"/>
    <w:rsid w:val="00335BF3"/>
    <w:rsid w:val="00347977"/>
    <w:rsid w:val="0035193A"/>
    <w:rsid w:val="0035276F"/>
    <w:rsid w:val="00366C11"/>
    <w:rsid w:val="00387F8D"/>
    <w:rsid w:val="003A35E2"/>
    <w:rsid w:val="004512A6"/>
    <w:rsid w:val="00495CD2"/>
    <w:rsid w:val="004C04A8"/>
    <w:rsid w:val="004D015D"/>
    <w:rsid w:val="004D7D89"/>
    <w:rsid w:val="005959D6"/>
    <w:rsid w:val="005B59A7"/>
    <w:rsid w:val="005E1002"/>
    <w:rsid w:val="00644CD1"/>
    <w:rsid w:val="00651F7F"/>
    <w:rsid w:val="00666DDC"/>
    <w:rsid w:val="00694B93"/>
    <w:rsid w:val="006B1301"/>
    <w:rsid w:val="006B6CE3"/>
    <w:rsid w:val="006C216A"/>
    <w:rsid w:val="006E78F2"/>
    <w:rsid w:val="006F6A25"/>
    <w:rsid w:val="00713A7A"/>
    <w:rsid w:val="00723171"/>
    <w:rsid w:val="007256CC"/>
    <w:rsid w:val="00732A78"/>
    <w:rsid w:val="00734278"/>
    <w:rsid w:val="0078066A"/>
    <w:rsid w:val="0078764C"/>
    <w:rsid w:val="007901C9"/>
    <w:rsid w:val="00797435"/>
    <w:rsid w:val="007A770A"/>
    <w:rsid w:val="007D1223"/>
    <w:rsid w:val="007E17CF"/>
    <w:rsid w:val="00844B41"/>
    <w:rsid w:val="00866B49"/>
    <w:rsid w:val="0087002C"/>
    <w:rsid w:val="00882787"/>
    <w:rsid w:val="008B13F6"/>
    <w:rsid w:val="008F6EB7"/>
    <w:rsid w:val="00902F7C"/>
    <w:rsid w:val="00917CAA"/>
    <w:rsid w:val="00956516"/>
    <w:rsid w:val="009A0106"/>
    <w:rsid w:val="009B1904"/>
    <w:rsid w:val="009C5411"/>
    <w:rsid w:val="009D6370"/>
    <w:rsid w:val="009E2166"/>
    <w:rsid w:val="009F0D6B"/>
    <w:rsid w:val="00A24D4A"/>
    <w:rsid w:val="00A25B14"/>
    <w:rsid w:val="00A32740"/>
    <w:rsid w:val="00A53C8D"/>
    <w:rsid w:val="00AC7130"/>
    <w:rsid w:val="00AD079E"/>
    <w:rsid w:val="00AD1A1B"/>
    <w:rsid w:val="00AD492A"/>
    <w:rsid w:val="00AF0005"/>
    <w:rsid w:val="00B02FAE"/>
    <w:rsid w:val="00B133A0"/>
    <w:rsid w:val="00B35062"/>
    <w:rsid w:val="00B87F9A"/>
    <w:rsid w:val="00BA6142"/>
    <w:rsid w:val="00BC3A7C"/>
    <w:rsid w:val="00BC7734"/>
    <w:rsid w:val="00BD665E"/>
    <w:rsid w:val="00C12CEC"/>
    <w:rsid w:val="00C22595"/>
    <w:rsid w:val="00C53894"/>
    <w:rsid w:val="00C726CE"/>
    <w:rsid w:val="00C76BDE"/>
    <w:rsid w:val="00CD0BF9"/>
    <w:rsid w:val="00CE2361"/>
    <w:rsid w:val="00CF2133"/>
    <w:rsid w:val="00D61E92"/>
    <w:rsid w:val="00D9042F"/>
    <w:rsid w:val="00DE0AB1"/>
    <w:rsid w:val="00E03F66"/>
    <w:rsid w:val="00E06129"/>
    <w:rsid w:val="00E24736"/>
    <w:rsid w:val="00E26BE6"/>
    <w:rsid w:val="00E435B0"/>
    <w:rsid w:val="00EA0FCE"/>
    <w:rsid w:val="00ED3C77"/>
    <w:rsid w:val="00EE52B2"/>
    <w:rsid w:val="00F158BA"/>
    <w:rsid w:val="00F346C4"/>
    <w:rsid w:val="00F47D62"/>
    <w:rsid w:val="00F63F8E"/>
    <w:rsid w:val="00F678D6"/>
    <w:rsid w:val="00F750D7"/>
    <w:rsid w:val="00FB4CB7"/>
    <w:rsid w:val="00FD4708"/>
    <w:rsid w:val="00FE1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N"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72"/>
    <w:pPr>
      <w:autoSpaceDE w:val="0"/>
      <w:autoSpaceDN w:val="0"/>
      <w:adjustRightInd w:val="0"/>
    </w:pPr>
    <w:rPr>
      <w:rFonts w:eastAsiaTheme="minorEastAsia"/>
    </w:rPr>
  </w:style>
  <w:style w:type="paragraph" w:styleId="Heading1">
    <w:name w:val="heading 1"/>
    <w:basedOn w:val="Normal"/>
    <w:link w:val="Heading1Char"/>
    <w:uiPriority w:val="1"/>
    <w:qFormat/>
    <w:rsid w:val="002208E2"/>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uiPriority w:val="9"/>
    <w:semiHidden/>
    <w:unhideWhenUsed/>
    <w:qFormat/>
    <w:rsid w:val="00C2259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2259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2259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22595"/>
    <w:pPr>
      <w:keepNext/>
      <w:keepLines/>
      <w:spacing w:before="220" w:after="40"/>
      <w:outlineLvl w:val="4"/>
    </w:pPr>
    <w:rPr>
      <w:b/>
    </w:rPr>
  </w:style>
  <w:style w:type="paragraph" w:styleId="Heading6">
    <w:name w:val="heading 6"/>
    <w:basedOn w:val="Normal"/>
    <w:next w:val="Normal"/>
    <w:uiPriority w:val="9"/>
    <w:semiHidden/>
    <w:unhideWhenUsed/>
    <w:qFormat/>
    <w:rsid w:val="00C22595"/>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217C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22595"/>
    <w:pPr>
      <w:keepNext/>
      <w:keepLines/>
      <w:spacing w:before="480" w:after="120"/>
    </w:pPr>
    <w:rPr>
      <w:b/>
      <w:sz w:val="72"/>
      <w:szCs w:val="72"/>
    </w:rPr>
  </w:style>
  <w:style w:type="paragraph" w:styleId="BodyText">
    <w:name w:val="Body Text"/>
    <w:basedOn w:val="Normal"/>
    <w:link w:val="BodyTextChar"/>
    <w:uiPriority w:val="1"/>
    <w:qFormat/>
    <w:rsid w:val="00B01EF4"/>
    <w:rPr>
      <w:sz w:val="26"/>
      <w:szCs w:val="26"/>
    </w:rPr>
  </w:style>
  <w:style w:type="character" w:customStyle="1" w:styleId="BodyTextChar">
    <w:name w:val="Body Text Char"/>
    <w:basedOn w:val="DefaultParagraphFont"/>
    <w:link w:val="BodyText"/>
    <w:uiPriority w:val="1"/>
    <w:rsid w:val="00B01EF4"/>
    <w:rPr>
      <w:rFonts w:ascii="Times New Roman" w:eastAsiaTheme="minorEastAsia" w:hAnsi="Times New Roman" w:cs="Times New Roman"/>
      <w:sz w:val="26"/>
      <w:szCs w:val="26"/>
      <w:lang w:eastAsia="en-IN"/>
    </w:rPr>
  </w:style>
  <w:style w:type="paragraph" w:customStyle="1" w:styleId="TableParagraph">
    <w:name w:val="Table Paragraph"/>
    <w:basedOn w:val="Normal"/>
    <w:uiPriority w:val="1"/>
    <w:qFormat/>
    <w:rsid w:val="00B01EF4"/>
    <w:rPr>
      <w:sz w:val="24"/>
      <w:szCs w:val="24"/>
    </w:rPr>
  </w:style>
  <w:style w:type="paragraph" w:styleId="ListParagraph">
    <w:name w:val="List Paragraph"/>
    <w:basedOn w:val="Normal"/>
    <w:uiPriority w:val="1"/>
    <w:qFormat/>
    <w:rsid w:val="00B01EF4"/>
    <w:pPr>
      <w:widowControl/>
      <w:autoSpaceDE/>
      <w:autoSpaceDN/>
      <w:adjustRightInd/>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qFormat/>
    <w:rsid w:val="003C4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3BE1"/>
    <w:pPr>
      <w:autoSpaceDE w:val="0"/>
      <w:autoSpaceDN w:val="0"/>
      <w:adjustRightInd w:val="0"/>
    </w:pPr>
    <w:rPr>
      <w:color w:val="000000"/>
      <w:sz w:val="24"/>
      <w:szCs w:val="24"/>
      <w:lang w:val="en-US"/>
    </w:rPr>
  </w:style>
  <w:style w:type="character" w:customStyle="1" w:styleId="Heading1Char">
    <w:name w:val="Heading 1 Char"/>
    <w:basedOn w:val="DefaultParagraphFont"/>
    <w:link w:val="Heading1"/>
    <w:uiPriority w:val="1"/>
    <w:rsid w:val="002208E2"/>
    <w:rPr>
      <w:rFonts w:ascii="Times New Roman" w:eastAsia="Times New Roman" w:hAnsi="Times New Roman" w:cs="Times New Roman"/>
      <w:b/>
      <w:bCs/>
      <w:kern w:val="36"/>
      <w:sz w:val="48"/>
      <w:szCs w:val="48"/>
      <w:lang w:eastAsia="en-IN"/>
    </w:rPr>
  </w:style>
  <w:style w:type="character" w:customStyle="1" w:styleId="Title1">
    <w:name w:val="Title1"/>
    <w:basedOn w:val="DefaultParagraphFont"/>
    <w:rsid w:val="002208E2"/>
  </w:style>
  <w:style w:type="character" w:customStyle="1" w:styleId="Subtitle1">
    <w:name w:val="Subtitle1"/>
    <w:basedOn w:val="DefaultParagraphFont"/>
    <w:rsid w:val="002208E2"/>
  </w:style>
  <w:style w:type="character" w:customStyle="1" w:styleId="volume">
    <w:name w:val="volume"/>
    <w:basedOn w:val="DefaultParagraphFont"/>
    <w:rsid w:val="002208E2"/>
  </w:style>
  <w:style w:type="character" w:customStyle="1" w:styleId="infolabel">
    <w:name w:val="info_label"/>
    <w:basedOn w:val="DefaultParagraphFont"/>
    <w:rsid w:val="002208E2"/>
  </w:style>
  <w:style w:type="character" w:customStyle="1" w:styleId="infovalue">
    <w:name w:val="info_value"/>
    <w:basedOn w:val="DefaultParagraphFont"/>
    <w:rsid w:val="002208E2"/>
  </w:style>
  <w:style w:type="character" w:customStyle="1" w:styleId="commaitem">
    <w:name w:val="comma__item"/>
    <w:basedOn w:val="DefaultParagraphFont"/>
    <w:rsid w:val="002208E2"/>
  </w:style>
  <w:style w:type="paragraph" w:styleId="NoSpacing">
    <w:name w:val="No Spacing"/>
    <w:uiPriority w:val="1"/>
    <w:qFormat/>
    <w:rsid w:val="0033562F"/>
    <w:rPr>
      <w:rFonts w:eastAsiaTheme="minorEastAsia"/>
      <w:lang w:val="en-US"/>
    </w:rPr>
  </w:style>
  <w:style w:type="paragraph" w:styleId="NormalWeb">
    <w:name w:val="Normal (Web)"/>
    <w:basedOn w:val="Normal"/>
    <w:uiPriority w:val="99"/>
    <w:semiHidden/>
    <w:unhideWhenUsed/>
    <w:rsid w:val="00A151B6"/>
    <w:pPr>
      <w:widowControl/>
      <w:autoSpaceDE/>
      <w:autoSpaceDN/>
      <w:adjustRightInd/>
      <w:spacing w:before="100" w:beforeAutospacing="1" w:after="100" w:afterAutospacing="1"/>
    </w:pPr>
    <w:rPr>
      <w:rFonts w:eastAsia="Times New Roman"/>
      <w:sz w:val="24"/>
      <w:szCs w:val="24"/>
    </w:rPr>
  </w:style>
  <w:style w:type="character" w:customStyle="1" w:styleId="Heading7Char">
    <w:name w:val="Heading 7 Char"/>
    <w:basedOn w:val="DefaultParagraphFont"/>
    <w:link w:val="Heading7"/>
    <w:uiPriority w:val="9"/>
    <w:semiHidden/>
    <w:rsid w:val="008217C3"/>
    <w:rPr>
      <w:rFonts w:asciiTheme="majorHAnsi" w:eastAsiaTheme="majorEastAsia" w:hAnsiTheme="majorHAnsi" w:cstheme="majorBidi"/>
      <w:i/>
      <w:iCs/>
      <w:color w:val="1F4D78" w:themeColor="accent1" w:themeShade="7F"/>
      <w:lang w:eastAsia="en-IN"/>
    </w:rPr>
  </w:style>
  <w:style w:type="paragraph" w:styleId="Subtitle">
    <w:name w:val="Subtitle"/>
    <w:basedOn w:val="Normal"/>
    <w:next w:val="Normal"/>
    <w:uiPriority w:val="11"/>
    <w:qFormat/>
    <w:rsid w:val="00C22595"/>
    <w:pPr>
      <w:keepNext/>
      <w:keepLines/>
      <w:spacing w:before="360" w:after="80"/>
    </w:pPr>
    <w:rPr>
      <w:rFonts w:ascii="Georgia" w:eastAsia="Georgia" w:hAnsi="Georgia" w:cs="Georgia"/>
      <w:i/>
      <w:color w:val="666666"/>
      <w:sz w:val="48"/>
      <w:szCs w:val="48"/>
    </w:rPr>
  </w:style>
  <w:style w:type="table" w:customStyle="1" w:styleId="a">
    <w:basedOn w:val="TableNormal"/>
    <w:rsid w:val="00C22595"/>
    <w:tblPr>
      <w:tblStyleRowBandSize w:val="1"/>
      <w:tblStyleColBandSize w:val="1"/>
      <w:tblInd w:w="0" w:type="dxa"/>
      <w:tblCellMar>
        <w:top w:w="0" w:type="dxa"/>
        <w:left w:w="0" w:type="dxa"/>
        <w:bottom w:w="0" w:type="dxa"/>
        <w:right w:w="0" w:type="dxa"/>
      </w:tblCellMar>
    </w:tblPr>
  </w:style>
  <w:style w:type="table" w:customStyle="1" w:styleId="a0">
    <w:basedOn w:val="TableNormal"/>
    <w:rsid w:val="00C22595"/>
    <w:tblPr>
      <w:tblStyleRowBandSize w:val="1"/>
      <w:tblStyleColBandSize w:val="1"/>
      <w:tblInd w:w="0" w:type="dxa"/>
      <w:tblCellMar>
        <w:top w:w="0" w:type="dxa"/>
        <w:left w:w="0" w:type="dxa"/>
        <w:bottom w:w="0" w:type="dxa"/>
        <w:right w:w="0" w:type="dxa"/>
      </w:tblCellMar>
    </w:tblPr>
  </w:style>
  <w:style w:type="table" w:customStyle="1" w:styleId="a1">
    <w:basedOn w:val="TableNormal"/>
    <w:rsid w:val="00C22595"/>
    <w:tblPr>
      <w:tblStyleRowBandSize w:val="1"/>
      <w:tblStyleColBandSize w:val="1"/>
      <w:tblInd w:w="0" w:type="dxa"/>
      <w:tblCellMar>
        <w:top w:w="0" w:type="dxa"/>
        <w:left w:w="0" w:type="dxa"/>
        <w:bottom w:w="0" w:type="dxa"/>
        <w:right w:w="0" w:type="dxa"/>
      </w:tblCellMar>
    </w:tblPr>
  </w:style>
  <w:style w:type="table" w:customStyle="1" w:styleId="a2">
    <w:basedOn w:val="TableNormal"/>
    <w:rsid w:val="00C22595"/>
    <w:tblPr>
      <w:tblStyleRowBandSize w:val="1"/>
      <w:tblStyleColBandSize w:val="1"/>
      <w:tblInd w:w="0" w:type="dxa"/>
      <w:tblCellMar>
        <w:top w:w="0" w:type="dxa"/>
        <w:left w:w="0" w:type="dxa"/>
        <w:bottom w:w="0" w:type="dxa"/>
        <w:right w:w="0" w:type="dxa"/>
      </w:tblCellMar>
    </w:tblPr>
  </w:style>
  <w:style w:type="table" w:customStyle="1" w:styleId="a3">
    <w:basedOn w:val="TableNormal"/>
    <w:rsid w:val="00C22595"/>
    <w:tblPr>
      <w:tblStyleRowBandSize w:val="1"/>
      <w:tblStyleColBandSize w:val="1"/>
      <w:tblInd w:w="0" w:type="dxa"/>
      <w:tblCellMar>
        <w:top w:w="0" w:type="dxa"/>
        <w:left w:w="0" w:type="dxa"/>
        <w:bottom w:w="0" w:type="dxa"/>
        <w:right w:w="0" w:type="dxa"/>
      </w:tblCellMar>
    </w:tblPr>
  </w:style>
  <w:style w:type="table" w:customStyle="1" w:styleId="a4">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C22595"/>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C2259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5411"/>
    <w:rPr>
      <w:rFonts w:ascii="Tahoma" w:hAnsi="Tahoma" w:cs="Tahoma"/>
      <w:sz w:val="16"/>
      <w:szCs w:val="16"/>
    </w:rPr>
  </w:style>
  <w:style w:type="character" w:customStyle="1" w:styleId="BalloonTextChar">
    <w:name w:val="Balloon Text Char"/>
    <w:basedOn w:val="DefaultParagraphFont"/>
    <w:link w:val="BalloonText"/>
    <w:uiPriority w:val="99"/>
    <w:semiHidden/>
    <w:rsid w:val="009C5411"/>
    <w:rPr>
      <w:rFonts w:ascii="Tahoma" w:eastAsiaTheme="minorEastAsia" w:hAnsi="Tahoma" w:cs="Tahoma"/>
      <w:sz w:val="16"/>
      <w:szCs w:val="16"/>
    </w:rPr>
  </w:style>
  <w:style w:type="paragraph" w:customStyle="1" w:styleId="msonormal0">
    <w:name w:val="msonormal"/>
    <w:basedOn w:val="Normal"/>
    <w:rsid w:val="00666DDC"/>
    <w:pPr>
      <w:widowControl/>
      <w:autoSpaceDE/>
      <w:autoSpaceDN/>
      <w:adjustRightInd/>
      <w:spacing w:before="100" w:beforeAutospacing="1" w:after="100" w:afterAutospacing="1"/>
    </w:pPr>
    <w:rPr>
      <w:rFonts w:eastAsia="Times New Roman"/>
      <w:sz w:val="24"/>
      <w:szCs w:val="24"/>
    </w:rPr>
  </w:style>
  <w:style w:type="character" w:customStyle="1" w:styleId="apple-tab-span">
    <w:name w:val="apple-tab-span"/>
    <w:basedOn w:val="DefaultParagraphFont"/>
    <w:rsid w:val="00666DDC"/>
  </w:style>
  <w:style w:type="paragraph" w:styleId="Header">
    <w:name w:val="header"/>
    <w:basedOn w:val="Normal"/>
    <w:link w:val="HeaderChar"/>
    <w:uiPriority w:val="99"/>
    <w:unhideWhenUsed/>
    <w:rsid w:val="001C3E57"/>
    <w:pPr>
      <w:tabs>
        <w:tab w:val="center" w:pos="4513"/>
        <w:tab w:val="right" w:pos="9026"/>
      </w:tabs>
    </w:pPr>
  </w:style>
  <w:style w:type="character" w:customStyle="1" w:styleId="HeaderChar">
    <w:name w:val="Header Char"/>
    <w:basedOn w:val="DefaultParagraphFont"/>
    <w:link w:val="Header"/>
    <w:uiPriority w:val="99"/>
    <w:rsid w:val="001C3E57"/>
    <w:rPr>
      <w:rFonts w:eastAsiaTheme="minorEastAsia"/>
    </w:rPr>
  </w:style>
  <w:style w:type="paragraph" w:styleId="Footer">
    <w:name w:val="footer"/>
    <w:basedOn w:val="Normal"/>
    <w:link w:val="FooterChar"/>
    <w:uiPriority w:val="99"/>
    <w:unhideWhenUsed/>
    <w:rsid w:val="001C3E57"/>
    <w:pPr>
      <w:tabs>
        <w:tab w:val="center" w:pos="4513"/>
        <w:tab w:val="right" w:pos="9026"/>
      </w:tabs>
    </w:pPr>
  </w:style>
  <w:style w:type="character" w:customStyle="1" w:styleId="FooterChar">
    <w:name w:val="Footer Char"/>
    <w:basedOn w:val="DefaultParagraphFont"/>
    <w:link w:val="Footer"/>
    <w:uiPriority w:val="99"/>
    <w:rsid w:val="001C3E57"/>
    <w:rPr>
      <w:rFonts w:eastAsiaTheme="minorEastAsia"/>
    </w:rPr>
  </w:style>
  <w:style w:type="character" w:styleId="Hyperlink">
    <w:name w:val="Hyperlink"/>
    <w:rsid w:val="001F4E40"/>
    <w:rPr>
      <w:u w:val="single"/>
    </w:rPr>
  </w:style>
  <w:style w:type="numbering" w:customStyle="1" w:styleId="ImportedStyle11">
    <w:name w:val="Imported Style 11"/>
    <w:rsid w:val="00BA6142"/>
    <w:pPr>
      <w:numPr>
        <w:numId w:val="20"/>
      </w:numPr>
    </w:pPr>
  </w:style>
  <w:style w:type="paragraph" w:customStyle="1" w:styleId="f5">
    <w:name w:val="f5"/>
    <w:rsid w:val="000A597C"/>
    <w:pPr>
      <w:widowControl/>
      <w:numPr>
        <w:numId w:val="61"/>
      </w:numPr>
      <w:spacing w:after="120" w:line="312" w:lineRule="auto"/>
      <w:jc w:val="both"/>
    </w:pPr>
    <w:rPr>
      <w:rFonts w:ascii="Arial" w:eastAsiaTheme="minorHAnsi" w:hAnsi="Arial" w:cstheme="minorBidi"/>
      <w:lang w:eastAsia="en-US"/>
    </w:rPr>
  </w:style>
  <w:style w:type="table" w:customStyle="1" w:styleId="TableGrid1">
    <w:name w:val="Table Grid1"/>
    <w:basedOn w:val="TableNormal"/>
    <w:uiPriority w:val="59"/>
    <w:rsid w:val="00866B49"/>
    <w:pPr>
      <w:widowControl/>
    </w:pPr>
    <w:rPr>
      <w:rFonts w:asciiTheme="minorHAnsi" w:eastAsiaTheme="minorHAnsi" w:hAnsiTheme="minorHAnsi" w:cstheme="minorBid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66B49"/>
    <w:pPr>
      <w:widowControl/>
    </w:pPr>
    <w:rPr>
      <w:rFonts w:asciiTheme="minorHAnsi" w:eastAsiaTheme="minorHAnsi" w:hAnsiTheme="minorHAnsi" w:cstheme="minorBidi"/>
      <w:lang w:val="en-US" w:eastAsia="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098316">
      <w:bodyDiv w:val="1"/>
      <w:marLeft w:val="0"/>
      <w:marRight w:val="0"/>
      <w:marTop w:val="0"/>
      <w:marBottom w:val="0"/>
      <w:divBdr>
        <w:top w:val="none" w:sz="0" w:space="0" w:color="auto"/>
        <w:left w:val="none" w:sz="0" w:space="0" w:color="auto"/>
        <w:bottom w:val="none" w:sz="0" w:space="0" w:color="auto"/>
        <w:right w:val="none" w:sz="0" w:space="0" w:color="auto"/>
      </w:divBdr>
    </w:div>
    <w:div w:id="1743067999">
      <w:bodyDiv w:val="1"/>
      <w:marLeft w:val="0"/>
      <w:marRight w:val="0"/>
      <w:marTop w:val="0"/>
      <w:marBottom w:val="0"/>
      <w:divBdr>
        <w:top w:val="none" w:sz="0" w:space="0" w:color="auto"/>
        <w:left w:val="none" w:sz="0" w:space="0" w:color="auto"/>
        <w:bottom w:val="none" w:sz="0" w:space="0" w:color="auto"/>
        <w:right w:val="none" w:sz="0" w:space="0" w:color="auto"/>
      </w:divBdr>
    </w:div>
    <w:div w:id="2068528389">
      <w:bodyDiv w:val="1"/>
      <w:marLeft w:val="0"/>
      <w:marRight w:val="0"/>
      <w:marTop w:val="0"/>
      <w:marBottom w:val="0"/>
      <w:divBdr>
        <w:top w:val="none" w:sz="0" w:space="0" w:color="auto"/>
        <w:left w:val="none" w:sz="0" w:space="0" w:color="auto"/>
        <w:bottom w:val="none" w:sz="0" w:space="0" w:color="auto"/>
        <w:right w:val="none" w:sz="0" w:space="0" w:color="auto"/>
      </w:divBdr>
      <w:divsChild>
        <w:div w:id="1111901968">
          <w:marLeft w:val="-108"/>
          <w:marRight w:val="0"/>
          <w:marTop w:val="0"/>
          <w:marBottom w:val="0"/>
          <w:divBdr>
            <w:top w:val="none" w:sz="0" w:space="0" w:color="auto"/>
            <w:left w:val="none" w:sz="0" w:space="0" w:color="auto"/>
            <w:bottom w:val="none" w:sz="0" w:space="0" w:color="auto"/>
            <w:right w:val="none" w:sz="0" w:space="0" w:color="auto"/>
          </w:divBdr>
        </w:div>
        <w:div w:id="367875938">
          <w:marLeft w:val="-108"/>
          <w:marRight w:val="0"/>
          <w:marTop w:val="0"/>
          <w:marBottom w:val="0"/>
          <w:divBdr>
            <w:top w:val="none" w:sz="0" w:space="0" w:color="auto"/>
            <w:left w:val="none" w:sz="0" w:space="0" w:color="auto"/>
            <w:bottom w:val="none" w:sz="0" w:space="0" w:color="auto"/>
            <w:right w:val="none" w:sz="0" w:space="0" w:color="auto"/>
          </w:divBdr>
        </w:div>
        <w:div w:id="87117504">
          <w:marLeft w:val="-100"/>
          <w:marRight w:val="0"/>
          <w:marTop w:val="0"/>
          <w:marBottom w:val="0"/>
          <w:divBdr>
            <w:top w:val="none" w:sz="0" w:space="0" w:color="auto"/>
            <w:left w:val="none" w:sz="0" w:space="0" w:color="auto"/>
            <w:bottom w:val="none" w:sz="0" w:space="0" w:color="auto"/>
            <w:right w:val="none" w:sz="0" w:space="0" w:color="auto"/>
          </w:divBdr>
        </w:div>
        <w:div w:id="1510365880">
          <w:marLeft w:val="-103"/>
          <w:marRight w:val="0"/>
          <w:marTop w:val="0"/>
          <w:marBottom w:val="0"/>
          <w:divBdr>
            <w:top w:val="none" w:sz="0" w:space="0" w:color="auto"/>
            <w:left w:val="none" w:sz="0" w:space="0" w:color="auto"/>
            <w:bottom w:val="none" w:sz="0" w:space="0" w:color="auto"/>
            <w:right w:val="none" w:sz="0" w:space="0" w:color="auto"/>
          </w:divBdr>
        </w:div>
        <w:div w:id="1487017278">
          <w:marLeft w:val="-8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sywww.com/careers/specialt.html" TargetMode="External"/><Relationship Id="rId18" Type="http://schemas.openxmlformats.org/officeDocument/2006/relationships/hyperlink" Target="http://www.ecpdu.net/htmlfiles/uploads/2015/01/research-methods-in-" TargetMode="External"/><Relationship Id="rId26" Type="http://schemas.openxmlformats.org/officeDocument/2006/relationships/hyperlink" Target="http://www.gracepointwellness.org/461-child-development-parenting-infants-0-2/article/10107-infanc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cert.nic.in/ncerts/l/kepy108.pdf" TargetMode="External"/><Relationship Id="rId34" Type="http://schemas.openxmlformats.org/officeDocument/2006/relationships/hyperlink" Target="http://www.cliffsnotes.com/study-guides/psychology/development-psychology/physical-cognitive-" TargetMode="External"/><Relationship Id="rId7" Type="http://schemas.openxmlformats.org/officeDocument/2006/relationships/endnotes" Target="endnotes.xml"/><Relationship Id="rId12" Type="http://schemas.openxmlformats.org/officeDocument/2006/relationships/hyperlink" Target="https://bmcpsychology.biomedcentral.com/" TargetMode="External"/><Relationship Id="rId17" Type="http://schemas.openxmlformats.org/officeDocument/2006/relationships/hyperlink" Target="https://www.journals.elsevier.com/biological-psychology" TargetMode="External"/><Relationship Id="rId25" Type="http://schemas.openxmlformats.org/officeDocument/2006/relationships/hyperlink" Target="https://courses.lumenlearning.com/wmopen-psychology/chapter/stages-of-development/" TargetMode="External"/><Relationship Id="rId33" Type="http://schemas.openxmlformats.org/officeDocument/2006/relationships/hyperlink" Target="http://www.cliffsnotes.com/study-guides/psychology/development-psychology/physical-cognitiv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ourses.lumenlearning.com/wsu-sandbox/chapter/gestalt-principles-of-perception/" TargetMode="External"/><Relationship Id="rId20" Type="http://schemas.openxmlformats.org/officeDocument/2006/relationships/hyperlink" Target="https://courses.lumenlearning.com/boundless-psychology/chapter/introduction-to-memory/" TargetMode="External"/><Relationship Id="rId29" Type="http://schemas.openxmlformats.org/officeDocument/2006/relationships/hyperlink" Target="http://www.gracepointwellness.org/461-child-development-parenting-infants-0-2/article/10116-inf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ontiersin.org/journals/psychology)" TargetMode="External"/><Relationship Id="rId24" Type="http://schemas.openxmlformats.org/officeDocument/2006/relationships/hyperlink" Target="http://network.bepress.com/social-and-" TargetMode="External"/><Relationship Id="rId32" Type="http://schemas.openxmlformats.org/officeDocument/2006/relationships/hyperlink" Target="http://www.cliffsnotes.com/study-guides/psychology/development-psychology/psychosocial-development-" TargetMode="External"/><Relationship Id="rId37" Type="http://schemas.openxmlformats.org/officeDocument/2006/relationships/hyperlink" Target="https://opentextbc.ca/socialpsychology/chapter/changing-attitudes-by-changing-behavior/"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rthpublishers.com/hockenbury" TargetMode="External"/><Relationship Id="rId23" Type="http://schemas.openxmlformats.org/officeDocument/2006/relationships/hyperlink" Target="http://wps.ablongman.com/wps/media/objects/1530/1567154/278-316_CH08_61939.pdf" TargetMode="External"/><Relationship Id="rId28" Type="http://schemas.openxmlformats.org/officeDocument/2006/relationships/hyperlink" Target="http://www.gracepointwellness.org/461-child-development-parenting-infants-0-2/article/10116-infancy-" TargetMode="External"/><Relationship Id="rId36" Type="http://schemas.openxmlformats.org/officeDocument/2006/relationships/hyperlink" Target="https://www.blackwellpublishing.com/content/hewstonesocialpsychology/chapters/cpt3.pdf" TargetMode="External"/><Relationship Id="rId10" Type="http://schemas.openxmlformats.org/officeDocument/2006/relationships/hyperlink" Target="http://www.frontiersin.org/journals/psychology)" TargetMode="External"/><Relationship Id="rId19" Type="http://schemas.openxmlformats.org/officeDocument/2006/relationships/hyperlink" Target="http://journal.sjdm.org/)" TargetMode="External"/><Relationship Id="rId31" Type="http://schemas.openxmlformats.org/officeDocument/2006/relationships/hyperlink" Target="http://www.cliffsnotes.com/study-guides/psychology/development-psychology/psychosocial-develop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sywww.com/careers/specialt.html" TargetMode="External"/><Relationship Id="rId22" Type="http://schemas.openxmlformats.org/officeDocument/2006/relationships/hyperlink" Target="https://pdfs.semanticscholar.org/3da0/efc3e89115d759d7a2ec2a7e399a07cb17f5.pdf" TargetMode="External"/><Relationship Id="rId27" Type="http://schemas.openxmlformats.org/officeDocument/2006/relationships/hyperlink" Target="http://www.gracepointwellness.org/461-child-development-parenting-infants-0-2/article/10107-infancy-" TargetMode="External"/><Relationship Id="rId30" Type="http://schemas.openxmlformats.org/officeDocument/2006/relationships/hyperlink" Target="https://link.springer.com/journal/10964" TargetMode="External"/><Relationship Id="rId35" Type="http://schemas.openxmlformats.org/officeDocument/2006/relationships/hyperlink" Target="https://us.sagepub.com/sites/default/files/upm-binaries/90582_ch_1_heinz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FAEvPDRPuGRXvZkWRK2y48D3A==">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18723</Words>
  <Characters>106727</Characters>
  <Application>Microsoft Office Word</Application>
  <DocSecurity>0</DocSecurity>
  <Lines>889</Lines>
  <Paragraphs>250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125200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Admin</cp:lastModifiedBy>
  <cp:revision>40</cp:revision>
  <cp:lastPrinted>2022-11-14T11:52:00Z</cp:lastPrinted>
  <dcterms:created xsi:type="dcterms:W3CDTF">2022-11-15T06:55:00Z</dcterms:created>
  <dcterms:modified xsi:type="dcterms:W3CDTF">2023-06-14T01:33:00Z</dcterms:modified>
</cp:coreProperties>
</file>